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9A" w:rsidRDefault="00243B9A" w:rsidP="00243B9A">
      <w:pPr>
        <w:rPr>
          <w:b/>
          <w:sz w:val="24"/>
          <w:szCs w:val="24"/>
          <w:u w:val="none"/>
        </w:rPr>
      </w:pPr>
      <w:bookmarkStart w:id="0" w:name="_GoBack"/>
      <w:bookmarkEnd w:id="0"/>
      <w:r>
        <w:rPr>
          <w:rFonts w:ascii="Comic Sans MS" w:hAnsi="Comic Sans MS"/>
          <w:color w:val="auto"/>
          <w:sz w:val="24"/>
          <w:szCs w:val="24"/>
          <w:u w:val="none"/>
        </w:rPr>
        <w:t xml:space="preserve">                    </w:t>
      </w:r>
      <w:r>
        <w:rPr>
          <w:b/>
          <w:sz w:val="24"/>
          <w:szCs w:val="24"/>
          <w:u w:val="none"/>
        </w:rPr>
        <w:t xml:space="preserve">BIOLOGIJA </w:t>
      </w:r>
      <w:r>
        <w:rPr>
          <w:b/>
          <w:sz w:val="24"/>
          <w:szCs w:val="24"/>
          <w:u w:val="none"/>
        </w:rPr>
        <w:sym w:font="Wingdings" w:char="00E0"/>
      </w:r>
      <w:r>
        <w:rPr>
          <w:b/>
          <w:sz w:val="24"/>
          <w:szCs w:val="24"/>
          <w:u w:val="none"/>
        </w:rPr>
        <w:t xml:space="preserve"> BIOS (ŽIVLJENJE)+LOGOS (VEDA)</w:t>
      </w:r>
    </w:p>
    <w:p w:rsidR="00243B9A" w:rsidRDefault="00243B9A" w:rsidP="00243B9A">
      <w:pPr>
        <w:rPr>
          <w:color w:val="auto"/>
          <w:sz w:val="24"/>
          <w:szCs w:val="24"/>
          <w:u w:val="none"/>
        </w:rPr>
      </w:pPr>
      <w:r>
        <w:rPr>
          <w:color w:val="auto"/>
          <w:sz w:val="24"/>
          <w:szCs w:val="24"/>
          <w:u w:val="none"/>
        </w:rPr>
        <w:t>Biologija je naravoslovna veda, ki preučuje živa bitja, njihovo obliko in zgradbo, življenjske procese, medsebojne odnose med organizmi in okoljem, rastlinami(botanika), živalmi(zoologija), ljudi(anatomija). Izsledki biologije služijo več čemu  (medicini, veterini, gozdarstvu, agronomiji…)</w:t>
      </w:r>
    </w:p>
    <w:p w:rsidR="00243B9A" w:rsidRDefault="00243B9A" w:rsidP="00243B9A">
      <w:pPr>
        <w:rPr>
          <w:color w:val="auto"/>
          <w:sz w:val="24"/>
          <w:szCs w:val="24"/>
          <w:u w:val="none"/>
        </w:rPr>
      </w:pPr>
      <w:r>
        <w:rPr>
          <w:color w:val="auto"/>
          <w:sz w:val="24"/>
          <w:szCs w:val="24"/>
          <w:u w:val="none"/>
        </w:rPr>
        <w:t>NARAVOSLOVNE vede: biologija, kemija, fizika, geologija, astronomija, paleontologija, pedologija…</w:t>
      </w:r>
    </w:p>
    <w:p w:rsidR="00243B9A" w:rsidRDefault="00243B9A" w:rsidP="00243B9A">
      <w:pPr>
        <w:rPr>
          <w:color w:val="auto"/>
          <w:sz w:val="24"/>
          <w:szCs w:val="24"/>
          <w:u w:val="none"/>
        </w:rPr>
      </w:pPr>
    </w:p>
    <w:p w:rsidR="00243B9A" w:rsidRDefault="00243B9A" w:rsidP="00243B9A">
      <w:pPr>
        <w:jc w:val="center"/>
        <w:rPr>
          <w:b/>
          <w:sz w:val="24"/>
          <w:szCs w:val="24"/>
          <w:u w:val="none"/>
        </w:rPr>
      </w:pPr>
      <w:r>
        <w:rPr>
          <w:b/>
          <w:sz w:val="24"/>
          <w:szCs w:val="24"/>
          <w:u w:val="none"/>
        </w:rPr>
        <w:t>KAKO ZNANSTVENIK RAZISKUJE</w:t>
      </w:r>
    </w:p>
    <w:p w:rsidR="00243B9A" w:rsidRDefault="00243B9A" w:rsidP="00243B9A">
      <w:pPr>
        <w:rPr>
          <w:color w:val="auto"/>
          <w:sz w:val="24"/>
          <w:szCs w:val="24"/>
          <w:u w:val="none"/>
        </w:rPr>
      </w:pPr>
      <w:r>
        <w:rPr>
          <w:color w:val="800080"/>
          <w:sz w:val="24"/>
          <w:szCs w:val="24"/>
          <w:u w:val="none"/>
        </w:rPr>
        <w:t>Znanost</w:t>
      </w:r>
      <w:r>
        <w:rPr>
          <w:color w:val="auto"/>
          <w:sz w:val="24"/>
          <w:szCs w:val="24"/>
          <w:u w:val="none"/>
        </w:rPr>
        <w:t xml:space="preserve"> je oblika družbene zavesti, ki temelji na človekovih zgodovinskih izkušnjah.</w:t>
      </w:r>
    </w:p>
    <w:p w:rsidR="00243B9A" w:rsidRDefault="00243B9A" w:rsidP="00243B9A">
      <w:pPr>
        <w:rPr>
          <w:color w:val="auto"/>
          <w:sz w:val="24"/>
          <w:szCs w:val="24"/>
          <w:u w:val="none"/>
        </w:rPr>
      </w:pPr>
      <w:r>
        <w:rPr>
          <w:color w:val="800080"/>
          <w:sz w:val="24"/>
          <w:szCs w:val="24"/>
          <w:u w:val="none"/>
        </w:rPr>
        <w:t>Znanstvenik</w:t>
      </w:r>
      <w:r>
        <w:rPr>
          <w:color w:val="auto"/>
          <w:sz w:val="24"/>
          <w:szCs w:val="24"/>
          <w:u w:val="none"/>
        </w:rPr>
        <w:t xml:space="preserve"> je človek, ki se ukvarja z znanostjo.</w:t>
      </w:r>
    </w:p>
    <w:p w:rsidR="00243B9A" w:rsidRDefault="00243B9A" w:rsidP="00243B9A">
      <w:pPr>
        <w:rPr>
          <w:color w:val="auto"/>
          <w:sz w:val="24"/>
          <w:szCs w:val="24"/>
          <w:u w:val="none"/>
        </w:rPr>
      </w:pPr>
      <w:r>
        <w:rPr>
          <w:color w:val="800080"/>
          <w:sz w:val="24"/>
          <w:szCs w:val="24"/>
          <w:u w:val="none"/>
        </w:rPr>
        <w:t>Hipoteza</w:t>
      </w:r>
      <w:r>
        <w:rPr>
          <w:color w:val="auto"/>
          <w:sz w:val="24"/>
          <w:szCs w:val="24"/>
          <w:u w:val="none"/>
        </w:rPr>
        <w:t>/</w:t>
      </w:r>
      <w:r>
        <w:rPr>
          <w:color w:val="800080"/>
          <w:sz w:val="24"/>
          <w:szCs w:val="24"/>
          <w:u w:val="none"/>
        </w:rPr>
        <w:t>domneva</w:t>
      </w:r>
      <w:r>
        <w:rPr>
          <w:color w:val="auto"/>
          <w:sz w:val="24"/>
          <w:szCs w:val="24"/>
          <w:u w:val="none"/>
        </w:rPr>
        <w:t xml:space="preserve"> je odkritje, katerega verjetnost še ni dokazana.</w:t>
      </w:r>
    </w:p>
    <w:p w:rsidR="00243B9A" w:rsidRDefault="00243B9A" w:rsidP="00243B9A">
      <w:pPr>
        <w:rPr>
          <w:color w:val="auto"/>
          <w:sz w:val="24"/>
          <w:szCs w:val="24"/>
          <w:u w:val="none"/>
        </w:rPr>
      </w:pPr>
      <w:r>
        <w:rPr>
          <w:color w:val="800080"/>
          <w:sz w:val="24"/>
          <w:szCs w:val="24"/>
          <w:u w:val="none"/>
        </w:rPr>
        <w:t>Teorija</w:t>
      </w:r>
      <w:r>
        <w:rPr>
          <w:color w:val="auto"/>
          <w:sz w:val="24"/>
          <w:szCs w:val="24"/>
          <w:u w:val="none"/>
        </w:rPr>
        <w:t xml:space="preserve"> so spoznanja, ki jih potrdi več znanstvenikov.</w:t>
      </w:r>
    </w:p>
    <w:p w:rsidR="00243B9A" w:rsidRDefault="00243B9A" w:rsidP="00243B9A">
      <w:pPr>
        <w:rPr>
          <w:color w:val="auto"/>
          <w:sz w:val="24"/>
          <w:szCs w:val="24"/>
          <w:u w:val="none"/>
        </w:rPr>
      </w:pPr>
      <w:r>
        <w:rPr>
          <w:color w:val="800080"/>
          <w:sz w:val="24"/>
          <w:szCs w:val="24"/>
          <w:u w:val="none"/>
        </w:rPr>
        <w:t>Nauk</w:t>
      </w:r>
      <w:r>
        <w:rPr>
          <w:color w:val="auto"/>
          <w:sz w:val="24"/>
          <w:szCs w:val="24"/>
          <w:u w:val="none"/>
        </w:rPr>
        <w:t xml:space="preserve"> je teorija so spoznanja, ki jih potrdi več znanstvenikov.</w:t>
      </w:r>
    </w:p>
    <w:p w:rsidR="00243B9A" w:rsidRDefault="00243B9A" w:rsidP="00243B9A">
      <w:pPr>
        <w:rPr>
          <w:color w:val="auto"/>
          <w:sz w:val="24"/>
          <w:szCs w:val="24"/>
          <w:u w:val="none"/>
        </w:rPr>
      </w:pPr>
    </w:p>
    <w:p w:rsidR="00243B9A" w:rsidRDefault="00243B9A" w:rsidP="00243B9A">
      <w:pPr>
        <w:rPr>
          <w:color w:val="auto"/>
          <w:sz w:val="24"/>
          <w:szCs w:val="24"/>
          <w:u w:val="none"/>
        </w:rPr>
      </w:pPr>
      <w:r>
        <w:rPr>
          <w:color w:val="auto"/>
          <w:sz w:val="24"/>
          <w:szCs w:val="24"/>
          <w:u w:val="none"/>
        </w:rPr>
        <w:t>ZNANSTVENIKOVO RAZISKOVANJE:</w:t>
      </w:r>
    </w:p>
    <w:p w:rsidR="00243B9A" w:rsidRDefault="00243B9A" w:rsidP="00243B9A">
      <w:pPr>
        <w:numPr>
          <w:ilvl w:val="0"/>
          <w:numId w:val="1"/>
        </w:numPr>
        <w:rPr>
          <w:color w:val="auto"/>
          <w:sz w:val="24"/>
          <w:szCs w:val="24"/>
          <w:u w:val="none"/>
        </w:rPr>
      </w:pPr>
      <w:r>
        <w:rPr>
          <w:color w:val="auto"/>
          <w:sz w:val="24"/>
          <w:szCs w:val="24"/>
          <w:u w:val="none"/>
        </w:rPr>
        <w:t xml:space="preserve">znanstvenik si zastavi problem </w:t>
      </w:r>
    </w:p>
    <w:p w:rsidR="00243B9A" w:rsidRDefault="00243B9A" w:rsidP="00243B9A">
      <w:pPr>
        <w:numPr>
          <w:ilvl w:val="0"/>
          <w:numId w:val="1"/>
        </w:numPr>
        <w:rPr>
          <w:color w:val="auto"/>
          <w:sz w:val="24"/>
          <w:szCs w:val="24"/>
          <w:u w:val="none"/>
        </w:rPr>
      </w:pPr>
      <w:r>
        <w:rPr>
          <w:color w:val="auto"/>
          <w:sz w:val="24"/>
          <w:szCs w:val="24"/>
          <w:u w:val="none"/>
        </w:rPr>
        <w:t>znanstvenik zbere podatke (kakovostni:zbere z čutili(vonjem…), količinski: zbere s merilnimi napravami)</w:t>
      </w:r>
      <w:r>
        <w:rPr>
          <w:color w:val="auto"/>
        </w:rPr>
        <w:t xml:space="preserve"> </w:t>
      </w:r>
    </w:p>
    <w:p w:rsidR="00243B9A" w:rsidRDefault="00243B9A" w:rsidP="00243B9A">
      <w:pPr>
        <w:numPr>
          <w:ilvl w:val="0"/>
          <w:numId w:val="1"/>
        </w:numPr>
        <w:rPr>
          <w:color w:val="auto"/>
          <w:sz w:val="24"/>
          <w:szCs w:val="24"/>
          <w:u w:val="none"/>
        </w:rPr>
      </w:pPr>
      <w:r>
        <w:rPr>
          <w:color w:val="auto"/>
          <w:sz w:val="24"/>
          <w:szCs w:val="24"/>
          <w:u w:val="none"/>
        </w:rPr>
        <w:t>znanstvenik postavi domnevo/hipotezo</w:t>
      </w:r>
      <w:r>
        <w:rPr>
          <w:color w:val="auto"/>
        </w:rPr>
        <w:t xml:space="preserve"> </w:t>
      </w:r>
    </w:p>
    <w:p w:rsidR="00243B9A" w:rsidRDefault="00243B9A" w:rsidP="00243B9A">
      <w:pPr>
        <w:numPr>
          <w:ilvl w:val="0"/>
          <w:numId w:val="1"/>
        </w:numPr>
        <w:rPr>
          <w:color w:val="auto"/>
          <w:sz w:val="24"/>
          <w:szCs w:val="24"/>
          <w:u w:val="none"/>
        </w:rPr>
      </w:pPr>
      <w:r>
        <w:rPr>
          <w:color w:val="auto"/>
          <w:sz w:val="24"/>
          <w:szCs w:val="24"/>
          <w:u w:val="none"/>
        </w:rPr>
        <w:t>znanstvenik izbere način/metodo</w:t>
      </w:r>
      <w:r>
        <w:rPr>
          <w:color w:val="auto"/>
        </w:rPr>
        <w:t xml:space="preserve"> </w:t>
      </w:r>
    </w:p>
    <w:p w:rsidR="00243B9A" w:rsidRDefault="00243B9A" w:rsidP="00243B9A">
      <w:pPr>
        <w:numPr>
          <w:ilvl w:val="0"/>
          <w:numId w:val="1"/>
        </w:numPr>
        <w:rPr>
          <w:color w:val="auto"/>
          <w:sz w:val="24"/>
          <w:szCs w:val="24"/>
          <w:u w:val="none"/>
        </w:rPr>
      </w:pPr>
      <w:r>
        <w:rPr>
          <w:color w:val="auto"/>
          <w:sz w:val="24"/>
          <w:szCs w:val="24"/>
          <w:u w:val="none"/>
        </w:rPr>
        <w:t>znanstvenik pojasni rezultate problema</w:t>
      </w:r>
      <w:r>
        <w:rPr>
          <w:color w:val="auto"/>
        </w:rPr>
        <w:t xml:space="preserve"> </w:t>
      </w:r>
    </w:p>
    <w:p w:rsidR="00243B9A" w:rsidRDefault="00243B9A" w:rsidP="00243B9A">
      <w:pPr>
        <w:rPr>
          <w:color w:val="auto"/>
          <w:sz w:val="24"/>
          <w:szCs w:val="24"/>
          <w:u w:val="none"/>
        </w:rPr>
      </w:pPr>
    </w:p>
    <w:p w:rsidR="00243B9A" w:rsidRDefault="00243B9A" w:rsidP="00243B9A">
      <w:pPr>
        <w:jc w:val="center"/>
        <w:rPr>
          <w:b/>
          <w:sz w:val="24"/>
          <w:szCs w:val="24"/>
          <w:u w:val="none"/>
        </w:rPr>
      </w:pPr>
      <w:r>
        <w:rPr>
          <w:b/>
          <w:sz w:val="24"/>
          <w:szCs w:val="24"/>
          <w:u w:val="none"/>
        </w:rPr>
        <w:t>ZNAČILNOSTI ŽIVIH BITIJ</w:t>
      </w:r>
    </w:p>
    <w:p w:rsidR="00243B9A" w:rsidRDefault="00243B9A" w:rsidP="00243B9A">
      <w:pPr>
        <w:rPr>
          <w:color w:val="auto"/>
          <w:sz w:val="24"/>
          <w:szCs w:val="24"/>
          <w:u w:val="none"/>
        </w:rPr>
      </w:pPr>
      <w:r>
        <w:rPr>
          <w:color w:val="auto"/>
          <w:sz w:val="24"/>
          <w:szCs w:val="24"/>
          <w:u w:val="none"/>
        </w:rPr>
        <w:t>ŽIVA BITJA so: cepljivke, glive, rastline in živali.</w:t>
      </w:r>
    </w:p>
    <w:p w:rsidR="00243B9A" w:rsidRDefault="00243B9A" w:rsidP="00243B9A">
      <w:pPr>
        <w:rPr>
          <w:color w:val="auto"/>
          <w:sz w:val="24"/>
          <w:szCs w:val="24"/>
          <w:u w:val="none"/>
        </w:rPr>
      </w:pPr>
      <w:r>
        <w:rPr>
          <w:color w:val="auto"/>
          <w:sz w:val="24"/>
          <w:szCs w:val="24"/>
          <w:u w:val="none"/>
        </w:rPr>
        <w:t>LASTNOSTI ŽIVEGA so: prehranjevanje, dihanje, gibanje, izločanje, razmnoževanje, umrljivost, rast in razvoj, vzdražnost, prilagodljivost.</w:t>
      </w:r>
    </w:p>
    <w:p w:rsidR="00243B9A" w:rsidRDefault="00243B9A" w:rsidP="00243B9A">
      <w:pPr>
        <w:rPr>
          <w:color w:val="auto"/>
          <w:sz w:val="24"/>
          <w:szCs w:val="24"/>
          <w:u w:val="none"/>
        </w:rPr>
      </w:pPr>
    </w:p>
    <w:p w:rsidR="00243B9A" w:rsidRDefault="00243B9A" w:rsidP="00243B9A">
      <w:pPr>
        <w:rPr>
          <w:color w:val="auto"/>
          <w:sz w:val="24"/>
          <w:szCs w:val="24"/>
          <w:u w:val="none"/>
        </w:rPr>
      </w:pPr>
      <w:r>
        <w:rPr>
          <w:b/>
          <w:color w:val="auto"/>
          <w:sz w:val="24"/>
          <w:szCs w:val="24"/>
          <w:u w:val="none"/>
        </w:rPr>
        <w:t>PREHRANJEVANJE</w:t>
      </w:r>
      <w:r>
        <w:rPr>
          <w:color w:val="auto"/>
          <w:sz w:val="24"/>
          <w:szCs w:val="24"/>
          <w:u w:val="none"/>
        </w:rPr>
        <w:t xml:space="preserve">: 3 glavne skupine: </w:t>
      </w:r>
      <w:r>
        <w:rPr>
          <w:color w:val="FF6600"/>
          <w:sz w:val="24"/>
          <w:szCs w:val="24"/>
          <w:u w:val="none"/>
        </w:rPr>
        <w:t>proizvajalci</w:t>
      </w:r>
      <w:r>
        <w:rPr>
          <w:color w:val="auto"/>
          <w:sz w:val="24"/>
          <w:szCs w:val="24"/>
          <w:u w:val="none"/>
        </w:rPr>
        <w:t xml:space="preserve"> so ponavadi zelene rastline, ki s pomočjo fotosinteze spremenijo anorgansko snov v organsko</w:t>
      </w:r>
      <w:r>
        <w:rPr>
          <w:color w:val="auto"/>
          <w:sz w:val="24"/>
          <w:szCs w:val="24"/>
          <w:u w:val="none"/>
        </w:rPr>
        <w:sym w:font="Wingdings" w:char="00E0"/>
      </w:r>
      <w:r>
        <w:rPr>
          <w:color w:val="FF6600"/>
          <w:sz w:val="24"/>
          <w:szCs w:val="24"/>
          <w:u w:val="none"/>
        </w:rPr>
        <w:t>porabniki</w:t>
      </w:r>
      <w:r>
        <w:rPr>
          <w:color w:val="auto"/>
          <w:sz w:val="24"/>
          <w:szCs w:val="24"/>
          <w:u w:val="none"/>
        </w:rPr>
        <w:t xml:space="preserve"> so ponavadi živali ki proizvajalčevo hrano pojejo </w:t>
      </w:r>
      <w:r>
        <w:rPr>
          <w:color w:val="auto"/>
          <w:sz w:val="24"/>
          <w:szCs w:val="24"/>
          <w:u w:val="none"/>
        </w:rPr>
        <w:sym w:font="Wingdings" w:char="00E0"/>
      </w:r>
      <w:r>
        <w:rPr>
          <w:color w:val="auto"/>
          <w:sz w:val="24"/>
          <w:szCs w:val="24"/>
          <w:u w:val="none"/>
        </w:rPr>
        <w:t xml:space="preserve"> </w:t>
      </w:r>
      <w:r>
        <w:rPr>
          <w:color w:val="FF6600"/>
          <w:sz w:val="24"/>
          <w:szCs w:val="24"/>
          <w:u w:val="none"/>
        </w:rPr>
        <w:t>razkrojevalci</w:t>
      </w:r>
      <w:r>
        <w:rPr>
          <w:color w:val="auto"/>
          <w:sz w:val="24"/>
          <w:szCs w:val="24"/>
          <w:u w:val="none"/>
        </w:rPr>
        <w:t xml:space="preserve"> pa so mikroorganizmi (bakterije, plesni), ki pa odmrle proizvajalce in porabnike razgradijo na ogl. dioksid, vodo in mineralne snovi.</w:t>
      </w:r>
    </w:p>
    <w:p w:rsidR="00243B9A" w:rsidRDefault="00243B9A" w:rsidP="00243B9A">
      <w:pPr>
        <w:rPr>
          <w:color w:val="auto"/>
          <w:sz w:val="24"/>
          <w:szCs w:val="24"/>
          <w:u w:val="none"/>
        </w:rPr>
      </w:pPr>
    </w:p>
    <w:p w:rsidR="00243B9A" w:rsidRDefault="00243B9A" w:rsidP="00243B9A">
      <w:pPr>
        <w:rPr>
          <w:color w:val="auto"/>
          <w:sz w:val="24"/>
          <w:szCs w:val="24"/>
          <w:u w:val="none"/>
        </w:rPr>
      </w:pPr>
      <w:r>
        <w:rPr>
          <w:b/>
          <w:color w:val="auto"/>
          <w:sz w:val="24"/>
          <w:szCs w:val="24"/>
          <w:u w:val="none"/>
        </w:rPr>
        <w:t>ENERGIJA SONCA PREHAJA NA ŽIVI SVET S FOTOSINTEZO</w:t>
      </w:r>
      <w:r>
        <w:rPr>
          <w:color w:val="auto"/>
          <w:sz w:val="24"/>
          <w:szCs w:val="24"/>
          <w:u w:val="none"/>
        </w:rPr>
        <w:t xml:space="preserve">: Klorofil absorbira sončno svetlobo in jo pretvarja v kemično energijo. Rastline, ki sprejemajo iz zraka ogl. dioksid in vodo iz tal, s sprejeto sončno energijo sprožijo zapletene kemične reakcije katerih produkta sta sladkor in kisik. Ta sladkor je energetsko pomembno gorivo, ki ga rastlina izkoristi za svoje življenjske funkcije. Veliko rastlin pa sladkor spremeni v škrob (npr.) in ga nato po potrebi spremeni nazaj v sladkor. </w:t>
      </w:r>
    </w:p>
    <w:p w:rsidR="00243B9A" w:rsidRDefault="00243B9A" w:rsidP="00243B9A">
      <w:pPr>
        <w:rPr>
          <w:b/>
          <w:color w:val="auto"/>
          <w:sz w:val="24"/>
          <w:szCs w:val="24"/>
          <w:u w:val="none"/>
        </w:rPr>
      </w:pPr>
    </w:p>
    <w:p w:rsidR="00243B9A" w:rsidRDefault="00243B9A" w:rsidP="00243B9A">
      <w:pPr>
        <w:rPr>
          <w:color w:val="auto"/>
          <w:sz w:val="24"/>
          <w:szCs w:val="24"/>
          <w:u w:val="none"/>
        </w:rPr>
      </w:pPr>
      <w:r>
        <w:rPr>
          <w:b/>
          <w:color w:val="auto"/>
          <w:sz w:val="24"/>
          <w:szCs w:val="24"/>
          <w:u w:val="none"/>
        </w:rPr>
        <w:t>DIHANJE</w:t>
      </w:r>
      <w:r>
        <w:rPr>
          <w:color w:val="auto"/>
          <w:sz w:val="24"/>
          <w:szCs w:val="24"/>
          <w:u w:val="none"/>
        </w:rPr>
        <w:t xml:space="preserve">: pri vdihu potuje kisik po krvnem obtoku do celic, kjer sodeluje pri razgradnji molekul hranilnih snovi. Vrine se med vezi  molekul pri čemer se sprostita energija (skrita v molekulah) in ogljikov dioksid, ki ga izdihnemo </w:t>
      </w:r>
      <w:r>
        <w:rPr>
          <w:color w:val="auto"/>
          <w:sz w:val="24"/>
          <w:szCs w:val="24"/>
          <w:u w:val="none"/>
        </w:rPr>
        <w:sym w:font="Wingdings" w:char="00E0"/>
      </w:r>
      <w:r>
        <w:rPr>
          <w:color w:val="auto"/>
          <w:sz w:val="24"/>
          <w:szCs w:val="24"/>
          <w:u w:val="none"/>
        </w:rPr>
        <w:t xml:space="preserve"> CELIČNO DIHANJE . energija, ki se sprosti potrebujejo živa bitja za rast, gibanje, razmnoževanje … </w:t>
      </w:r>
    </w:p>
    <w:p w:rsidR="00243B9A" w:rsidRDefault="00243B9A" w:rsidP="00243B9A">
      <w:pPr>
        <w:rPr>
          <w:color w:val="auto"/>
          <w:sz w:val="24"/>
          <w:szCs w:val="24"/>
          <w:u w:val="none"/>
        </w:rPr>
      </w:pPr>
      <w:r>
        <w:rPr>
          <w:color w:val="auto"/>
          <w:sz w:val="24"/>
          <w:szCs w:val="24"/>
          <w:u w:val="none"/>
        </w:rPr>
        <w:t>Živim bitjem so se med evolucijo razvile površine skozi katere lahko dihajo (listne reže-rastline, kožo-živalih)</w:t>
      </w:r>
    </w:p>
    <w:p w:rsidR="00243B9A" w:rsidRDefault="00243B9A" w:rsidP="00243B9A">
      <w:pPr>
        <w:rPr>
          <w:color w:val="auto"/>
          <w:sz w:val="24"/>
          <w:szCs w:val="24"/>
          <w:u w:val="none"/>
        </w:rPr>
      </w:pPr>
    </w:p>
    <w:p w:rsidR="00243B9A" w:rsidRDefault="00243B9A" w:rsidP="00243B9A">
      <w:pPr>
        <w:rPr>
          <w:color w:val="auto"/>
          <w:sz w:val="24"/>
          <w:szCs w:val="24"/>
          <w:u w:val="none"/>
        </w:rPr>
      </w:pPr>
      <w:r>
        <w:rPr>
          <w:b/>
          <w:color w:val="auto"/>
          <w:sz w:val="24"/>
          <w:szCs w:val="24"/>
          <w:u w:val="none"/>
        </w:rPr>
        <w:t>ŽIVA BITJA SE RAZMNOŽUJEJO</w:t>
      </w:r>
      <w:r>
        <w:rPr>
          <w:color w:val="auto"/>
          <w:sz w:val="24"/>
          <w:szCs w:val="24"/>
          <w:u w:val="none"/>
        </w:rPr>
        <w:t xml:space="preserve">: </w:t>
      </w:r>
      <w:r>
        <w:rPr>
          <w:color w:val="auto"/>
          <w:sz w:val="24"/>
          <w:szCs w:val="24"/>
          <w:u w:val="none"/>
        </w:rPr>
        <w:sym w:font="Wingdings" w:char="00E0"/>
      </w:r>
      <w:r>
        <w:rPr>
          <w:color w:val="auto"/>
          <w:sz w:val="24"/>
          <w:szCs w:val="24"/>
          <w:u w:val="none"/>
        </w:rPr>
        <w:t xml:space="preserve"> </w:t>
      </w:r>
      <w:r>
        <w:rPr>
          <w:b/>
          <w:color w:val="auto"/>
          <w:sz w:val="24"/>
          <w:szCs w:val="24"/>
          <w:u w:val="none"/>
        </w:rPr>
        <w:t xml:space="preserve">NESPOLNI NAČIN, </w:t>
      </w:r>
      <w:r>
        <w:rPr>
          <w:color w:val="auto"/>
          <w:sz w:val="24"/>
          <w:szCs w:val="24"/>
          <w:u w:val="none"/>
        </w:rPr>
        <w:t xml:space="preserve">tukaj se iz enega prednika razvije nov osebek. Takšno razmnoževanje je značilno za enocelične organizme(tukaj se celica razdeli na dva dela), rastline(tvorijo trose ali spore iz katerih se razvije nov osebel) in živali. rastline in živalih lahko brstijo, torej da tvorijo nove osebke kot izrastke na telesu </w:t>
      </w:r>
      <w:r>
        <w:rPr>
          <w:color w:val="auto"/>
          <w:sz w:val="24"/>
          <w:szCs w:val="24"/>
          <w:u w:val="none"/>
        </w:rPr>
        <w:lastRenderedPageBreak/>
        <w:t>materinega p</w:t>
      </w:r>
      <w:r w:rsidR="00552DE5">
        <w:rPr>
          <w:color w:val="auto"/>
          <w:sz w:val="24"/>
          <w:szCs w:val="24"/>
          <w:u w:val="none"/>
        </w:rPr>
        <w:t>o</w:t>
      </w:r>
      <w:r>
        <w:rPr>
          <w:color w:val="auto"/>
          <w:sz w:val="24"/>
          <w:szCs w:val="24"/>
          <w:u w:val="none"/>
        </w:rPr>
        <w:t>s</w:t>
      </w:r>
      <w:r w:rsidR="00552DE5">
        <w:rPr>
          <w:color w:val="auto"/>
          <w:sz w:val="24"/>
          <w:szCs w:val="24"/>
          <w:u w:val="none"/>
        </w:rPr>
        <w:t>top</w:t>
      </w:r>
      <w:r>
        <w:rPr>
          <w:color w:val="auto"/>
          <w:sz w:val="24"/>
          <w:szCs w:val="24"/>
          <w:u w:val="none"/>
        </w:rPr>
        <w:t xml:space="preserve">ka </w:t>
      </w:r>
      <w:r>
        <w:rPr>
          <w:color w:val="auto"/>
          <w:sz w:val="24"/>
          <w:szCs w:val="24"/>
          <w:u w:val="none"/>
        </w:rPr>
        <w:sym w:font="Wingdings" w:char="00E0"/>
      </w:r>
      <w:r>
        <w:rPr>
          <w:color w:val="auto"/>
          <w:sz w:val="24"/>
          <w:szCs w:val="24"/>
          <w:u w:val="none"/>
        </w:rPr>
        <w:t xml:space="preserve"> </w:t>
      </w:r>
      <w:r>
        <w:rPr>
          <w:b/>
          <w:color w:val="auto"/>
          <w:sz w:val="24"/>
          <w:szCs w:val="24"/>
          <w:u w:val="none"/>
        </w:rPr>
        <w:t xml:space="preserve">SPOLEN NAČIN </w:t>
      </w:r>
      <w:r>
        <w:rPr>
          <w:color w:val="auto"/>
          <w:sz w:val="24"/>
          <w:szCs w:val="24"/>
          <w:u w:val="none"/>
        </w:rPr>
        <w:t>~ ZUNANJA OPLODITEV (vodne živali) ~ NOTRANJA OPLODITEV (kopenske živali)! za spolno razmnoževanje je značilna združitev moške spolne celice-semenčice z žensko spolno celico.jajčecem pri tem nastane spojek ali zigota iz česar se razvije nov organizem z lastnostmi obeh staršev. – razvoju osebka pri katerem je vmesna stopnja ličinka pravimo PREOBRAZBA (gosenica pri metulju).</w:t>
      </w:r>
    </w:p>
    <w:p w:rsidR="00243B9A" w:rsidRDefault="00243B9A" w:rsidP="00243B9A">
      <w:pPr>
        <w:rPr>
          <w:color w:val="auto"/>
          <w:sz w:val="24"/>
          <w:szCs w:val="24"/>
          <w:u w:val="none"/>
        </w:rPr>
      </w:pPr>
    </w:p>
    <w:p w:rsidR="00243B9A" w:rsidRDefault="00243B9A" w:rsidP="00243B9A">
      <w:pPr>
        <w:rPr>
          <w:color w:val="auto"/>
          <w:sz w:val="24"/>
          <w:szCs w:val="24"/>
          <w:u w:val="none"/>
        </w:rPr>
      </w:pPr>
      <w:r>
        <w:rPr>
          <w:b/>
          <w:color w:val="auto"/>
          <w:sz w:val="24"/>
          <w:szCs w:val="24"/>
          <w:u w:val="none"/>
        </w:rPr>
        <w:t xml:space="preserve">RAST </w:t>
      </w:r>
      <w:r>
        <w:rPr>
          <w:color w:val="auto"/>
          <w:sz w:val="24"/>
          <w:szCs w:val="24"/>
          <w:u w:val="none"/>
        </w:rPr>
        <w:t>je večanje velikosti in mase živega bitja, hitrost je odvisna od zunanjih in notranjih dejavnikov organizmov</w:t>
      </w:r>
    </w:p>
    <w:p w:rsidR="00243B9A" w:rsidRDefault="00243B9A" w:rsidP="00243B9A">
      <w:pPr>
        <w:rPr>
          <w:color w:val="auto"/>
          <w:sz w:val="24"/>
          <w:szCs w:val="24"/>
          <w:u w:val="none"/>
        </w:rPr>
      </w:pPr>
      <w:r>
        <w:rPr>
          <w:b/>
          <w:color w:val="auto"/>
          <w:sz w:val="24"/>
          <w:szCs w:val="24"/>
          <w:u w:val="none"/>
        </w:rPr>
        <w:t xml:space="preserve">VZDRAŽNOST: </w:t>
      </w:r>
      <w:r>
        <w:rPr>
          <w:color w:val="auto"/>
          <w:sz w:val="24"/>
          <w:szCs w:val="24"/>
          <w:u w:val="none"/>
        </w:rPr>
        <w:t>organizmi so občutljivi na dotik, svetlobo,toploto. Živali imajo ta čutila veliko bolj razvite kot rastline.</w:t>
      </w:r>
    </w:p>
    <w:p w:rsidR="00243B9A" w:rsidRDefault="00243B9A" w:rsidP="00243B9A">
      <w:pPr>
        <w:rPr>
          <w:color w:val="auto"/>
          <w:sz w:val="24"/>
          <w:szCs w:val="24"/>
          <w:u w:val="none"/>
        </w:rPr>
      </w:pPr>
      <w:r>
        <w:rPr>
          <w:b/>
          <w:color w:val="auto"/>
          <w:sz w:val="24"/>
          <w:szCs w:val="24"/>
          <w:u w:val="none"/>
        </w:rPr>
        <w:t xml:space="preserve">GIBANJE: </w:t>
      </w:r>
      <w:r>
        <w:rPr>
          <w:color w:val="auto"/>
          <w:sz w:val="24"/>
          <w:szCs w:val="24"/>
          <w:u w:val="none"/>
        </w:rPr>
        <w:t xml:space="preserve">je najlažja opazna lastnost živega </w:t>
      </w:r>
      <w:r>
        <w:rPr>
          <w:color w:val="auto"/>
          <w:sz w:val="24"/>
          <w:szCs w:val="24"/>
          <w:u w:val="none"/>
        </w:rPr>
        <w:sym w:font="Wingdings" w:char="00E0"/>
      </w:r>
      <w:r>
        <w:rPr>
          <w:color w:val="auto"/>
          <w:sz w:val="24"/>
          <w:szCs w:val="24"/>
          <w:u w:val="none"/>
        </w:rPr>
        <w:t xml:space="preserve">večina živali: hodi,leti,plava,skače,teče le nekatere so pritrjene na podlago. </w:t>
      </w:r>
      <w:r>
        <w:rPr>
          <w:color w:val="auto"/>
          <w:sz w:val="24"/>
          <w:szCs w:val="24"/>
          <w:u w:val="none"/>
        </w:rPr>
        <w:sym w:font="Wingdings" w:char="00E0"/>
      </w:r>
      <w:r>
        <w:rPr>
          <w:color w:val="auto"/>
          <w:sz w:val="24"/>
          <w:szCs w:val="24"/>
          <w:u w:val="none"/>
        </w:rPr>
        <w:t xml:space="preserve">rastline se gibljejo z rastjo. Korenine rastejo navzdol zaradi težnosti Zemlje (tako pridejo do prsti in vode), veje pa rastejo navzgor proti svetlobi. </w:t>
      </w:r>
    </w:p>
    <w:p w:rsidR="00243B9A" w:rsidRDefault="00243B9A" w:rsidP="00243B9A">
      <w:pPr>
        <w:rPr>
          <w:color w:val="auto"/>
          <w:sz w:val="24"/>
          <w:szCs w:val="24"/>
          <w:u w:val="none"/>
        </w:rPr>
      </w:pPr>
      <w:r>
        <w:rPr>
          <w:b/>
          <w:color w:val="auto"/>
          <w:sz w:val="24"/>
          <w:szCs w:val="24"/>
          <w:u w:val="none"/>
        </w:rPr>
        <w:t xml:space="preserve">PRILAGODLJIVOST </w:t>
      </w:r>
      <w:r>
        <w:rPr>
          <w:color w:val="auto"/>
          <w:sz w:val="24"/>
          <w:szCs w:val="24"/>
          <w:u w:val="none"/>
        </w:rPr>
        <w:t>je zmožnost prilagajanja živega bitja razmeram v okolju, je posledica različnosti in je dedna. Prilagajanje mu omogoča da preživi v določenem okolju. Ta sposobnost  je različna pri različnih živih bitij.</w:t>
      </w:r>
    </w:p>
    <w:p w:rsidR="00243B9A" w:rsidRDefault="00243B9A" w:rsidP="00243B9A">
      <w:pPr>
        <w:pBdr>
          <w:bottom w:val="single" w:sz="12" w:space="1" w:color="auto"/>
        </w:pBdr>
        <w:rPr>
          <w:color w:val="auto"/>
          <w:sz w:val="24"/>
          <w:szCs w:val="24"/>
          <w:u w:val="none"/>
        </w:rPr>
      </w:pPr>
      <w:r>
        <w:rPr>
          <w:b/>
          <w:color w:val="auto"/>
          <w:sz w:val="24"/>
          <w:szCs w:val="24"/>
          <w:u w:val="none"/>
        </w:rPr>
        <w:t xml:space="preserve">UMIRANJE </w:t>
      </w:r>
      <w:r>
        <w:rPr>
          <w:color w:val="auto"/>
          <w:sz w:val="24"/>
          <w:szCs w:val="24"/>
          <w:u w:val="none"/>
        </w:rPr>
        <w:t>živih bitij zagotavlja bolj ali manj stalno število osebkov v nekem okolju. Živa bitja, ki niso dovolj uspešna v boju za obstanek (hrana, prostor, razmnoževanje, bolezni) umrejo.</w:t>
      </w:r>
    </w:p>
    <w:p w:rsidR="00243B9A" w:rsidRDefault="00243B9A" w:rsidP="00243B9A">
      <w:pPr>
        <w:rPr>
          <w:color w:val="auto"/>
          <w:sz w:val="24"/>
          <w:szCs w:val="24"/>
          <w:u w:val="none"/>
        </w:rPr>
      </w:pPr>
    </w:p>
    <w:p w:rsidR="00243B9A" w:rsidRDefault="00243B9A" w:rsidP="00243B9A">
      <w:pPr>
        <w:rPr>
          <w:color w:val="auto"/>
          <w:sz w:val="24"/>
          <w:szCs w:val="24"/>
          <w:u w:val="none"/>
        </w:rPr>
      </w:pPr>
    </w:p>
    <w:p w:rsidR="00243B9A" w:rsidRDefault="00243B9A" w:rsidP="00243B9A">
      <w:pPr>
        <w:jc w:val="center"/>
        <w:rPr>
          <w:b/>
          <w:sz w:val="24"/>
          <w:szCs w:val="24"/>
          <w:u w:val="none"/>
        </w:rPr>
      </w:pPr>
      <w:r>
        <w:rPr>
          <w:b/>
          <w:sz w:val="24"/>
          <w:szCs w:val="24"/>
          <w:u w:val="none"/>
        </w:rPr>
        <w:t>OSNOVE EKOLOGIJE</w:t>
      </w:r>
    </w:p>
    <w:p w:rsidR="00243B9A" w:rsidRDefault="00243B9A" w:rsidP="00243B9A">
      <w:pPr>
        <w:rPr>
          <w:b/>
          <w:color w:val="auto"/>
          <w:sz w:val="24"/>
          <w:szCs w:val="24"/>
          <w:u w:val="none"/>
        </w:rPr>
      </w:pPr>
    </w:p>
    <w:p w:rsidR="00243B9A" w:rsidRDefault="00243B9A" w:rsidP="00243B9A">
      <w:pPr>
        <w:rPr>
          <w:b/>
          <w:color w:val="auto"/>
          <w:sz w:val="24"/>
          <w:szCs w:val="24"/>
          <w:u w:val="none"/>
        </w:rPr>
      </w:pPr>
    </w:p>
    <w:p w:rsidR="00243B9A" w:rsidRDefault="00243B9A" w:rsidP="00243B9A">
      <w:pPr>
        <w:rPr>
          <w:b/>
          <w:color w:val="auto"/>
          <w:sz w:val="24"/>
          <w:szCs w:val="24"/>
          <w:u w:val="none"/>
        </w:rPr>
      </w:pPr>
    </w:p>
    <w:p w:rsidR="00243B9A" w:rsidRDefault="00243B9A" w:rsidP="00243B9A">
      <w:pPr>
        <w:rPr>
          <w:b/>
          <w:color w:val="auto"/>
          <w:sz w:val="24"/>
          <w:szCs w:val="24"/>
          <w:u w:val="none"/>
        </w:rPr>
      </w:pPr>
      <w:r>
        <w:rPr>
          <w:b/>
          <w:color w:val="auto"/>
          <w:sz w:val="24"/>
          <w:szCs w:val="24"/>
          <w:u w:val="none"/>
        </w:rPr>
        <w:t xml:space="preserve">HETEROTROFI </w:t>
      </w:r>
      <w:r>
        <w:rPr>
          <w:color w:val="auto"/>
          <w:sz w:val="24"/>
          <w:szCs w:val="24"/>
          <w:u w:val="none"/>
        </w:rPr>
        <w:t>so živi organizmi, ki se prehranjujejo z organsko hrano, ki jo izdelajo drugi organizmi. To so vse živali, glive in mnogi drugi organizmi ki si sami ne morejo izdelati potrebne organske hrane. Heterotrofi so potrošniki ker dobijo organsko hrano tako, da jedo druge heterotrofe ali avtotrofe.</w:t>
      </w:r>
    </w:p>
    <w:p w:rsidR="00243B9A" w:rsidRDefault="00243B9A" w:rsidP="00243B9A">
      <w:pPr>
        <w:rPr>
          <w:color w:val="auto"/>
          <w:sz w:val="24"/>
          <w:szCs w:val="24"/>
          <w:u w:val="none"/>
        </w:rPr>
      </w:pPr>
      <w:r>
        <w:rPr>
          <w:b/>
          <w:color w:val="auto"/>
          <w:sz w:val="24"/>
          <w:szCs w:val="24"/>
          <w:u w:val="none"/>
        </w:rPr>
        <w:t>PREHRANJEVALNA VERIGA</w:t>
      </w:r>
      <w:r>
        <w:rPr>
          <w:rFonts w:ascii="Comic Sans MS" w:hAnsi="Comic Sans MS"/>
          <w:b/>
          <w:color w:val="800080"/>
          <w:u w:val="none"/>
        </w:rPr>
        <w:t xml:space="preserve"> </w:t>
      </w:r>
      <w:r>
        <w:rPr>
          <w:color w:val="auto"/>
          <w:sz w:val="24"/>
          <w:szCs w:val="24"/>
          <w:u w:val="none"/>
        </w:rPr>
        <w:t>je veriga organizmov, ki so v prehranjevalnem odnosu. V večini zajema najmanj tri člene. Sončno energijo rastline pretvorijo v kemično, ki je skrita v klorofilu v kloroplastih.</w:t>
      </w:r>
    </w:p>
    <w:p w:rsidR="00243B9A" w:rsidRDefault="00243B9A" w:rsidP="00243B9A">
      <w:pPr>
        <w:rPr>
          <w:color w:val="auto"/>
          <w:sz w:val="24"/>
          <w:szCs w:val="24"/>
          <w:u w:val="none"/>
        </w:rPr>
      </w:pPr>
      <w:r>
        <w:rPr>
          <w:b/>
          <w:color w:val="auto"/>
          <w:sz w:val="24"/>
          <w:szCs w:val="24"/>
          <w:u w:val="none"/>
        </w:rPr>
        <w:t>PREHRANJEVALNI SPLET</w:t>
      </w:r>
      <w:r>
        <w:rPr>
          <w:color w:val="auto"/>
          <w:sz w:val="24"/>
          <w:szCs w:val="24"/>
          <w:u w:val="none"/>
        </w:rPr>
        <w:t xml:space="preserve"> je preplet večjih prehranjevalnih verig. Prepletajo se zato ker se živali prehranjujejo z različno hrano le te pa se med seboj povezujejo v prehranjevalni splet.</w:t>
      </w:r>
    </w:p>
    <w:p w:rsidR="00243B9A" w:rsidRDefault="00243B9A" w:rsidP="00243B9A">
      <w:pPr>
        <w:rPr>
          <w:color w:val="auto"/>
          <w:sz w:val="24"/>
          <w:szCs w:val="24"/>
          <w:u w:val="none"/>
        </w:rPr>
      </w:pPr>
      <w:r>
        <w:rPr>
          <w:b/>
          <w:color w:val="auto"/>
          <w:sz w:val="24"/>
          <w:szCs w:val="24"/>
          <w:u w:val="none"/>
        </w:rPr>
        <w:t>PREHRANJEVALNA PIRAMIDA</w:t>
      </w:r>
      <w:r>
        <w:rPr>
          <w:color w:val="auto"/>
          <w:sz w:val="24"/>
          <w:szCs w:val="24"/>
          <w:u w:val="none"/>
        </w:rPr>
        <w:t xml:space="preserve"> je ponazoritev relativnega števila vrst ali organizmov na različnih prehranjevalnih ravneh.</w:t>
      </w:r>
      <w:r>
        <w:rPr>
          <w:rFonts w:ascii="Comic Sans MS" w:hAnsi="Comic Sans MS"/>
          <w:color w:val="800080"/>
          <w:u w:val="none"/>
        </w:rPr>
        <w:t xml:space="preserve"> </w:t>
      </w:r>
      <w:r>
        <w:rPr>
          <w:color w:val="auto"/>
          <w:sz w:val="24"/>
          <w:szCs w:val="24"/>
          <w:u w:val="none"/>
        </w:rPr>
        <w:t>Na dnu piramide je mnogo primarnih proizvajalcev, na vrhu pa je le malo velikih plenilcev.</w:t>
      </w:r>
    </w:p>
    <w:p w:rsidR="00243B9A" w:rsidRDefault="00243B9A" w:rsidP="00243B9A">
      <w:pPr>
        <w:rPr>
          <w:color w:val="auto"/>
          <w:sz w:val="24"/>
          <w:szCs w:val="24"/>
          <w:u w:val="none"/>
        </w:rPr>
      </w:pPr>
      <w:r>
        <w:rPr>
          <w:color w:val="auto"/>
          <w:sz w:val="24"/>
          <w:szCs w:val="24"/>
          <w:u w:val="none"/>
        </w:rPr>
        <w:t>, galebi, kosi, vrabci, miši, kune, podgane…</w:t>
      </w:r>
    </w:p>
    <w:p w:rsidR="00B51B68" w:rsidRDefault="00034263" w:rsidP="00357515">
      <w:pPr>
        <w:spacing w:before="100" w:beforeAutospacing="1" w:after="100" w:afterAutospacing="1"/>
        <w:rPr>
          <w:b/>
          <w:sz w:val="24"/>
          <w:szCs w:val="24"/>
          <w:u w:val="none"/>
        </w:rPr>
      </w:pPr>
      <w:r>
        <w:rPr>
          <w:b/>
          <w:sz w:val="24"/>
          <w:szCs w:val="24"/>
          <w:u w:val="none"/>
        </w:rPr>
        <w:t>CELICA</w:t>
      </w:r>
    </w:p>
    <w:p w:rsidR="003337B9" w:rsidRDefault="00034263" w:rsidP="00034263">
      <w:pPr>
        <w:spacing w:before="100" w:beforeAutospacing="1" w:after="100" w:afterAutospacing="1"/>
        <w:rPr>
          <w:color w:val="auto"/>
          <w:sz w:val="24"/>
          <w:szCs w:val="24"/>
          <w:u w:val="none"/>
        </w:rPr>
      </w:pPr>
      <w:r>
        <w:rPr>
          <w:color w:val="auto"/>
          <w:sz w:val="24"/>
          <w:szCs w:val="24"/>
          <w:u w:val="none"/>
        </w:rPr>
        <w:t xml:space="preserve">Je osnovna gradbena enota </w:t>
      </w:r>
      <w:r w:rsidR="003337B9">
        <w:rPr>
          <w:color w:val="auto"/>
          <w:sz w:val="24"/>
          <w:szCs w:val="24"/>
          <w:u w:val="none"/>
        </w:rPr>
        <w:t xml:space="preserve">vsakega </w:t>
      </w:r>
      <w:r>
        <w:rPr>
          <w:color w:val="auto"/>
          <w:sz w:val="24"/>
          <w:szCs w:val="24"/>
          <w:u w:val="none"/>
        </w:rPr>
        <w:t>živega</w:t>
      </w:r>
      <w:r w:rsidR="003337B9">
        <w:rPr>
          <w:color w:val="auto"/>
          <w:sz w:val="24"/>
          <w:szCs w:val="24"/>
          <w:u w:val="none"/>
        </w:rPr>
        <w:t xml:space="preserve"> organizma</w:t>
      </w:r>
      <w:r>
        <w:rPr>
          <w:color w:val="auto"/>
          <w:sz w:val="24"/>
          <w:szCs w:val="24"/>
          <w:u w:val="none"/>
        </w:rPr>
        <w:t xml:space="preserve">, to so drobne strukture ki merijo le nekaj tisočink milimetra. Ko se vključijo zgubijo svojo samostojnost se specializirajo . Poznamo živalsko in rastlinsko celico:                                                                                                                                          - ŽIVALSKA CELICA je sestavljena iz celične membrane, citoplazme in jedra so različnih oblik, ki so  odvisne od naloge celice. V našem telesu je pa 20 različnih tipov celic.  </w:t>
      </w:r>
    </w:p>
    <w:p w:rsidR="00A252A5" w:rsidRPr="00B05416" w:rsidRDefault="00034263" w:rsidP="00B05416">
      <w:pPr>
        <w:spacing w:before="100" w:beforeAutospacing="1" w:after="100" w:afterAutospacing="1"/>
        <w:rPr>
          <w:color w:val="auto"/>
          <w:sz w:val="24"/>
          <w:szCs w:val="24"/>
          <w:u w:val="none"/>
        </w:rPr>
      </w:pPr>
      <w:r>
        <w:rPr>
          <w:color w:val="auto"/>
          <w:sz w:val="24"/>
          <w:szCs w:val="24"/>
          <w:u w:val="none"/>
        </w:rPr>
        <w:t>- RASTLINSKA CELICA je</w:t>
      </w:r>
      <w:r w:rsidR="003337B9">
        <w:rPr>
          <w:color w:val="auto"/>
          <w:sz w:val="24"/>
          <w:szCs w:val="24"/>
          <w:u w:val="none"/>
        </w:rPr>
        <w:t xml:space="preserve"> sestavljena iz zrnca rezervne hrane, celulozne celične stene, citoplazme, jedra, vakuole </w:t>
      </w:r>
      <w:r>
        <w:rPr>
          <w:color w:val="auto"/>
          <w:sz w:val="24"/>
          <w:szCs w:val="24"/>
          <w:u w:val="none"/>
        </w:rPr>
        <w:t xml:space="preserve"> </w:t>
      </w:r>
      <w:r w:rsidR="003337B9">
        <w:rPr>
          <w:color w:val="auto"/>
          <w:sz w:val="24"/>
          <w:szCs w:val="24"/>
          <w:u w:val="none"/>
        </w:rPr>
        <w:t>in kloroplasti</w:t>
      </w:r>
      <w:r>
        <w:rPr>
          <w:color w:val="auto"/>
          <w:sz w:val="24"/>
          <w:szCs w:val="24"/>
          <w:u w:val="none"/>
        </w:rPr>
        <w:t xml:space="preserve">  </w:t>
      </w:r>
      <w:r w:rsidR="003337B9">
        <w:rPr>
          <w:color w:val="auto"/>
          <w:sz w:val="24"/>
          <w:szCs w:val="24"/>
          <w:u w:val="none"/>
        </w:rPr>
        <w:t>ni toliko tipov oz. različnih rastlinskih celic. Loči se od živalske po tem da ima kloroplasti , vedno je prisotna vakuola, obdaja pa jo celična stena.</w:t>
      </w:r>
      <w:r w:rsidR="00B05416">
        <w:rPr>
          <w:color w:val="auto"/>
          <w:sz w:val="24"/>
          <w:szCs w:val="24"/>
          <w:u w:val="none"/>
        </w:rPr>
        <w:t xml:space="preserve"> </w:t>
      </w:r>
    </w:p>
    <w:sectPr w:rsidR="00A252A5" w:rsidRPr="00B05416" w:rsidSect="00BF12BC">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B2" w:rsidRDefault="00A63EB2" w:rsidP="00CE653E">
      <w:r>
        <w:separator/>
      </w:r>
    </w:p>
  </w:endnote>
  <w:endnote w:type="continuationSeparator" w:id="0">
    <w:p w:rsidR="00A63EB2" w:rsidRDefault="00A63EB2" w:rsidP="00CE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B2" w:rsidRDefault="00A63EB2" w:rsidP="00CE653E">
      <w:r>
        <w:separator/>
      </w:r>
    </w:p>
  </w:footnote>
  <w:footnote w:type="continuationSeparator" w:id="0">
    <w:p w:rsidR="00A63EB2" w:rsidRDefault="00A63EB2" w:rsidP="00CE6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B95"/>
    <w:multiLevelType w:val="hybridMultilevel"/>
    <w:tmpl w:val="9ADA279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1AC"/>
    <w:rsid w:val="00034263"/>
    <w:rsid w:val="0004344F"/>
    <w:rsid w:val="000D493A"/>
    <w:rsid w:val="001E0727"/>
    <w:rsid w:val="001F7F6F"/>
    <w:rsid w:val="00243B9A"/>
    <w:rsid w:val="002C53E4"/>
    <w:rsid w:val="003337B9"/>
    <w:rsid w:val="00357515"/>
    <w:rsid w:val="003D1A6E"/>
    <w:rsid w:val="003D3A74"/>
    <w:rsid w:val="0050093C"/>
    <w:rsid w:val="00552DE5"/>
    <w:rsid w:val="00651F8E"/>
    <w:rsid w:val="00672E30"/>
    <w:rsid w:val="006A5C6D"/>
    <w:rsid w:val="00704653"/>
    <w:rsid w:val="007312DC"/>
    <w:rsid w:val="007C179C"/>
    <w:rsid w:val="007C41AC"/>
    <w:rsid w:val="007C5EC5"/>
    <w:rsid w:val="008C759F"/>
    <w:rsid w:val="00900593"/>
    <w:rsid w:val="00901951"/>
    <w:rsid w:val="00983A61"/>
    <w:rsid w:val="00A252A5"/>
    <w:rsid w:val="00A63EB2"/>
    <w:rsid w:val="00B017C6"/>
    <w:rsid w:val="00B05416"/>
    <w:rsid w:val="00B1027C"/>
    <w:rsid w:val="00B51B68"/>
    <w:rsid w:val="00BF12BC"/>
    <w:rsid w:val="00CE653E"/>
    <w:rsid w:val="00EC61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8E"/>
    <w:rPr>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3B9A"/>
    <w:rPr>
      <w:color w:val="0000FF"/>
      <w:u w:val="single"/>
    </w:rPr>
  </w:style>
  <w:style w:type="paragraph" w:styleId="Header">
    <w:name w:val="header"/>
    <w:basedOn w:val="Normal"/>
    <w:link w:val="HeaderChar"/>
    <w:rsid w:val="00CE653E"/>
    <w:pPr>
      <w:tabs>
        <w:tab w:val="center" w:pos="4536"/>
        <w:tab w:val="right" w:pos="9072"/>
      </w:tabs>
    </w:pPr>
  </w:style>
  <w:style w:type="character" w:customStyle="1" w:styleId="HeaderChar">
    <w:name w:val="Header Char"/>
    <w:link w:val="Header"/>
    <w:rsid w:val="00CE653E"/>
    <w:rPr>
      <w:color w:val="FF0000"/>
      <w:sz w:val="28"/>
      <w:szCs w:val="28"/>
      <w:u w:val="single"/>
    </w:rPr>
  </w:style>
  <w:style w:type="paragraph" w:styleId="Footer">
    <w:name w:val="footer"/>
    <w:basedOn w:val="Normal"/>
    <w:link w:val="FooterChar"/>
    <w:rsid w:val="00CE653E"/>
    <w:pPr>
      <w:tabs>
        <w:tab w:val="center" w:pos="4536"/>
        <w:tab w:val="right" w:pos="9072"/>
      </w:tabs>
    </w:pPr>
  </w:style>
  <w:style w:type="character" w:customStyle="1" w:styleId="FooterChar">
    <w:name w:val="Footer Char"/>
    <w:link w:val="Footer"/>
    <w:rsid w:val="00CE653E"/>
    <w:rPr>
      <w:color w:val="FF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75195">
      <w:bodyDiv w:val="1"/>
      <w:marLeft w:val="0"/>
      <w:marRight w:val="0"/>
      <w:marTop w:val="0"/>
      <w:marBottom w:val="0"/>
      <w:divBdr>
        <w:top w:val="none" w:sz="0" w:space="0" w:color="auto"/>
        <w:left w:val="none" w:sz="0" w:space="0" w:color="auto"/>
        <w:bottom w:val="none" w:sz="0" w:space="0" w:color="auto"/>
        <w:right w:val="none" w:sz="0" w:space="0" w:color="auto"/>
      </w:divBdr>
      <w:divsChild>
        <w:div w:id="1331568436">
          <w:marLeft w:val="0"/>
          <w:marRight w:val="0"/>
          <w:marTop w:val="0"/>
          <w:marBottom w:val="0"/>
          <w:divBdr>
            <w:top w:val="none" w:sz="0" w:space="0" w:color="auto"/>
            <w:left w:val="none" w:sz="0" w:space="0" w:color="auto"/>
            <w:bottom w:val="single" w:sz="12" w:space="1" w:color="auto"/>
            <w:right w:val="none" w:sz="0" w:space="0" w:color="auto"/>
          </w:divBdr>
        </w:div>
      </w:divsChild>
    </w:div>
    <w:div w:id="916864478">
      <w:bodyDiv w:val="1"/>
      <w:marLeft w:val="0"/>
      <w:marRight w:val="0"/>
      <w:marTop w:val="0"/>
      <w:marBottom w:val="0"/>
      <w:divBdr>
        <w:top w:val="none" w:sz="0" w:space="0" w:color="auto"/>
        <w:left w:val="none" w:sz="0" w:space="0" w:color="auto"/>
        <w:bottom w:val="none" w:sz="0" w:space="0" w:color="auto"/>
        <w:right w:val="none" w:sz="0" w:space="0" w:color="auto"/>
      </w:divBdr>
      <w:divsChild>
        <w:div w:id="154744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