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18F8" w14:textId="77777777" w:rsidR="00C81876" w:rsidRPr="000A2C3E" w:rsidRDefault="00BC3EB2" w:rsidP="009E2981">
      <w:pPr>
        <w:jc w:val="both"/>
        <w:rPr>
          <w:rFonts w:ascii="Book Antiqua" w:hAnsi="Book Antiqua"/>
          <w:b/>
        </w:rPr>
      </w:pPr>
      <w:bookmarkStart w:id="0" w:name="_GoBack"/>
      <w:bookmarkEnd w:id="0"/>
      <w:r w:rsidRPr="000A2C3E">
        <w:rPr>
          <w:rFonts w:ascii="Book Antiqua" w:hAnsi="Book Antiqua"/>
          <w:b/>
        </w:rPr>
        <w:t>VIRUSI</w:t>
      </w:r>
    </w:p>
    <w:p w14:paraId="0DC8EE23" w14:textId="77777777" w:rsidR="00BC3EB2" w:rsidRPr="00CE38F5" w:rsidRDefault="00BC3EB2" w:rsidP="009E2981">
      <w:pPr>
        <w:jc w:val="both"/>
        <w:rPr>
          <w:rFonts w:ascii="Book Antiqua" w:hAnsi="Book Antiqua"/>
        </w:rPr>
      </w:pPr>
    </w:p>
    <w:p w14:paraId="70647AEC" w14:textId="77777777" w:rsidR="00C70CD8" w:rsidRPr="00CE38F5" w:rsidRDefault="00FC463F" w:rsidP="00FC463F">
      <w:pPr>
        <w:jc w:val="both"/>
        <w:rPr>
          <w:rFonts w:ascii="Book Antiqua" w:hAnsi="Book Antiqua"/>
        </w:rPr>
      </w:pPr>
      <w:r w:rsidRPr="00CE38F5">
        <w:rPr>
          <w:rFonts w:ascii="Book Antiqua" w:hAnsi="Book Antiqua"/>
        </w:rPr>
        <w:t>N</w:t>
      </w:r>
      <w:r w:rsidR="00C70CD8" w:rsidRPr="00CE38F5">
        <w:rPr>
          <w:rFonts w:ascii="Book Antiqua" w:hAnsi="Book Antiqua"/>
        </w:rPr>
        <w:t>i določeno, ali so živi ali neživi organizmi:</w:t>
      </w:r>
    </w:p>
    <w:p w14:paraId="59CC9124" w14:textId="77777777" w:rsidR="00C70CD8" w:rsidRPr="00CE38F5" w:rsidRDefault="00C70CD8" w:rsidP="00FC463F">
      <w:pPr>
        <w:numPr>
          <w:ilvl w:val="0"/>
          <w:numId w:val="11"/>
        </w:numPr>
        <w:jc w:val="both"/>
        <w:rPr>
          <w:rFonts w:ascii="Book Antiqua" w:hAnsi="Book Antiqua"/>
        </w:rPr>
      </w:pPr>
      <w:r w:rsidRPr="00CE38F5">
        <w:rPr>
          <w:rFonts w:ascii="Book Antiqua" w:hAnsi="Book Antiqua"/>
        </w:rPr>
        <w:t>nimajo presnove, ne rastejo in kristalizirajo, ko preidejo iz gostiteljske celice</w:t>
      </w:r>
    </w:p>
    <w:p w14:paraId="17E8F104" w14:textId="77777777" w:rsidR="00C70CD8" w:rsidRPr="00CE38F5" w:rsidRDefault="00C70CD8" w:rsidP="00FC463F">
      <w:pPr>
        <w:numPr>
          <w:ilvl w:val="0"/>
          <w:numId w:val="11"/>
        </w:numPr>
        <w:jc w:val="both"/>
        <w:rPr>
          <w:rFonts w:ascii="Book Antiqua" w:hAnsi="Book Antiqua"/>
        </w:rPr>
      </w:pPr>
      <w:r w:rsidRPr="00CE38F5">
        <w:rPr>
          <w:rFonts w:ascii="Book Antiqua" w:hAnsi="Book Antiqua"/>
        </w:rPr>
        <w:t>imajo nukleinske kisline (DNK ali RNK, eno</w:t>
      </w:r>
      <w:r w:rsidR="00D932CA" w:rsidRPr="00CE38F5">
        <w:rPr>
          <w:rFonts w:ascii="Book Antiqua" w:hAnsi="Book Antiqua"/>
        </w:rPr>
        <w:t>verižna ali dvoverižna), beljakovinsko ovojnico, nekateri imejo encim REVERZNA TRANSKRIPTAZA in imajo sposobnost mutiranja.</w:t>
      </w:r>
    </w:p>
    <w:p w14:paraId="5E72DF3F" w14:textId="77777777" w:rsidR="00C70CD8" w:rsidRPr="00CE38F5" w:rsidRDefault="00C70CD8" w:rsidP="00C70CD8">
      <w:pPr>
        <w:jc w:val="both"/>
        <w:rPr>
          <w:rFonts w:ascii="Book Antiqua" w:hAnsi="Book Antiqua"/>
        </w:rPr>
      </w:pPr>
    </w:p>
    <w:p w14:paraId="77EB67F3" w14:textId="77777777" w:rsidR="00BC3EB2" w:rsidRPr="00CE38F5" w:rsidRDefault="00BC3EB2" w:rsidP="009E2981">
      <w:pPr>
        <w:jc w:val="both"/>
        <w:rPr>
          <w:rFonts w:ascii="Book Antiqua" w:hAnsi="Book Antiqua"/>
          <w:b/>
        </w:rPr>
      </w:pPr>
      <w:r w:rsidRPr="00CE38F5">
        <w:rPr>
          <w:rFonts w:ascii="Book Antiqua" w:hAnsi="Book Antiqua"/>
          <w:b/>
        </w:rPr>
        <w:t xml:space="preserve">1. Virusi so manjši </w:t>
      </w:r>
      <w:r w:rsidR="000A2C3E">
        <w:rPr>
          <w:rFonts w:ascii="Book Antiqua" w:hAnsi="Book Antiqua"/>
          <w:b/>
        </w:rPr>
        <w:t>od celic bakterij in evkariotov</w:t>
      </w:r>
    </w:p>
    <w:p w14:paraId="1CFFBCFB" w14:textId="77777777" w:rsidR="00BC3EB2" w:rsidRPr="00CE38F5" w:rsidRDefault="00BC3EB2" w:rsidP="009E2981">
      <w:pPr>
        <w:jc w:val="both"/>
        <w:rPr>
          <w:rFonts w:ascii="Book Antiqua" w:hAnsi="Book Antiqua"/>
          <w:b/>
        </w:rPr>
      </w:pPr>
    </w:p>
    <w:p w14:paraId="1A01ABA6" w14:textId="77777777" w:rsidR="00BC3EB2" w:rsidRPr="00CE38F5" w:rsidRDefault="004A4363" w:rsidP="009E2981">
      <w:pPr>
        <w:jc w:val="both"/>
        <w:rPr>
          <w:rFonts w:ascii="Book Antiqua" w:hAnsi="Book Antiqua"/>
        </w:rPr>
      </w:pPr>
      <w:r w:rsidRPr="00CE38F5">
        <w:rPr>
          <w:rFonts w:ascii="Book Antiqua" w:hAnsi="Book Antiqua"/>
        </w:rPr>
        <w:t>1. Bakterije so odkrili v drugi polovici 17. stol.</w:t>
      </w:r>
    </w:p>
    <w:p w14:paraId="4D22B733" w14:textId="77777777" w:rsidR="004A4363" w:rsidRPr="00CE38F5" w:rsidRDefault="004A4363" w:rsidP="009E2981">
      <w:pPr>
        <w:jc w:val="both"/>
        <w:rPr>
          <w:rFonts w:ascii="Book Antiqua" w:hAnsi="Book Antiqua"/>
        </w:rPr>
      </w:pPr>
    </w:p>
    <w:p w14:paraId="47DB0CB3" w14:textId="77777777" w:rsidR="004A4363" w:rsidRPr="00CE38F5" w:rsidRDefault="00432C20" w:rsidP="009E2981">
      <w:pPr>
        <w:jc w:val="both"/>
        <w:rPr>
          <w:rFonts w:ascii="Book Antiqua" w:hAnsi="Book Antiqua"/>
        </w:rPr>
      </w:pPr>
      <w:r w:rsidRPr="00CE38F5">
        <w:rPr>
          <w:rFonts w:ascii="Book Antiqua" w:hAnsi="Book Antiqua"/>
        </w:rPr>
        <w:t xml:space="preserve">2. </w:t>
      </w:r>
      <w:r w:rsidR="004A4363" w:rsidRPr="00CE38F5">
        <w:rPr>
          <w:rFonts w:ascii="Book Antiqua" w:hAnsi="Book Antiqua"/>
        </w:rPr>
        <w:t>MIKROBIOLOGIJA – veda in znanost o mikroskopsko majhn</w:t>
      </w:r>
      <w:r w:rsidR="00FC463F" w:rsidRPr="00CE38F5">
        <w:rPr>
          <w:rFonts w:ascii="Book Antiqua" w:hAnsi="Book Antiqua"/>
        </w:rPr>
        <w:t xml:space="preserve">ih organizmih, ki se je začela </w:t>
      </w:r>
      <w:r w:rsidR="004A4363" w:rsidRPr="00CE38F5">
        <w:rPr>
          <w:rFonts w:ascii="Book Antiqua" w:hAnsi="Book Antiqua"/>
        </w:rPr>
        <w:t>razvijati v drugi polovici 19. stol.</w:t>
      </w:r>
    </w:p>
    <w:p w14:paraId="3982FB74" w14:textId="77777777" w:rsidR="004A4363" w:rsidRPr="00CE38F5" w:rsidRDefault="004A4363" w:rsidP="009E2981">
      <w:pPr>
        <w:jc w:val="both"/>
        <w:rPr>
          <w:rFonts w:ascii="Book Antiqua" w:hAnsi="Book Antiqua"/>
        </w:rPr>
      </w:pPr>
    </w:p>
    <w:p w14:paraId="70F57578" w14:textId="77777777" w:rsidR="004A4363" w:rsidRPr="00CE38F5" w:rsidRDefault="00432C20" w:rsidP="009E2981">
      <w:pPr>
        <w:jc w:val="both"/>
        <w:rPr>
          <w:rFonts w:ascii="Book Antiqua" w:hAnsi="Book Antiqua"/>
        </w:rPr>
      </w:pPr>
      <w:r w:rsidRPr="00CE38F5">
        <w:rPr>
          <w:rFonts w:ascii="Book Antiqua" w:hAnsi="Book Antiqua"/>
        </w:rPr>
        <w:t xml:space="preserve">3. </w:t>
      </w:r>
      <w:r w:rsidR="004A4363" w:rsidRPr="00CE38F5">
        <w:rPr>
          <w:rFonts w:ascii="Book Antiqua" w:hAnsi="Book Antiqua"/>
        </w:rPr>
        <w:t>LOUIS PASTEUR in ROBERT KOCH sta dokazala, da bakterije povzročajo številne infekcijske (nalezljive) bolezni ter nekatere od teh povzročiteljev osamila (izolirala).</w:t>
      </w:r>
    </w:p>
    <w:p w14:paraId="13A85EC1" w14:textId="77777777" w:rsidR="00C66ACD" w:rsidRPr="00CE38F5" w:rsidRDefault="00C66ACD" w:rsidP="009E2981">
      <w:pPr>
        <w:jc w:val="both"/>
        <w:rPr>
          <w:rFonts w:ascii="Book Antiqua" w:hAnsi="Book Antiqua"/>
        </w:rPr>
      </w:pPr>
    </w:p>
    <w:p w14:paraId="3D47C3CB" w14:textId="77777777" w:rsidR="00C66ACD" w:rsidRPr="00CE38F5" w:rsidRDefault="00432C20" w:rsidP="009E2981">
      <w:pPr>
        <w:jc w:val="both"/>
        <w:rPr>
          <w:rFonts w:ascii="Book Antiqua" w:hAnsi="Book Antiqua"/>
        </w:rPr>
      </w:pPr>
      <w:r w:rsidRPr="00CE38F5">
        <w:rPr>
          <w:rFonts w:ascii="Book Antiqua" w:hAnsi="Book Antiqua"/>
        </w:rPr>
        <w:t xml:space="preserve">4. </w:t>
      </w:r>
      <w:r w:rsidR="00C66ACD" w:rsidRPr="00CE38F5">
        <w:rPr>
          <w:rFonts w:ascii="Book Antiqua" w:hAnsi="Book Antiqua"/>
        </w:rPr>
        <w:t>Pri nekaterih nalezljivih boleznih raziskovalci niso uspeli izolirati in si jih ogledati pod mikroskopom niti gojiti na običajnih mikrobioloških gojiščih.</w:t>
      </w:r>
    </w:p>
    <w:p w14:paraId="052F06A3" w14:textId="77777777" w:rsidR="00C66ACD" w:rsidRPr="00CE38F5" w:rsidRDefault="00C66ACD" w:rsidP="009E2981">
      <w:pPr>
        <w:jc w:val="both"/>
        <w:rPr>
          <w:rFonts w:ascii="Book Antiqua" w:hAnsi="Book Antiqua"/>
        </w:rPr>
      </w:pPr>
    </w:p>
    <w:p w14:paraId="781E3E0E" w14:textId="77777777" w:rsidR="00432C20" w:rsidRPr="00CE38F5" w:rsidRDefault="00432C20" w:rsidP="009E2981">
      <w:pPr>
        <w:jc w:val="both"/>
        <w:rPr>
          <w:rFonts w:ascii="Book Antiqua" w:hAnsi="Book Antiqua"/>
        </w:rPr>
      </w:pPr>
      <w:r w:rsidRPr="00CE38F5">
        <w:rPr>
          <w:rFonts w:ascii="Book Antiqua" w:hAnsi="Book Antiqua"/>
        </w:rPr>
        <w:t xml:space="preserve">5. </w:t>
      </w:r>
      <w:r w:rsidR="00C66ACD" w:rsidRPr="00CE38F5">
        <w:rPr>
          <w:rFonts w:ascii="Book Antiqua" w:hAnsi="Book Antiqua"/>
        </w:rPr>
        <w:t xml:space="preserve">DIMITRIJ IVANOVSKI je pri preučevanju bolezni tobakovčev mozaik prišel do pomembnega odkritja. Če je sok obolele rastline razmazal po listih zdrave, so se tudi pri njej razvili bolezenski znaki, kar se je zgodilo tudi, če je sok precedil skozi </w:t>
      </w:r>
      <w:r w:rsidR="00C66ACD" w:rsidRPr="000A2C3E">
        <w:rPr>
          <w:rFonts w:ascii="Book Antiqua" w:hAnsi="Book Antiqua"/>
          <w:u w:val="single"/>
        </w:rPr>
        <w:t>bakteriološki filter</w:t>
      </w:r>
      <w:r w:rsidR="00C66ACD" w:rsidRPr="00CE38F5">
        <w:rPr>
          <w:rFonts w:ascii="Book Antiqua" w:hAnsi="Book Antiqua"/>
        </w:rPr>
        <w:t xml:space="preserve">, katerega pore so tako majhne, da bakterije ne morejo prehajati skozi. Predvidel je dve možni razlagi: da je povzročitelj obolenja </w:t>
      </w:r>
      <w:r w:rsidR="000A2C3E">
        <w:rPr>
          <w:rFonts w:ascii="Book Antiqua" w:hAnsi="Book Antiqua"/>
        </w:rPr>
        <w:t>tako majhen</w:t>
      </w:r>
      <w:r w:rsidR="00C66ACD" w:rsidRPr="00CE38F5">
        <w:rPr>
          <w:rFonts w:ascii="Book Antiqua" w:hAnsi="Book Antiqua"/>
        </w:rPr>
        <w:t xml:space="preserve">, da lahko prehaja skozi </w:t>
      </w:r>
      <w:r w:rsidR="000A2C3E">
        <w:rPr>
          <w:rFonts w:ascii="Book Antiqua" w:hAnsi="Book Antiqua"/>
        </w:rPr>
        <w:t>bakteriološki filter</w:t>
      </w:r>
      <w:r w:rsidR="00C66ACD" w:rsidRPr="00CE38F5">
        <w:rPr>
          <w:rFonts w:ascii="Book Antiqua" w:hAnsi="Book Antiqua"/>
        </w:rPr>
        <w:t xml:space="preserve">, ali da baterija izloča strup, ki prehaja skozi bakteriološki filter. Ker je bila na ta način okužena rastlina vir okužbe za nove rastline, je drugo razlago opustil. </w:t>
      </w:r>
    </w:p>
    <w:p w14:paraId="3B3F8AAF" w14:textId="77777777" w:rsidR="00432C20" w:rsidRPr="00CE38F5" w:rsidRDefault="00432C20" w:rsidP="009E2981">
      <w:pPr>
        <w:jc w:val="both"/>
        <w:rPr>
          <w:rFonts w:ascii="Book Antiqua" w:hAnsi="Book Antiqua"/>
        </w:rPr>
      </w:pPr>
    </w:p>
    <w:p w14:paraId="0FB82F1F" w14:textId="77777777" w:rsidR="00C66ACD" w:rsidRPr="00CE38F5" w:rsidRDefault="00432C20" w:rsidP="009E2981">
      <w:pPr>
        <w:jc w:val="both"/>
        <w:rPr>
          <w:rFonts w:ascii="Book Antiqua" w:hAnsi="Book Antiqua"/>
        </w:rPr>
      </w:pPr>
      <w:r w:rsidRPr="00CE38F5">
        <w:rPr>
          <w:rFonts w:ascii="Book Antiqua" w:hAnsi="Book Antiqua"/>
        </w:rPr>
        <w:t>6. Razlike med virusi v primerjavi z bakterijami:</w:t>
      </w:r>
    </w:p>
    <w:p w14:paraId="27F4800B" w14:textId="77777777" w:rsidR="00432C20" w:rsidRPr="00CE38F5" w:rsidRDefault="00432C20" w:rsidP="009E2981">
      <w:pPr>
        <w:numPr>
          <w:ilvl w:val="0"/>
          <w:numId w:val="6"/>
        </w:numPr>
        <w:jc w:val="both"/>
        <w:rPr>
          <w:rFonts w:ascii="Book Antiqua" w:hAnsi="Book Antiqua"/>
        </w:rPr>
      </w:pPr>
      <w:r w:rsidRPr="00CE38F5">
        <w:rPr>
          <w:rFonts w:ascii="Book Antiqua" w:hAnsi="Book Antiqua"/>
        </w:rPr>
        <w:t>ni jih bilo mogoče gojiti v kulturi</w:t>
      </w:r>
    </w:p>
    <w:p w14:paraId="69E10048" w14:textId="77777777" w:rsidR="00432C20" w:rsidRPr="00CE38F5" w:rsidRDefault="00432C20" w:rsidP="009E2981">
      <w:pPr>
        <w:numPr>
          <w:ilvl w:val="0"/>
          <w:numId w:val="6"/>
        </w:numPr>
        <w:jc w:val="both"/>
        <w:rPr>
          <w:rFonts w:ascii="Book Antiqua" w:hAnsi="Book Antiqua"/>
        </w:rPr>
      </w:pPr>
      <w:r w:rsidRPr="00CE38F5">
        <w:rPr>
          <w:rFonts w:ascii="Book Antiqua" w:hAnsi="Book Antiqua"/>
        </w:rPr>
        <w:t>če so jih oborili iz alkoholne suspenzije, niso izgubili infektivnosti</w:t>
      </w:r>
    </w:p>
    <w:p w14:paraId="77D4C5A3" w14:textId="77777777" w:rsidR="00432C20" w:rsidRPr="00CE38F5" w:rsidRDefault="00432C20" w:rsidP="009E2981">
      <w:pPr>
        <w:jc w:val="both"/>
        <w:rPr>
          <w:rFonts w:ascii="Book Antiqua" w:hAnsi="Book Antiqua"/>
        </w:rPr>
      </w:pPr>
    </w:p>
    <w:p w14:paraId="38AEE53E" w14:textId="77777777" w:rsidR="00432C20" w:rsidRPr="00CE38F5" w:rsidRDefault="00432C20" w:rsidP="009E2981">
      <w:pPr>
        <w:jc w:val="both"/>
        <w:rPr>
          <w:rFonts w:ascii="Book Antiqua" w:hAnsi="Book Antiqua"/>
        </w:rPr>
      </w:pPr>
      <w:r w:rsidRPr="00CE38F5">
        <w:rPr>
          <w:rFonts w:ascii="Book Antiqua" w:hAnsi="Book Antiqua"/>
        </w:rPr>
        <w:t>WENDELL M. STANLEY je izoliral in kristaliziral virus tobakovčega mozaika in dokazal, da je njegova zgradba mnogo preprostejša od zgradbe bakterij.</w:t>
      </w:r>
    </w:p>
    <w:p w14:paraId="289D4C13" w14:textId="77777777" w:rsidR="00432C20" w:rsidRPr="00CE38F5" w:rsidRDefault="00432C20" w:rsidP="009E2981">
      <w:pPr>
        <w:numPr>
          <w:ilvl w:val="0"/>
          <w:numId w:val="7"/>
        </w:numPr>
        <w:jc w:val="both"/>
        <w:rPr>
          <w:rFonts w:ascii="Book Antiqua" w:hAnsi="Book Antiqua"/>
        </w:rPr>
      </w:pPr>
      <w:r w:rsidRPr="00CE38F5">
        <w:rPr>
          <w:rFonts w:ascii="Book Antiqua" w:hAnsi="Book Antiqua"/>
        </w:rPr>
        <w:t>pri kristalizaciji</w:t>
      </w:r>
      <w:r w:rsidR="004A13A3" w:rsidRPr="00CE38F5">
        <w:rPr>
          <w:rFonts w:ascii="Book Antiqua" w:hAnsi="Book Antiqua"/>
        </w:rPr>
        <w:t xml:space="preserve"> (ko niso v gostiteljski celici)</w:t>
      </w:r>
      <w:r w:rsidRPr="00CE38F5">
        <w:rPr>
          <w:rFonts w:ascii="Book Antiqua" w:hAnsi="Book Antiqua"/>
        </w:rPr>
        <w:t xml:space="preserve"> niso izgubili infektivnosti</w:t>
      </w:r>
    </w:p>
    <w:p w14:paraId="357C327F" w14:textId="77777777" w:rsidR="004A13A3" w:rsidRPr="00CE38F5" w:rsidRDefault="004A13A3" w:rsidP="009E2981">
      <w:pPr>
        <w:jc w:val="both"/>
        <w:rPr>
          <w:rFonts w:ascii="Book Antiqua" w:hAnsi="Book Antiqua"/>
        </w:rPr>
      </w:pPr>
    </w:p>
    <w:p w14:paraId="78A9F173" w14:textId="77777777" w:rsidR="004A13A3" w:rsidRPr="00CE38F5" w:rsidRDefault="004A13A3" w:rsidP="009E2981">
      <w:pPr>
        <w:jc w:val="both"/>
        <w:rPr>
          <w:rFonts w:ascii="Book Antiqua" w:hAnsi="Book Antiqua"/>
          <w:b/>
        </w:rPr>
      </w:pPr>
      <w:r w:rsidRPr="00CE38F5">
        <w:rPr>
          <w:rFonts w:ascii="Book Antiqua" w:hAnsi="Book Antiqua"/>
          <w:b/>
        </w:rPr>
        <w:t>2. Kako so virusi zgrajeni</w:t>
      </w:r>
    </w:p>
    <w:p w14:paraId="2AA0B546" w14:textId="77777777" w:rsidR="004A13A3" w:rsidRPr="00CE38F5" w:rsidRDefault="004A13A3" w:rsidP="009E2981">
      <w:pPr>
        <w:jc w:val="both"/>
        <w:rPr>
          <w:rFonts w:ascii="Book Antiqua" w:hAnsi="Book Antiqua"/>
        </w:rPr>
      </w:pPr>
    </w:p>
    <w:p w14:paraId="725718DE" w14:textId="77777777" w:rsidR="004A13A3" w:rsidRPr="00CE38F5" w:rsidRDefault="004A13A3" w:rsidP="009E2981">
      <w:pPr>
        <w:jc w:val="both"/>
        <w:rPr>
          <w:rFonts w:ascii="Book Antiqua" w:hAnsi="Book Antiqua"/>
        </w:rPr>
      </w:pPr>
      <w:r w:rsidRPr="00CE38F5">
        <w:rPr>
          <w:rFonts w:ascii="Book Antiqua" w:hAnsi="Book Antiqua"/>
        </w:rPr>
        <w:t>So mnogo preprosteje zgrajeni od KATEREKOLI CELICE, so MANJŠI OD BELJAKOVIN.</w:t>
      </w:r>
    </w:p>
    <w:p w14:paraId="1261DFB5" w14:textId="77777777" w:rsidR="004A13A3" w:rsidRPr="00CE38F5" w:rsidRDefault="004A13A3" w:rsidP="009E2981">
      <w:pPr>
        <w:jc w:val="both"/>
        <w:rPr>
          <w:rFonts w:ascii="Book Antiqua" w:hAnsi="Book Antiqua"/>
        </w:rPr>
      </w:pPr>
    </w:p>
    <w:p w14:paraId="4FCFDB53" w14:textId="77777777" w:rsidR="004A13A3" w:rsidRPr="00CE38F5" w:rsidRDefault="00643F5F" w:rsidP="009E2981">
      <w:pPr>
        <w:jc w:val="both"/>
        <w:rPr>
          <w:rFonts w:ascii="Book Antiqua" w:hAnsi="Book Antiqua"/>
        </w:rPr>
      </w:pPr>
      <w:r w:rsidRPr="00CE38F5">
        <w:rPr>
          <w:rFonts w:ascii="Book Antiqua" w:hAnsi="Book Antiqua"/>
        </w:rPr>
        <w:t xml:space="preserve">a) </w:t>
      </w:r>
      <w:r w:rsidR="004A13A3" w:rsidRPr="00CE38F5">
        <w:rPr>
          <w:rFonts w:ascii="Book Antiqua" w:hAnsi="Book Antiqua"/>
        </w:rPr>
        <w:t>KAPSIDA – ovoj virusa, ki ga gradijo beljakovinske molekule in od katerega je odvisna oblika virusa.</w:t>
      </w:r>
    </w:p>
    <w:p w14:paraId="741DDE4F" w14:textId="77777777" w:rsidR="004A13A3" w:rsidRPr="00CE38F5" w:rsidRDefault="004A13A3" w:rsidP="009E2981">
      <w:pPr>
        <w:jc w:val="both"/>
        <w:rPr>
          <w:rFonts w:ascii="Book Antiqua" w:hAnsi="Book Antiqua"/>
        </w:rPr>
      </w:pPr>
    </w:p>
    <w:p w14:paraId="38E670C4" w14:textId="77777777" w:rsidR="004A13A3" w:rsidRPr="00CE38F5" w:rsidRDefault="00643F5F" w:rsidP="009E2981">
      <w:pPr>
        <w:jc w:val="both"/>
        <w:rPr>
          <w:rFonts w:ascii="Book Antiqua" w:hAnsi="Book Antiqua"/>
        </w:rPr>
      </w:pPr>
      <w:r w:rsidRPr="00CE38F5">
        <w:rPr>
          <w:rFonts w:ascii="Book Antiqua" w:hAnsi="Book Antiqua"/>
        </w:rPr>
        <w:lastRenderedPageBreak/>
        <w:t xml:space="preserve">b) </w:t>
      </w:r>
      <w:r w:rsidR="004A13A3" w:rsidRPr="00CE38F5">
        <w:rPr>
          <w:rFonts w:ascii="Book Antiqua" w:hAnsi="Book Antiqua"/>
        </w:rPr>
        <w:t xml:space="preserve">Znotraj kapside je </w:t>
      </w:r>
      <w:r w:rsidRPr="00CE38F5">
        <w:rPr>
          <w:rFonts w:ascii="Book Antiqua" w:hAnsi="Book Antiqua"/>
        </w:rPr>
        <w:t>NUKLEINSKA KISLINA</w:t>
      </w:r>
      <w:r w:rsidR="004A13A3" w:rsidRPr="00CE38F5">
        <w:rPr>
          <w:rFonts w:ascii="Book Antiqua" w:hAnsi="Book Antiqua"/>
        </w:rPr>
        <w:t>, nosilka dednega zapisa. Virus gradi DNK ALI RNK.</w:t>
      </w:r>
      <w:r w:rsidRPr="00CE38F5">
        <w:rPr>
          <w:rFonts w:ascii="Book Antiqua" w:hAnsi="Book Antiqua"/>
        </w:rPr>
        <w:t xml:space="preserve"> Najpogostejši so virusi z dvoverižno DNK in enoverižno RNK, našli pa so tudi take z enoverižno DNK in dvoverižno RNK.</w:t>
      </w:r>
    </w:p>
    <w:p w14:paraId="7B80D09D" w14:textId="77777777" w:rsidR="004A13A3" w:rsidRPr="00CE38F5" w:rsidRDefault="004A13A3" w:rsidP="009E2981">
      <w:pPr>
        <w:jc w:val="both"/>
        <w:rPr>
          <w:rFonts w:ascii="Book Antiqua" w:hAnsi="Book Antiqua"/>
        </w:rPr>
      </w:pPr>
    </w:p>
    <w:p w14:paraId="17D006D5" w14:textId="77777777" w:rsidR="004A13A3" w:rsidRPr="00CE38F5" w:rsidRDefault="00643F5F" w:rsidP="009E2981">
      <w:pPr>
        <w:jc w:val="both"/>
        <w:rPr>
          <w:rFonts w:ascii="Book Antiqua" w:hAnsi="Book Antiqua"/>
        </w:rPr>
      </w:pPr>
      <w:r w:rsidRPr="00CE38F5">
        <w:rPr>
          <w:rFonts w:ascii="Book Antiqua" w:hAnsi="Book Antiqua"/>
        </w:rPr>
        <w:t xml:space="preserve">c) </w:t>
      </w:r>
      <w:r w:rsidR="004A13A3" w:rsidRPr="00CE38F5">
        <w:rPr>
          <w:rFonts w:ascii="Book Antiqua" w:hAnsi="Book Antiqua"/>
        </w:rPr>
        <w:t>Nekateri virusi</w:t>
      </w:r>
      <w:r w:rsidRPr="00CE38F5">
        <w:rPr>
          <w:rFonts w:ascii="Book Antiqua" w:hAnsi="Book Antiqua"/>
        </w:rPr>
        <w:t xml:space="preserve"> vsebujejo tudi nekatere ENCIME, nekateri pa imajo zunaj kapside še dodaten MEMBRANSKI OVOJ (</w:t>
      </w:r>
      <w:r w:rsidR="00FC463F" w:rsidRPr="00CE38F5">
        <w:rPr>
          <w:rFonts w:ascii="Book Antiqua" w:hAnsi="Book Antiqua"/>
        </w:rPr>
        <w:t xml:space="preserve">npr. </w:t>
      </w:r>
      <w:r w:rsidRPr="00CE38F5">
        <w:rPr>
          <w:rFonts w:ascii="Book Antiqua" w:hAnsi="Book Antiqua"/>
        </w:rPr>
        <w:t>HIV). Lahko je del celične mrenice gostiteljske celice, lahko pa nastane kot sestavni del virusa znotraj citoplazme gostiteljske celice.</w:t>
      </w:r>
    </w:p>
    <w:p w14:paraId="22A2CD28" w14:textId="77777777" w:rsidR="004A13A3" w:rsidRPr="00CE38F5" w:rsidRDefault="004A13A3" w:rsidP="009E2981">
      <w:pPr>
        <w:jc w:val="both"/>
        <w:rPr>
          <w:rFonts w:ascii="Book Antiqua" w:hAnsi="Book Antiqua"/>
        </w:rPr>
      </w:pPr>
    </w:p>
    <w:p w14:paraId="5AA53EB6" w14:textId="77777777" w:rsidR="004A13A3" w:rsidRPr="00CE38F5" w:rsidRDefault="004A13A3" w:rsidP="009E2981">
      <w:pPr>
        <w:jc w:val="both"/>
        <w:rPr>
          <w:rFonts w:ascii="Book Antiqua" w:hAnsi="Book Antiqua"/>
        </w:rPr>
      </w:pPr>
      <w:r w:rsidRPr="00CE38F5">
        <w:rPr>
          <w:rFonts w:ascii="Book Antiqua" w:hAnsi="Book Antiqua"/>
        </w:rPr>
        <w:t>Oblika virusa je odvisna od kapside. Lahko so:</w:t>
      </w:r>
    </w:p>
    <w:p w14:paraId="1063BB64" w14:textId="77777777" w:rsidR="004A13A3" w:rsidRPr="00CE38F5" w:rsidRDefault="004A13A3" w:rsidP="009E2981">
      <w:pPr>
        <w:numPr>
          <w:ilvl w:val="0"/>
          <w:numId w:val="7"/>
        </w:numPr>
        <w:jc w:val="both"/>
        <w:rPr>
          <w:rFonts w:ascii="Book Antiqua" w:hAnsi="Book Antiqua"/>
        </w:rPr>
      </w:pPr>
      <w:r w:rsidRPr="00CE38F5">
        <w:rPr>
          <w:rFonts w:ascii="Book Antiqua" w:hAnsi="Book Antiqua"/>
        </w:rPr>
        <w:t>PALIČASTI</w:t>
      </w:r>
    </w:p>
    <w:p w14:paraId="5D1894B0" w14:textId="77777777" w:rsidR="004A13A3" w:rsidRPr="00CE38F5" w:rsidRDefault="004A13A3" w:rsidP="009E2981">
      <w:pPr>
        <w:numPr>
          <w:ilvl w:val="0"/>
          <w:numId w:val="7"/>
        </w:numPr>
        <w:jc w:val="both"/>
        <w:rPr>
          <w:rFonts w:ascii="Book Antiqua" w:hAnsi="Book Antiqua"/>
        </w:rPr>
      </w:pPr>
      <w:r w:rsidRPr="00CE38F5">
        <w:rPr>
          <w:rFonts w:ascii="Book Antiqua" w:hAnsi="Book Antiqua"/>
        </w:rPr>
        <w:t>POLIEDRIČNI</w:t>
      </w:r>
    </w:p>
    <w:p w14:paraId="130D07F8" w14:textId="77777777" w:rsidR="004A13A3" w:rsidRPr="00CE38F5" w:rsidRDefault="004A13A3" w:rsidP="009E2981">
      <w:pPr>
        <w:numPr>
          <w:ilvl w:val="0"/>
          <w:numId w:val="7"/>
        </w:numPr>
        <w:jc w:val="both"/>
        <w:rPr>
          <w:rFonts w:ascii="Book Antiqua" w:hAnsi="Book Antiqua"/>
        </w:rPr>
      </w:pPr>
      <w:r w:rsidRPr="00CE38F5">
        <w:rPr>
          <w:rFonts w:ascii="Book Antiqua" w:hAnsi="Book Antiqua"/>
        </w:rPr>
        <w:t>BAKTERIOFAGI / FAGI – so bolj zapletene zgradbe</w:t>
      </w:r>
    </w:p>
    <w:p w14:paraId="75F77B60" w14:textId="77777777" w:rsidR="004A13A3" w:rsidRPr="00CE38F5" w:rsidRDefault="004A13A3" w:rsidP="009E2981">
      <w:pPr>
        <w:jc w:val="both"/>
        <w:rPr>
          <w:rFonts w:ascii="Book Antiqua" w:hAnsi="Book Antiqua"/>
        </w:rPr>
      </w:pPr>
    </w:p>
    <w:p w14:paraId="3244FA40" w14:textId="77777777" w:rsidR="004A13A3" w:rsidRPr="00CE38F5" w:rsidRDefault="004A13A3" w:rsidP="009E2981">
      <w:pPr>
        <w:jc w:val="both"/>
        <w:rPr>
          <w:rFonts w:ascii="Book Antiqua" w:hAnsi="Book Antiqua"/>
        </w:rPr>
      </w:pPr>
      <w:r w:rsidRPr="00CE38F5">
        <w:rPr>
          <w:rFonts w:ascii="Book Antiqua" w:hAnsi="Book Antiqua"/>
        </w:rPr>
        <w:t>BAKTERIOFAGI ali krajše FAGI so virusi, ki zajedajo bakterije.</w:t>
      </w:r>
    </w:p>
    <w:p w14:paraId="1B414424" w14:textId="77777777" w:rsidR="004A13A3" w:rsidRPr="00CE38F5" w:rsidRDefault="004A13A3" w:rsidP="009E2981">
      <w:pPr>
        <w:jc w:val="both"/>
        <w:rPr>
          <w:rFonts w:ascii="Book Antiqua" w:hAnsi="Book Antiqua"/>
        </w:rPr>
      </w:pPr>
      <w:r w:rsidRPr="00CE38F5">
        <w:rPr>
          <w:rFonts w:ascii="Book Antiqua" w:hAnsi="Book Antiqua"/>
        </w:rPr>
        <w:t>ZGRADBA faga:</w:t>
      </w:r>
    </w:p>
    <w:p w14:paraId="31DFD938" w14:textId="77777777" w:rsidR="004A13A3" w:rsidRPr="00CE38F5" w:rsidRDefault="00643F5F" w:rsidP="009E2981">
      <w:pPr>
        <w:numPr>
          <w:ilvl w:val="0"/>
          <w:numId w:val="8"/>
        </w:numPr>
        <w:jc w:val="both"/>
        <w:rPr>
          <w:rFonts w:ascii="Book Antiqua" w:hAnsi="Book Antiqua"/>
        </w:rPr>
      </w:pPr>
      <w:r w:rsidRPr="00CE38F5">
        <w:rPr>
          <w:rFonts w:ascii="Book Antiqua" w:hAnsi="Book Antiqua"/>
        </w:rPr>
        <w:t>poliedrično oblikovana GLAVICA, v kateri je nukleinska kislina, v večini DNK</w:t>
      </w:r>
    </w:p>
    <w:p w14:paraId="739CFF66" w14:textId="77777777" w:rsidR="00643F5F" w:rsidRPr="00CE38F5" w:rsidRDefault="00643F5F" w:rsidP="009E2981">
      <w:pPr>
        <w:numPr>
          <w:ilvl w:val="0"/>
          <w:numId w:val="8"/>
        </w:numPr>
        <w:jc w:val="both"/>
        <w:rPr>
          <w:rFonts w:ascii="Book Antiqua" w:hAnsi="Book Antiqua"/>
        </w:rPr>
      </w:pPr>
      <w:r w:rsidRPr="00CE38F5">
        <w:rPr>
          <w:rFonts w:ascii="Book Antiqua" w:hAnsi="Book Antiqua"/>
        </w:rPr>
        <w:t>votel beljakovinski REPEK</w:t>
      </w:r>
    </w:p>
    <w:p w14:paraId="68FEE5E3" w14:textId="77777777" w:rsidR="00643F5F" w:rsidRPr="00CE38F5" w:rsidRDefault="00643F5F" w:rsidP="009E2981">
      <w:pPr>
        <w:numPr>
          <w:ilvl w:val="0"/>
          <w:numId w:val="8"/>
        </w:numPr>
        <w:jc w:val="both"/>
        <w:rPr>
          <w:rFonts w:ascii="Book Antiqua" w:hAnsi="Book Antiqua"/>
        </w:rPr>
      </w:pPr>
      <w:r w:rsidRPr="00CE38F5">
        <w:rPr>
          <w:rFonts w:ascii="Book Antiqua" w:hAnsi="Book Antiqua"/>
        </w:rPr>
        <w:t>nitasti izrastki na koncu repka, ki omogočajo, da fag prepozna ustrezno (specifično) gostiteljsko celico in se nanjo veže.</w:t>
      </w:r>
    </w:p>
    <w:p w14:paraId="15C61CCB" w14:textId="77777777" w:rsidR="004A13A3" w:rsidRPr="00CE38F5" w:rsidRDefault="004A13A3" w:rsidP="009E2981">
      <w:pPr>
        <w:jc w:val="both"/>
        <w:rPr>
          <w:rFonts w:ascii="Book Antiqua" w:hAnsi="Book Antiqua"/>
        </w:rPr>
      </w:pPr>
    </w:p>
    <w:p w14:paraId="6C4B5DBA" w14:textId="77777777" w:rsidR="00643F5F" w:rsidRPr="00CE38F5" w:rsidRDefault="00643F5F" w:rsidP="009E2981">
      <w:pPr>
        <w:jc w:val="both"/>
        <w:rPr>
          <w:rFonts w:ascii="Book Antiqua" w:hAnsi="Book Antiqua"/>
          <w:b/>
        </w:rPr>
      </w:pPr>
      <w:r w:rsidRPr="00CE38F5">
        <w:rPr>
          <w:rFonts w:ascii="Book Antiqua" w:hAnsi="Book Antiqua"/>
          <w:b/>
        </w:rPr>
        <w:t>3. Hitro razmnoževanje virusov</w:t>
      </w:r>
    </w:p>
    <w:p w14:paraId="22579B70" w14:textId="77777777" w:rsidR="00643F5F" w:rsidRPr="00CE38F5" w:rsidRDefault="00643F5F" w:rsidP="009E2981">
      <w:pPr>
        <w:jc w:val="both"/>
        <w:rPr>
          <w:rFonts w:ascii="Book Antiqua" w:hAnsi="Book Antiqua"/>
          <w:b/>
        </w:rPr>
      </w:pPr>
    </w:p>
    <w:p w14:paraId="15F2DCB3" w14:textId="77777777" w:rsidR="00643F5F" w:rsidRPr="00CE38F5" w:rsidRDefault="002B6342" w:rsidP="009E2981">
      <w:pPr>
        <w:jc w:val="both"/>
        <w:rPr>
          <w:rFonts w:ascii="Book Antiqua" w:hAnsi="Book Antiqua"/>
        </w:rPr>
      </w:pPr>
      <w:r w:rsidRPr="00CE38F5">
        <w:rPr>
          <w:rFonts w:ascii="Book Antiqua" w:hAnsi="Book Antiqua"/>
        </w:rPr>
        <w:t>Razmnoževanje virusov lahko poteka samo znotraj USTREZNE GOSTITELJSKE CELICE.</w:t>
      </w:r>
    </w:p>
    <w:p w14:paraId="21097DAB" w14:textId="77777777" w:rsidR="002B6342" w:rsidRPr="00CE38F5" w:rsidRDefault="002B6342" w:rsidP="009E2981">
      <w:pPr>
        <w:jc w:val="both"/>
        <w:rPr>
          <w:rFonts w:ascii="Book Antiqua" w:hAnsi="Book Antiqua"/>
        </w:rPr>
      </w:pPr>
      <w:r w:rsidRPr="00CE38F5">
        <w:rPr>
          <w:rFonts w:ascii="Book Antiqua" w:hAnsi="Book Antiqua"/>
        </w:rPr>
        <w:t xml:space="preserve">Zunaj nje je virus videti kot skupek organskih molekul – KRISTALIZIRA (se ne giblje, v njem ne potekajo procesi presnove, kakršni so značilni za celice in se ne razmnožuje). </w:t>
      </w:r>
    </w:p>
    <w:p w14:paraId="0426DD45" w14:textId="77777777" w:rsidR="003D4415" w:rsidRPr="00CE38F5" w:rsidRDefault="003D4415" w:rsidP="009E2981">
      <w:pPr>
        <w:jc w:val="both"/>
        <w:rPr>
          <w:rFonts w:ascii="Book Antiqua" w:hAnsi="Book Antiqua"/>
        </w:rPr>
      </w:pPr>
    </w:p>
    <w:p w14:paraId="620352DE" w14:textId="77777777" w:rsidR="002B6342" w:rsidRPr="00CE38F5" w:rsidRDefault="002B6342" w:rsidP="009E2981">
      <w:pPr>
        <w:jc w:val="both"/>
        <w:rPr>
          <w:rFonts w:ascii="Book Antiqua" w:hAnsi="Book Antiqua"/>
        </w:rPr>
      </w:pPr>
      <w:r w:rsidRPr="00CE38F5">
        <w:rPr>
          <w:rFonts w:ascii="Book Antiqua" w:hAnsi="Book Antiqua"/>
        </w:rPr>
        <w:t>Če virus naleti na ustrezno gostiteljsko celico, se nanjo veže</w:t>
      </w:r>
      <w:r w:rsidR="003D4415" w:rsidRPr="00CE38F5">
        <w:rPr>
          <w:rFonts w:ascii="Book Antiqua" w:hAnsi="Book Antiqua"/>
        </w:rPr>
        <w:t>.</w:t>
      </w:r>
    </w:p>
    <w:p w14:paraId="348EEE55" w14:textId="77777777" w:rsidR="003D4415" w:rsidRPr="00CE38F5" w:rsidRDefault="003D4415" w:rsidP="009E2981">
      <w:pPr>
        <w:jc w:val="both"/>
        <w:rPr>
          <w:rFonts w:ascii="Book Antiqua" w:hAnsi="Book Antiqua"/>
        </w:rPr>
      </w:pPr>
    </w:p>
    <w:p w14:paraId="6A5A0AFE" w14:textId="77777777" w:rsidR="003D4415" w:rsidRPr="00CE38F5" w:rsidRDefault="003D4415" w:rsidP="009E2981">
      <w:pPr>
        <w:jc w:val="both"/>
        <w:rPr>
          <w:rFonts w:ascii="Book Antiqua" w:hAnsi="Book Antiqua"/>
        </w:rPr>
      </w:pPr>
      <w:r w:rsidRPr="00CE38F5">
        <w:rPr>
          <w:rFonts w:ascii="Book Antiqua" w:hAnsi="Book Antiqua"/>
        </w:rPr>
        <w:t>Nukleinska kislina vstopi v celico, pri čemer kapsida v večini primerov ostane zunaj. Pri bakteriofagih se repek skrči.</w:t>
      </w:r>
    </w:p>
    <w:p w14:paraId="1B64A37E" w14:textId="77777777" w:rsidR="003D4415" w:rsidRPr="00CE38F5" w:rsidRDefault="003D4415" w:rsidP="009E2981">
      <w:pPr>
        <w:jc w:val="both"/>
        <w:rPr>
          <w:rFonts w:ascii="Book Antiqua" w:hAnsi="Book Antiqua"/>
        </w:rPr>
      </w:pPr>
    </w:p>
    <w:p w14:paraId="7EE0DDDB" w14:textId="77777777" w:rsidR="003D4415" w:rsidRPr="00CE38F5" w:rsidRDefault="003D4415" w:rsidP="009E2981">
      <w:pPr>
        <w:jc w:val="both"/>
        <w:rPr>
          <w:rFonts w:ascii="Book Antiqua" w:hAnsi="Book Antiqua"/>
        </w:rPr>
      </w:pPr>
      <w:r w:rsidRPr="00CE38F5">
        <w:rPr>
          <w:rFonts w:ascii="Book Antiqua" w:hAnsi="Book Antiqua"/>
        </w:rPr>
        <w:t xml:space="preserve">Virusna </w:t>
      </w:r>
      <w:r w:rsidR="000A2C3E">
        <w:rPr>
          <w:rFonts w:ascii="Book Antiqua" w:hAnsi="Book Antiqua"/>
        </w:rPr>
        <w:t>nukleinska kislina</w:t>
      </w:r>
      <w:r w:rsidRPr="00CE38F5">
        <w:rPr>
          <w:rFonts w:ascii="Book Antiqua" w:hAnsi="Book Antiqua"/>
        </w:rPr>
        <w:t xml:space="preserve"> v gostiteljski celici preusmeri njeno presnovo v izdelovanje sestavnih delov za nove viruse. Sintetizirajo se nove virusne nukleinske kisline, ki sprožijo še sintezo beljakovin virusne kapside (sinteza sestavnih delov novih virusov v gostiteljski celici).</w:t>
      </w:r>
    </w:p>
    <w:p w14:paraId="13AC0689" w14:textId="77777777" w:rsidR="003D4415" w:rsidRPr="00CE38F5" w:rsidRDefault="003D4415" w:rsidP="009E2981">
      <w:pPr>
        <w:jc w:val="both"/>
        <w:rPr>
          <w:rFonts w:ascii="Book Antiqua" w:hAnsi="Book Antiqua"/>
        </w:rPr>
      </w:pPr>
    </w:p>
    <w:p w14:paraId="49835F81" w14:textId="77777777" w:rsidR="003D4415" w:rsidRPr="00CE38F5" w:rsidRDefault="003D4415" w:rsidP="009E2981">
      <w:pPr>
        <w:jc w:val="both"/>
        <w:rPr>
          <w:rFonts w:ascii="Book Antiqua" w:hAnsi="Book Antiqua"/>
        </w:rPr>
      </w:pPr>
      <w:r w:rsidRPr="00CE38F5">
        <w:rPr>
          <w:rFonts w:ascii="Book Antiqua" w:hAnsi="Book Antiqua"/>
        </w:rPr>
        <w:t xml:space="preserve">Novonastale molekule </w:t>
      </w:r>
      <w:r w:rsidR="000A2C3E">
        <w:rPr>
          <w:rFonts w:ascii="Book Antiqua" w:hAnsi="Book Antiqua"/>
        </w:rPr>
        <w:t>nukleinske kisline</w:t>
      </w:r>
      <w:r w:rsidRPr="00CE38F5">
        <w:rPr>
          <w:rFonts w:ascii="Book Antiqua" w:hAnsi="Book Antiqua"/>
        </w:rPr>
        <w:t xml:space="preserve"> in beljakovin kapside se združijo v nove viruse, ki se sprostijo. Sprostitev je pogosto povezana z razpadom gostiteljske celice. Novi virusi lahko vstopijo v nove celice.</w:t>
      </w:r>
    </w:p>
    <w:p w14:paraId="4FF3B85F" w14:textId="77777777" w:rsidR="003D4415" w:rsidRPr="00CE38F5" w:rsidRDefault="003D4415" w:rsidP="009E2981">
      <w:pPr>
        <w:jc w:val="both"/>
        <w:rPr>
          <w:rFonts w:ascii="Book Antiqua" w:hAnsi="Book Antiqua"/>
        </w:rPr>
      </w:pPr>
    </w:p>
    <w:p w14:paraId="53F4EC8D" w14:textId="77777777" w:rsidR="003D4415" w:rsidRPr="00CE38F5" w:rsidRDefault="00FC0E1F" w:rsidP="009E2981">
      <w:pPr>
        <w:jc w:val="both"/>
        <w:rPr>
          <w:rFonts w:ascii="Book Antiqua" w:hAnsi="Book Antiqua"/>
        </w:rPr>
      </w:pPr>
      <w:r w:rsidRPr="00CE38F5">
        <w:rPr>
          <w:rFonts w:ascii="Book Antiqua" w:hAnsi="Book Antiqua"/>
        </w:rPr>
        <w:t xml:space="preserve">   1. </w:t>
      </w:r>
      <w:r w:rsidR="003D4415" w:rsidRPr="00CE38F5">
        <w:rPr>
          <w:rFonts w:ascii="Book Antiqua" w:hAnsi="Book Antiqua"/>
        </w:rPr>
        <w:t>RAZKROJEVALNI (LIZNI) CIKEL</w:t>
      </w:r>
      <w:r w:rsidRPr="00CE38F5">
        <w:rPr>
          <w:rFonts w:ascii="Book Antiqua" w:hAnsi="Book Antiqua"/>
        </w:rPr>
        <w:t xml:space="preserve"> – razmnoževalni krog virusa, za katerega je značilno razkrojevanje oziroma razpad (liza) gostiteljske celice ob sproščanju novih virusov</w:t>
      </w:r>
    </w:p>
    <w:p w14:paraId="7623C778" w14:textId="77777777" w:rsidR="00FC0E1F" w:rsidRPr="00CE38F5" w:rsidRDefault="00FC0E1F" w:rsidP="009E2981">
      <w:pPr>
        <w:jc w:val="both"/>
        <w:rPr>
          <w:rFonts w:ascii="Book Antiqua" w:hAnsi="Book Antiqua"/>
        </w:rPr>
      </w:pPr>
      <w:r w:rsidRPr="00CE38F5">
        <w:rPr>
          <w:rFonts w:ascii="Book Antiqua" w:hAnsi="Book Antiqua"/>
        </w:rPr>
        <w:lastRenderedPageBreak/>
        <w:t>V nekaterih primerih celica ne razpade, ampak se virusi iz nje sproščajo v eksocitoznih veziklih, torej obdani s celično membrano.</w:t>
      </w:r>
    </w:p>
    <w:p w14:paraId="55A83629" w14:textId="77777777" w:rsidR="00FC0E1F" w:rsidRPr="00CE38F5" w:rsidRDefault="00FC0E1F" w:rsidP="009E2981">
      <w:pPr>
        <w:jc w:val="both"/>
        <w:rPr>
          <w:rFonts w:ascii="Book Antiqua" w:hAnsi="Book Antiqua"/>
        </w:rPr>
      </w:pPr>
    </w:p>
    <w:p w14:paraId="3132AE91" w14:textId="77777777" w:rsidR="00FC0E1F" w:rsidRPr="00CE38F5" w:rsidRDefault="00FC0E1F" w:rsidP="009E2981">
      <w:pPr>
        <w:jc w:val="both"/>
        <w:rPr>
          <w:rFonts w:ascii="Book Antiqua" w:hAnsi="Book Antiqua"/>
        </w:rPr>
      </w:pPr>
      <w:r w:rsidRPr="00CE38F5">
        <w:rPr>
          <w:rFonts w:ascii="Book Antiqua" w:hAnsi="Book Antiqua"/>
        </w:rPr>
        <w:t xml:space="preserve">   2. LIZOGENI CIKEL – razmnoževalni cikel virusa, pri katerem nukleinska kislina ob vstopu v gostiteljsko celico ne preusmeri presnove gostiteljske celice v izdelavo novih virusov, ampak vstopi v njeno DNK in se skupaj z njo podvojuje. Tako celica ob vsaki delitvi prenese dedni zapis o zgradbi virusa na hčerinska celice.</w:t>
      </w:r>
    </w:p>
    <w:p w14:paraId="005FCB32" w14:textId="77777777" w:rsidR="00FC0E1F" w:rsidRPr="00CE38F5" w:rsidRDefault="00FC0E1F" w:rsidP="009E2981">
      <w:pPr>
        <w:jc w:val="both"/>
        <w:rPr>
          <w:rFonts w:ascii="Book Antiqua" w:hAnsi="Book Antiqua"/>
        </w:rPr>
      </w:pPr>
    </w:p>
    <w:p w14:paraId="7602DA75" w14:textId="77777777" w:rsidR="00FC0E1F" w:rsidRPr="00CE38F5" w:rsidRDefault="00FC0E1F" w:rsidP="009E2981">
      <w:pPr>
        <w:jc w:val="both"/>
        <w:rPr>
          <w:rFonts w:ascii="Book Antiqua" w:hAnsi="Book Antiqua"/>
        </w:rPr>
      </w:pPr>
      <w:r w:rsidRPr="00CE38F5">
        <w:rPr>
          <w:rFonts w:ascii="Book Antiqua" w:hAnsi="Book Antiqua"/>
        </w:rPr>
        <w:t xml:space="preserve">PROVIRUS – vgrajen dedni zapis </w:t>
      </w:r>
      <w:r w:rsidR="00D932CA" w:rsidRPr="00CE38F5">
        <w:rPr>
          <w:rFonts w:ascii="Book Antiqua" w:hAnsi="Book Antiqua"/>
        </w:rPr>
        <w:t>virusa, ki ni več celoten virus, »mirujoči virus«</w:t>
      </w:r>
    </w:p>
    <w:p w14:paraId="6683BB88" w14:textId="77777777" w:rsidR="00FC0E1F" w:rsidRPr="00CE38F5" w:rsidRDefault="00FC0E1F" w:rsidP="009E2981">
      <w:pPr>
        <w:jc w:val="both"/>
        <w:rPr>
          <w:rFonts w:ascii="Book Antiqua" w:hAnsi="Book Antiqua"/>
        </w:rPr>
      </w:pPr>
      <w:r w:rsidRPr="00CE38F5">
        <w:rPr>
          <w:rFonts w:ascii="Book Antiqua" w:hAnsi="Book Antiqua"/>
        </w:rPr>
        <w:t>PROFAG – provirus pri bakteriofagih.</w:t>
      </w:r>
    </w:p>
    <w:p w14:paraId="66BE3063" w14:textId="77777777" w:rsidR="00FC0E1F" w:rsidRPr="00CE38F5" w:rsidRDefault="00FC0E1F" w:rsidP="009E2981">
      <w:pPr>
        <w:jc w:val="both"/>
        <w:rPr>
          <w:rFonts w:ascii="Book Antiqua" w:hAnsi="Book Antiqua"/>
        </w:rPr>
      </w:pPr>
    </w:p>
    <w:p w14:paraId="295339F5" w14:textId="77777777" w:rsidR="00FC0E1F" w:rsidRPr="00CE38F5" w:rsidRDefault="00FC0E1F" w:rsidP="009E2981">
      <w:pPr>
        <w:jc w:val="both"/>
        <w:rPr>
          <w:rFonts w:ascii="Book Antiqua" w:hAnsi="Book Antiqua"/>
        </w:rPr>
      </w:pPr>
      <w:r w:rsidRPr="00CE38F5">
        <w:rPr>
          <w:rFonts w:ascii="Book Antiqua" w:hAnsi="Book Antiqua"/>
        </w:rPr>
        <w:t>Cikla lahko prehajata drug v drugega, če virusna DNK izstopi iz gostiteljske DNK v celično citoplazmo.</w:t>
      </w:r>
    </w:p>
    <w:p w14:paraId="78E3265F" w14:textId="77777777" w:rsidR="00FC0E1F" w:rsidRPr="00CE38F5" w:rsidRDefault="00FC0E1F" w:rsidP="009E2981">
      <w:pPr>
        <w:jc w:val="both"/>
        <w:rPr>
          <w:rFonts w:ascii="Book Antiqua" w:hAnsi="Book Antiqua"/>
        </w:rPr>
      </w:pPr>
    </w:p>
    <w:p w14:paraId="3D43F775" w14:textId="77777777" w:rsidR="00FC0E1F" w:rsidRPr="00CE38F5" w:rsidRDefault="00FC0E1F" w:rsidP="009E2981">
      <w:pPr>
        <w:jc w:val="both"/>
        <w:rPr>
          <w:rFonts w:ascii="Book Antiqua" w:hAnsi="Book Antiqua"/>
          <w:b/>
        </w:rPr>
      </w:pPr>
      <w:r w:rsidRPr="00CE38F5">
        <w:rPr>
          <w:rFonts w:ascii="Book Antiqua" w:hAnsi="Book Antiqua"/>
          <w:b/>
        </w:rPr>
        <w:t>4. Delovanje virusov – virusne bolezni</w:t>
      </w:r>
    </w:p>
    <w:p w14:paraId="73792189" w14:textId="77777777" w:rsidR="00FC0E1F" w:rsidRPr="00CE38F5" w:rsidRDefault="00FC0E1F" w:rsidP="009E2981">
      <w:pPr>
        <w:jc w:val="both"/>
        <w:rPr>
          <w:rFonts w:ascii="Book Antiqua" w:hAnsi="Book Antiqua"/>
        </w:rPr>
      </w:pPr>
    </w:p>
    <w:p w14:paraId="09088367" w14:textId="77777777" w:rsidR="00FC0E1F" w:rsidRPr="00CE38F5" w:rsidRDefault="009F5A16" w:rsidP="009E2981">
      <w:pPr>
        <w:jc w:val="both"/>
        <w:rPr>
          <w:rFonts w:ascii="Book Antiqua" w:hAnsi="Book Antiqua"/>
        </w:rPr>
      </w:pPr>
      <w:r w:rsidRPr="00CE38F5">
        <w:rPr>
          <w:rFonts w:ascii="Book Antiqua" w:hAnsi="Book Antiqua"/>
        </w:rPr>
        <w:t>Propad celic med sproščanjem virusov in porabljanje njihove energije in snovi se kaže v bolezenskih znakih, ki spremljajo VIRUSNE BOLEZNI (VIROZE). Virusi napadajo živa bitja iz vseh kraljestev.</w:t>
      </w:r>
    </w:p>
    <w:p w14:paraId="26A5B8FF" w14:textId="77777777" w:rsidR="009F5A16" w:rsidRPr="00CE38F5" w:rsidRDefault="009F5A16" w:rsidP="009E2981">
      <w:pPr>
        <w:jc w:val="both"/>
        <w:rPr>
          <w:rFonts w:ascii="Book Antiqua" w:hAnsi="Book Antiqua"/>
        </w:rPr>
      </w:pPr>
    </w:p>
    <w:p w14:paraId="3EB6D96A" w14:textId="77777777" w:rsidR="009F5A16" w:rsidRPr="00CE38F5" w:rsidRDefault="009F5A16" w:rsidP="009E2981">
      <w:pPr>
        <w:jc w:val="both"/>
        <w:rPr>
          <w:rFonts w:ascii="Book Antiqua" w:hAnsi="Book Antiqua"/>
        </w:rPr>
      </w:pPr>
      <w:r w:rsidRPr="00CE38F5">
        <w:rPr>
          <w:rFonts w:ascii="Book Antiqua" w:hAnsi="Book Antiqua"/>
        </w:rPr>
        <w:t xml:space="preserve">Viroze pri </w:t>
      </w:r>
      <w:r w:rsidRPr="00CE38F5">
        <w:rPr>
          <w:rFonts w:ascii="Book Antiqua" w:hAnsi="Book Antiqua"/>
          <w:u w:val="single"/>
        </w:rPr>
        <w:t>rastlinah</w:t>
      </w:r>
      <w:r w:rsidRPr="00CE38F5">
        <w:rPr>
          <w:rFonts w:ascii="Book Antiqua" w:hAnsi="Book Antiqua"/>
        </w:rPr>
        <w:t>: odsotnost klorofila, kodranje in zvijanje listov, stebelni členki se skrajšajo, odmre rastni vršiček stebla… Najbolje so raziskane pri kulturnih rastlinah, zlasti pri tobaku, krompirju, paradižniku in kumarah. Pri njihovem širjenju navadno sodelujejo žuželke.</w:t>
      </w:r>
    </w:p>
    <w:p w14:paraId="07BF9BFE" w14:textId="77777777" w:rsidR="009F5A16" w:rsidRPr="00CE38F5" w:rsidRDefault="009F5A16" w:rsidP="009E2981">
      <w:pPr>
        <w:jc w:val="both"/>
        <w:rPr>
          <w:rFonts w:ascii="Book Antiqua" w:hAnsi="Book Antiqua"/>
        </w:rPr>
      </w:pPr>
    </w:p>
    <w:p w14:paraId="5CD002A3" w14:textId="77777777" w:rsidR="009F5A16" w:rsidRPr="00CE38F5" w:rsidRDefault="009F5A16" w:rsidP="009E2981">
      <w:pPr>
        <w:jc w:val="both"/>
        <w:rPr>
          <w:rFonts w:ascii="Book Antiqua" w:hAnsi="Book Antiqua"/>
        </w:rPr>
      </w:pPr>
      <w:r w:rsidRPr="00CE38F5">
        <w:rPr>
          <w:rFonts w:ascii="Book Antiqua" w:hAnsi="Book Antiqua"/>
          <w:u w:val="single"/>
        </w:rPr>
        <w:t>Živalske</w:t>
      </w:r>
      <w:r w:rsidRPr="00CE38F5">
        <w:rPr>
          <w:rFonts w:ascii="Book Antiqua" w:hAnsi="Book Antiqua"/>
        </w:rPr>
        <w:t xml:space="preserve"> viroze: govedo (slinavka in parkljevka), divje in domače živali (steklina</w:t>
      </w:r>
      <w:r w:rsidR="00D932CA" w:rsidRPr="00CE38F5">
        <w:rPr>
          <w:rFonts w:ascii="Book Antiqua" w:hAnsi="Book Antiqua"/>
        </w:rPr>
        <w:t xml:space="preserve"> – napada centralno živčevje in povzroči popolno dehidracijo telesa</w:t>
      </w:r>
      <w:r w:rsidRPr="00CE38F5">
        <w:rPr>
          <w:rFonts w:ascii="Book Antiqua" w:hAnsi="Book Antiqua"/>
        </w:rPr>
        <w:t>), človek (norice, ošpice, mumps, rdečke, otroška paraliza, rumena mrzlica, bradavičavost, herpes, hepatitis, meningitis</w:t>
      </w:r>
      <w:r w:rsidR="00C70CD8" w:rsidRPr="00CE38F5">
        <w:rPr>
          <w:rFonts w:ascii="Book Antiqua" w:hAnsi="Book Antiqua"/>
        </w:rPr>
        <w:t xml:space="preserve"> (klopni – vnetje možganskih ovojnic)</w:t>
      </w:r>
      <w:r w:rsidRPr="00CE38F5">
        <w:rPr>
          <w:rFonts w:ascii="Book Antiqua" w:hAnsi="Book Antiqua"/>
        </w:rPr>
        <w:t>, nekateri prehladi in gripe, aids, tumorji</w:t>
      </w:r>
      <w:r w:rsidR="00D932CA" w:rsidRPr="00CE38F5">
        <w:rPr>
          <w:rFonts w:ascii="Book Antiqua" w:hAnsi="Book Antiqua"/>
        </w:rPr>
        <w:t>, tetanus, pljučnica</w:t>
      </w:r>
      <w:r w:rsidRPr="00CE38F5">
        <w:rPr>
          <w:rFonts w:ascii="Book Antiqua" w:hAnsi="Book Antiqua"/>
        </w:rPr>
        <w:t>).</w:t>
      </w:r>
    </w:p>
    <w:p w14:paraId="33021D3A" w14:textId="77777777" w:rsidR="009F5A16" w:rsidRPr="00CE38F5" w:rsidRDefault="009F5A16" w:rsidP="009E2981">
      <w:pPr>
        <w:jc w:val="both"/>
        <w:rPr>
          <w:rFonts w:ascii="Book Antiqua" w:hAnsi="Book Antiqua"/>
        </w:rPr>
      </w:pPr>
    </w:p>
    <w:p w14:paraId="73281721" w14:textId="77777777" w:rsidR="009F5A16" w:rsidRPr="00CE38F5" w:rsidRDefault="009F5A16" w:rsidP="009E2981">
      <w:pPr>
        <w:jc w:val="both"/>
        <w:rPr>
          <w:rFonts w:ascii="Book Antiqua" w:hAnsi="Book Antiqua"/>
        </w:rPr>
      </w:pPr>
      <w:r w:rsidRPr="00CE38F5">
        <w:rPr>
          <w:rFonts w:ascii="Book Antiqua" w:hAnsi="Book Antiqua"/>
          <w:b/>
        </w:rPr>
        <w:t xml:space="preserve">VIRUS HIV </w:t>
      </w:r>
      <w:r w:rsidRPr="00CE38F5">
        <w:rPr>
          <w:rFonts w:ascii="Book Antiqua" w:hAnsi="Book Antiqua"/>
        </w:rPr>
        <w:t>povzroča sindrom pridobljene zmanjšane odpornosti (aids).</w:t>
      </w:r>
    </w:p>
    <w:p w14:paraId="640C3DC1" w14:textId="77777777" w:rsidR="009F5A16" w:rsidRPr="00CE38F5" w:rsidRDefault="009F5A16" w:rsidP="009E2981">
      <w:pPr>
        <w:jc w:val="both"/>
        <w:rPr>
          <w:rFonts w:ascii="Book Antiqua" w:hAnsi="Book Antiqua"/>
        </w:rPr>
      </w:pPr>
    </w:p>
    <w:p w14:paraId="44A9FD30" w14:textId="77777777" w:rsidR="009F5A16" w:rsidRPr="00CE38F5" w:rsidRDefault="009F5A16" w:rsidP="009E2981">
      <w:pPr>
        <w:jc w:val="both"/>
        <w:rPr>
          <w:rFonts w:ascii="Book Antiqua" w:hAnsi="Book Antiqua"/>
        </w:rPr>
      </w:pPr>
      <w:r w:rsidRPr="00CE38F5">
        <w:rPr>
          <w:rFonts w:ascii="Book Antiqua" w:hAnsi="Book Antiqua"/>
        </w:rPr>
        <w:t xml:space="preserve">Spada v skupino </w:t>
      </w:r>
      <w:r w:rsidRPr="00CE38F5">
        <w:rPr>
          <w:rFonts w:ascii="Book Antiqua" w:hAnsi="Book Antiqua"/>
          <w:b/>
        </w:rPr>
        <w:t>RETROVIRUSOV</w:t>
      </w:r>
      <w:r w:rsidRPr="00CE38F5">
        <w:rPr>
          <w:rFonts w:ascii="Book Antiqua" w:hAnsi="Book Antiqua"/>
        </w:rPr>
        <w:t xml:space="preserve">, to so virusi, ki vsebujejo znotraj kapside poleg dednega zapisa v RNK še ENCIM </w:t>
      </w:r>
      <w:r w:rsidRPr="00CE38F5">
        <w:rPr>
          <w:rFonts w:ascii="Book Antiqua" w:hAnsi="Book Antiqua"/>
          <w:b/>
        </w:rPr>
        <w:t>REVERZNO TRANSKRIPTAZO</w:t>
      </w:r>
      <w:r w:rsidRPr="00CE38F5">
        <w:rPr>
          <w:rFonts w:ascii="Book Antiqua" w:hAnsi="Book Antiqua"/>
        </w:rPr>
        <w:t>, ki omogoči prepis informacije iz RN</w:t>
      </w:r>
      <w:r w:rsidR="009E2981" w:rsidRPr="00CE38F5">
        <w:rPr>
          <w:rFonts w:ascii="Book Antiqua" w:hAnsi="Book Antiqua"/>
        </w:rPr>
        <w:t>K</w:t>
      </w:r>
      <w:r w:rsidRPr="00CE38F5">
        <w:rPr>
          <w:rFonts w:ascii="Book Antiqua" w:hAnsi="Book Antiqua"/>
        </w:rPr>
        <w:t xml:space="preserve"> v DNK in s tem vgraditev virusega genskega zapisa v ded</w:t>
      </w:r>
      <w:r w:rsidR="009E2981" w:rsidRPr="00CE38F5">
        <w:rPr>
          <w:rFonts w:ascii="Book Antiqua" w:hAnsi="Book Antiqua"/>
        </w:rPr>
        <w:t>ni material gostiteljske celice (lizni cikel).</w:t>
      </w:r>
    </w:p>
    <w:p w14:paraId="4862FFBE" w14:textId="77777777" w:rsidR="009E2981" w:rsidRPr="00CE38F5" w:rsidRDefault="009E2981" w:rsidP="009E2981">
      <w:pPr>
        <w:jc w:val="both"/>
        <w:rPr>
          <w:rFonts w:ascii="Book Antiqua" w:hAnsi="Book Antiqua"/>
        </w:rPr>
      </w:pPr>
    </w:p>
    <w:p w14:paraId="18F9E5AE" w14:textId="77777777" w:rsidR="009E2981" w:rsidRPr="00CE38F5" w:rsidRDefault="009E2981" w:rsidP="009E2981">
      <w:pPr>
        <w:jc w:val="both"/>
        <w:rPr>
          <w:rFonts w:ascii="Book Antiqua" w:hAnsi="Book Antiqua"/>
        </w:rPr>
      </w:pPr>
      <w:r w:rsidRPr="00CE38F5">
        <w:rPr>
          <w:rFonts w:ascii="Book Antiqua" w:hAnsi="Book Antiqua"/>
        </w:rPr>
        <w:t>Prenaša se predvsem v krvjo in semensko tekočino, najpogosteje pri spolnih odnosih, s transfuzijo krvi, z uporabo nerazkuženih igel ter skozi posteljico matere na še nerojenega otroka.</w:t>
      </w:r>
    </w:p>
    <w:p w14:paraId="45ED0CE4" w14:textId="77777777" w:rsidR="009E2981" w:rsidRPr="00CE38F5" w:rsidRDefault="009E2981" w:rsidP="009E2981">
      <w:pPr>
        <w:jc w:val="both"/>
        <w:rPr>
          <w:rFonts w:ascii="Book Antiqua" w:hAnsi="Book Antiqua"/>
        </w:rPr>
      </w:pPr>
      <w:r w:rsidRPr="00CE38F5">
        <w:rPr>
          <w:rFonts w:ascii="Book Antiqua" w:hAnsi="Book Antiqua"/>
        </w:rPr>
        <w:t>Virus vstopa v več vrst človeških celic, za njegovo delovanje pa je pomemben vstop v posebno skupino BELIH KRVNIH TELESC, v LIMFOCITE T4, ki vzpodbujajo druge obrambne celice in s tem celoten obrambni odziv organizma. V DNK prepisana dedna informacija virusa se vgradi v DNK človeka, kjer lahko ostane več let, v tem obdobju pa se ne pojavijo znaki bolezni. Bolezen se sproži, ko začnejo nastajati novi virusi, ki napadejo nove limfocite T4, posledica česar je porušen</w:t>
      </w:r>
      <w:r w:rsidR="00C70CD8" w:rsidRPr="00CE38F5">
        <w:rPr>
          <w:rFonts w:ascii="Book Antiqua" w:hAnsi="Book Antiqua"/>
        </w:rPr>
        <w:t>j</w:t>
      </w:r>
      <w:r w:rsidRPr="00CE38F5">
        <w:rPr>
          <w:rFonts w:ascii="Book Antiqua" w:hAnsi="Book Antiqua"/>
        </w:rPr>
        <w:t>e obrambnega sistema organizma.</w:t>
      </w:r>
    </w:p>
    <w:p w14:paraId="32146803" w14:textId="77777777" w:rsidR="00FC0E1F" w:rsidRPr="00CE38F5" w:rsidRDefault="00FC0E1F" w:rsidP="009E2981">
      <w:pPr>
        <w:jc w:val="both"/>
        <w:rPr>
          <w:rFonts w:ascii="Book Antiqua" w:hAnsi="Book Antiqua"/>
        </w:rPr>
      </w:pPr>
    </w:p>
    <w:p w14:paraId="53E7051E" w14:textId="77777777" w:rsidR="009E2981" w:rsidRPr="00CE38F5" w:rsidRDefault="00FC0E1F" w:rsidP="009E2981">
      <w:pPr>
        <w:jc w:val="both"/>
        <w:rPr>
          <w:rFonts w:ascii="Book Antiqua" w:hAnsi="Book Antiqua"/>
          <w:b/>
        </w:rPr>
      </w:pPr>
      <w:r w:rsidRPr="00CE38F5">
        <w:rPr>
          <w:rFonts w:ascii="Book Antiqua" w:hAnsi="Book Antiqua"/>
          <w:b/>
        </w:rPr>
        <w:t>5. O</w:t>
      </w:r>
      <w:r w:rsidR="000A2C3E">
        <w:rPr>
          <w:rFonts w:ascii="Book Antiqua" w:hAnsi="Book Antiqua"/>
          <w:b/>
        </w:rPr>
        <w:t xml:space="preserve"> izvoru virusov je več hipotez</w:t>
      </w:r>
    </w:p>
    <w:p w14:paraId="60BC3B6B" w14:textId="77777777" w:rsidR="009E2981" w:rsidRPr="00CE38F5" w:rsidRDefault="009E2981" w:rsidP="009E2981">
      <w:pPr>
        <w:rPr>
          <w:rFonts w:ascii="Book Antiqua" w:hAnsi="Book Antiqua"/>
        </w:rPr>
      </w:pPr>
    </w:p>
    <w:p w14:paraId="30406AD0" w14:textId="77777777" w:rsidR="00FC0E1F" w:rsidRPr="00CE38F5" w:rsidRDefault="009E2981" w:rsidP="009E2981">
      <w:pPr>
        <w:rPr>
          <w:rFonts w:ascii="Book Antiqua" w:hAnsi="Book Antiqua"/>
        </w:rPr>
      </w:pPr>
      <w:r w:rsidRPr="00CE38F5">
        <w:rPr>
          <w:rFonts w:ascii="Book Antiqua" w:hAnsi="Book Antiqua"/>
        </w:rPr>
        <w:t>Virusi so paraziti in tako življenjsko odvisni od svojih gostiteljev, imajo zelo preprosto zgradbo, tako da jih ne moremo uvrščati med živa bitja, čeprav je možno, da so se razvili iz prednikov z značilnimi biotskimi lastnostmi.</w:t>
      </w:r>
    </w:p>
    <w:p w14:paraId="324E7977" w14:textId="77777777" w:rsidR="00C70CD8" w:rsidRPr="00CE38F5" w:rsidRDefault="00C70CD8" w:rsidP="00C70CD8">
      <w:pPr>
        <w:numPr>
          <w:ilvl w:val="0"/>
          <w:numId w:val="9"/>
        </w:numPr>
        <w:rPr>
          <w:rFonts w:ascii="Book Antiqua" w:hAnsi="Book Antiqua"/>
        </w:rPr>
      </w:pPr>
      <w:r w:rsidRPr="00CE38F5">
        <w:rPr>
          <w:rFonts w:ascii="Book Antiqua" w:hAnsi="Book Antiqua"/>
        </w:rPr>
        <w:t xml:space="preserve">hipoteza: njihovi predniki so bili dobro razviti organizmi, ki so se ob prehodu na zajedavski način tako poenostavili, da so izgubili večino celičnih </w:t>
      </w:r>
      <w:r w:rsidR="00D932CA" w:rsidRPr="00CE38F5">
        <w:rPr>
          <w:rFonts w:ascii="Book Antiqua" w:hAnsi="Book Antiqua"/>
        </w:rPr>
        <w:t>struktur, encime in metabolizem, zaradi ekstremnega parazitizma izgubili vse ostale »kvalitete«</w:t>
      </w:r>
    </w:p>
    <w:p w14:paraId="0796A426" w14:textId="77777777" w:rsidR="00C70CD8" w:rsidRPr="00CE38F5" w:rsidRDefault="00C70CD8" w:rsidP="00C70CD8">
      <w:pPr>
        <w:numPr>
          <w:ilvl w:val="0"/>
          <w:numId w:val="9"/>
        </w:numPr>
        <w:rPr>
          <w:rFonts w:ascii="Book Antiqua" w:hAnsi="Book Antiqua"/>
        </w:rPr>
      </w:pPr>
      <w:r w:rsidRPr="00CE38F5">
        <w:rPr>
          <w:rFonts w:ascii="Book Antiqua" w:hAnsi="Book Antiqua"/>
        </w:rPr>
        <w:t xml:space="preserve">hipoteza: prehod na parazitski način se je zgodil že v davni geološki preteklosti, kmalu po nastanku živih bitij. Začelo jih je primanjkvati organskih snovi za hrano, v teh razmerah so se nekateri organizmi razvili v avtotrofne, drugi pa so prešli na zajedavski način življenja in se </w:t>
      </w:r>
      <w:r w:rsidR="00D932CA" w:rsidRPr="00CE38F5">
        <w:rPr>
          <w:rFonts w:ascii="Book Antiqua" w:hAnsi="Book Antiqua"/>
        </w:rPr>
        <w:t>p</w:t>
      </w:r>
      <w:r w:rsidRPr="00CE38F5">
        <w:rPr>
          <w:rFonts w:ascii="Book Antiqua" w:hAnsi="Book Antiqua"/>
        </w:rPr>
        <w:t>oenostavili.</w:t>
      </w:r>
    </w:p>
    <w:p w14:paraId="3923F815" w14:textId="77777777" w:rsidR="00C70CD8" w:rsidRDefault="000A2C3E" w:rsidP="00C70CD8">
      <w:pPr>
        <w:numPr>
          <w:ilvl w:val="0"/>
          <w:numId w:val="9"/>
        </w:numPr>
        <w:rPr>
          <w:rFonts w:ascii="Book Antiqua" w:hAnsi="Book Antiqua"/>
        </w:rPr>
      </w:pPr>
      <w:r>
        <w:rPr>
          <w:rFonts w:ascii="Book Antiqua" w:hAnsi="Book Antiqua"/>
        </w:rPr>
        <w:t>hipoteza</w:t>
      </w:r>
      <w:r w:rsidR="00C70CD8" w:rsidRPr="00CE38F5">
        <w:rPr>
          <w:rFonts w:ascii="Book Antiqua" w:hAnsi="Book Antiqua"/>
        </w:rPr>
        <w:t>: Virusi so z beljakovinskim ovojem obdani osamosvojeni koščki dednega materiala organizmov – bakterij, rastlin in živali. Po podobnosti med dednim materialom virusov in njihovih ostiteljskih vrst nekateri sklepajo, da so se virusi razvili iz dednega materiala svojega gostitelja, torej da nimajo skupnega izvora.</w:t>
      </w:r>
      <w:r w:rsidR="00D932CA" w:rsidRPr="00CE38F5">
        <w:rPr>
          <w:rFonts w:ascii="Book Antiqua" w:hAnsi="Book Antiqua"/>
        </w:rPr>
        <w:t xml:space="preserve"> Ta hipoteza je najbolj sprejemljiva zaradi velike raznolikosti virusov glede dednega materiala.</w:t>
      </w:r>
    </w:p>
    <w:p w14:paraId="33F112E6" w14:textId="2598B2AB" w:rsidR="00A96F6E" w:rsidRDefault="00A96F6E" w:rsidP="00A96F6E">
      <w:pPr>
        <w:ind w:left="360"/>
        <w:rPr>
          <w:rFonts w:ascii="Book Antiqua" w:hAnsi="Book Antiqua"/>
        </w:rPr>
      </w:pPr>
    </w:p>
    <w:p w14:paraId="6E0B21EF" w14:textId="77777777" w:rsidR="006367F9" w:rsidRPr="00CE38F5" w:rsidRDefault="006367F9" w:rsidP="00A96F6E">
      <w:pPr>
        <w:ind w:left="360"/>
        <w:rPr>
          <w:rFonts w:ascii="Book Antiqua" w:hAnsi="Book Antiqua"/>
        </w:rPr>
      </w:pPr>
    </w:p>
    <w:sectPr w:rsidR="006367F9" w:rsidRPr="00CE38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F6F0" w14:textId="77777777" w:rsidR="00D116EC" w:rsidRDefault="00D116EC">
      <w:r>
        <w:separator/>
      </w:r>
    </w:p>
  </w:endnote>
  <w:endnote w:type="continuationSeparator" w:id="0">
    <w:p w14:paraId="33F00809" w14:textId="77777777" w:rsidR="00D116EC" w:rsidRDefault="00D1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5144" w14:textId="77777777" w:rsidR="008B59AA" w:rsidRDefault="008B59AA">
    <w:pPr>
      <w:pStyle w:val="Footer"/>
    </w:pPr>
    <w:r>
      <w:fldChar w:fldCharType="begin"/>
    </w:r>
    <w:r>
      <w:instrText xml:space="preserve"> PAGE </w:instrText>
    </w:r>
    <w:r>
      <w:fldChar w:fldCharType="separate"/>
    </w:r>
    <w:r w:rsidR="00A96F6E">
      <w:rPr>
        <w:noProof/>
      </w:rPr>
      <w:t>4</w:t>
    </w:r>
    <w:r>
      <w:fldChar w:fldCharType="end"/>
    </w:r>
    <w:r w:rsidR="00FC463F">
      <w:t xml:space="preserve">  V</w:t>
    </w:r>
    <w:r w:rsidR="00FC463F">
      <w:rPr>
        <w:sz w:val="20"/>
        <w:szCs w:val="20"/>
      </w:rPr>
      <w:t>IRUSI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2946" w14:textId="77777777" w:rsidR="00D116EC" w:rsidRDefault="00D116EC">
      <w:r>
        <w:separator/>
      </w:r>
    </w:p>
  </w:footnote>
  <w:footnote w:type="continuationSeparator" w:id="0">
    <w:p w14:paraId="592CC3F1" w14:textId="77777777" w:rsidR="00D116EC" w:rsidRDefault="00D11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CEB"/>
    <w:multiLevelType w:val="hybridMultilevel"/>
    <w:tmpl w:val="6E20529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C2998"/>
    <w:multiLevelType w:val="multilevel"/>
    <w:tmpl w:val="6E2052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C4EC7"/>
    <w:multiLevelType w:val="hybridMultilevel"/>
    <w:tmpl w:val="FFD2B89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209F7"/>
    <w:multiLevelType w:val="hybridMultilevel"/>
    <w:tmpl w:val="89C4952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C13EB7"/>
    <w:multiLevelType w:val="hybridMultilevel"/>
    <w:tmpl w:val="EF7ACC4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CB0192"/>
    <w:multiLevelType w:val="hybridMultilevel"/>
    <w:tmpl w:val="BB985F4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C4545"/>
    <w:multiLevelType w:val="hybridMultilevel"/>
    <w:tmpl w:val="1E447E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63E28D2"/>
    <w:multiLevelType w:val="hybridMultilevel"/>
    <w:tmpl w:val="870E94B0"/>
    <w:lvl w:ilvl="0" w:tplc="04240005">
      <w:start w:val="1"/>
      <w:numFmt w:val="bullet"/>
      <w:lvlText w:val=""/>
      <w:lvlJc w:val="left"/>
      <w:pPr>
        <w:tabs>
          <w:tab w:val="num" w:pos="720"/>
        </w:tabs>
        <w:ind w:left="720" w:hanging="360"/>
      </w:pPr>
      <w:rPr>
        <w:rFonts w:ascii="Wingdings" w:hAnsi="Wingdings" w:hint="default"/>
      </w:rPr>
    </w:lvl>
    <w:lvl w:ilvl="1" w:tplc="D7EACD14">
      <w:start w:val="1"/>
      <w:numFmt w:val="bullet"/>
      <w:lvlText w:val="▫"/>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980775"/>
    <w:multiLevelType w:val="hybridMultilevel"/>
    <w:tmpl w:val="A986FE4C"/>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B877B5"/>
    <w:multiLevelType w:val="hybridMultilevel"/>
    <w:tmpl w:val="AF98FB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7647C0A"/>
    <w:multiLevelType w:val="multilevel"/>
    <w:tmpl w:val="A986FE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6"/>
  </w:num>
  <w:num w:numId="6">
    <w:abstractNumId w:val="2"/>
  </w:num>
  <w:num w:numId="7">
    <w:abstractNumId w:val="4"/>
  </w:num>
  <w:num w:numId="8">
    <w:abstractNumId w:val="5"/>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842"/>
    <w:rsid w:val="000A2C3E"/>
    <w:rsid w:val="001A33E0"/>
    <w:rsid w:val="002B6342"/>
    <w:rsid w:val="003D4415"/>
    <w:rsid w:val="00432C20"/>
    <w:rsid w:val="004A13A3"/>
    <w:rsid w:val="004A4363"/>
    <w:rsid w:val="006367F9"/>
    <w:rsid w:val="00643F5F"/>
    <w:rsid w:val="007869FB"/>
    <w:rsid w:val="008B59AA"/>
    <w:rsid w:val="009C7842"/>
    <w:rsid w:val="009E2981"/>
    <w:rsid w:val="009F5A16"/>
    <w:rsid w:val="00A96F6E"/>
    <w:rsid w:val="00B375C2"/>
    <w:rsid w:val="00BC3EB2"/>
    <w:rsid w:val="00C66ACD"/>
    <w:rsid w:val="00C70CD8"/>
    <w:rsid w:val="00C81876"/>
    <w:rsid w:val="00CE38F5"/>
    <w:rsid w:val="00D116EC"/>
    <w:rsid w:val="00D932CA"/>
    <w:rsid w:val="00E54821"/>
    <w:rsid w:val="00FC0E1F"/>
    <w:rsid w:val="00FC463F"/>
    <w:rsid w:val="00FD4C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0A0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9AA"/>
    <w:pPr>
      <w:tabs>
        <w:tab w:val="center" w:pos="4536"/>
        <w:tab w:val="right" w:pos="9072"/>
      </w:tabs>
    </w:pPr>
  </w:style>
  <w:style w:type="paragraph" w:styleId="Footer">
    <w:name w:val="footer"/>
    <w:basedOn w:val="Normal"/>
    <w:rsid w:val="008B59A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