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530"/>
        <w:gridCol w:w="1953"/>
        <w:gridCol w:w="1737"/>
        <w:gridCol w:w="2250"/>
        <w:gridCol w:w="1800"/>
        <w:gridCol w:w="1890"/>
      </w:tblGrid>
      <w:tr w:rsidR="009A5E36">
        <w:trPr>
          <w:trHeight w:val="170"/>
        </w:trPr>
        <w:tc>
          <w:tcPr>
            <w:tcW w:w="1098" w:type="dxa"/>
          </w:tcPr>
          <w:p w:rsidR="009A5E36" w:rsidRDefault="009A5E36">
            <w:pPr>
              <w:rPr>
                <w:rFonts w:ascii="SLO_Cloister" w:hAnsi="SLO_Cloister"/>
                <w:sz w:val="12"/>
              </w:rPr>
            </w:pPr>
            <w:bookmarkStart w:id="0" w:name="_GoBack"/>
            <w:bookmarkEnd w:id="0"/>
          </w:p>
          <w:p w:rsidR="009A5E36" w:rsidRDefault="009A5E36">
            <w:pPr>
              <w:rPr>
                <w:rFonts w:ascii="SLO_Cloister" w:hAnsi="SLO_Cloister"/>
                <w:sz w:val="12"/>
              </w:rPr>
            </w:pPr>
          </w:p>
        </w:tc>
        <w:tc>
          <w:tcPr>
            <w:tcW w:w="1530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OBLOUSTKE</w:t>
            </w:r>
          </w:p>
          <w:p w:rsidR="009A5E36" w:rsidRDefault="009A5E36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</w:p>
        </w:tc>
        <w:tc>
          <w:tcPr>
            <w:tcW w:w="1953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RIBE</w:t>
            </w:r>
          </w:p>
        </w:tc>
        <w:tc>
          <w:tcPr>
            <w:tcW w:w="1737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DVO@IVKE</w:t>
            </w:r>
          </w:p>
        </w:tc>
        <w:tc>
          <w:tcPr>
            <w:tcW w:w="2250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PLAZILCI</w:t>
            </w:r>
          </w:p>
        </w:tc>
        <w:tc>
          <w:tcPr>
            <w:tcW w:w="1800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PTI^I</w:t>
            </w:r>
          </w:p>
        </w:tc>
        <w:tc>
          <w:tcPr>
            <w:tcW w:w="1890" w:type="dxa"/>
          </w:tcPr>
          <w:p w:rsidR="009A5E36" w:rsidRDefault="00303A49">
            <w:pPr>
              <w:jc w:val="center"/>
              <w:rPr>
                <w:rFonts w:ascii="SLO_Futura" w:hAnsi="SLO_Futura"/>
                <w:b/>
                <w:color w:val="FF0000"/>
                <w:sz w:val="12"/>
              </w:rPr>
            </w:pPr>
            <w:r>
              <w:rPr>
                <w:rFonts w:ascii="SLO_Futura" w:hAnsi="SLO_Futura"/>
                <w:b/>
                <w:color w:val="FF0000"/>
                <w:sz w:val="12"/>
              </w:rPr>
              <w:t>SESALCI</w:t>
            </w:r>
          </w:p>
        </w:tc>
      </w:tr>
      <w:tr w:rsidR="009A5E36">
        <w:tc>
          <w:tcPr>
            <w:tcW w:w="1098" w:type="dxa"/>
          </w:tcPr>
          <w:p w:rsidR="009A5E36" w:rsidRDefault="00303A49">
            <w:pPr>
              <w:rPr>
                <w:rFonts w:ascii="SLO_Futura" w:hAnsi="SLO_Futura"/>
                <w:b/>
                <w:color w:val="0000FF"/>
                <w:sz w:val="12"/>
              </w:rPr>
            </w:pPr>
            <w:r>
              <w:rPr>
                <w:rFonts w:ascii="SLO_Futura" w:hAnsi="SLO_Futura"/>
                <w:b/>
                <w:color w:val="0000FF"/>
                <w:sz w:val="12"/>
              </w:rPr>
              <w:t>ZNA^ILNOSTI</w:t>
            </w:r>
          </w:p>
        </w:tc>
        <w:tc>
          <w:tcPr>
            <w:tcW w:w="153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ni ~eljusti in parnih kon~in; usta okrogla in slu`ijo kot prisesni organ; brez~eljustnice</w:t>
            </w:r>
          </w:p>
        </w:tc>
        <w:tc>
          <w:tcPr>
            <w:tcW w:w="1953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vodni vreten~arji; razvita ~eljust; plavuti so parne kon~ine; v ko`i so ko{~ene luske</w:t>
            </w:r>
          </w:p>
        </w:tc>
        <w:tc>
          <w:tcPr>
            <w:tcW w:w="1737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1.kopni vret. - li~inke {e v vodi; odrasli dihajo s {krgami; parne kon~ine so pred. in zad. noge; gola sluzasta ko`a; srce ima 2 preddvora in 1 prekat</w:t>
            </w:r>
          </w:p>
        </w:tc>
        <w:tc>
          <w:tcPr>
            <w:tcW w:w="225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kopnski vreten~arji; razvoj ni vezan na vodo; plju~a; ni preobrazbe; ko`a je debela in suha; poro`enela plast povrhnjice - luske in {~itci; nekateri imajo v usnjici ko{~ene luske in plo{~e, ki tvorijo oklep</w:t>
            </w:r>
          </w:p>
        </w:tc>
        <w:tc>
          <w:tcPr>
            <w:tcW w:w="180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pokriti so s perjem; krila; brezzobe ~eljusti z ro`evino - kljun; topla kri; srce ima 2 prddvora in 2 prekata; so jajcerodni; jajca valijo in odlagajo v gnezdih</w:t>
            </w:r>
          </w:p>
        </w:tc>
        <w:tc>
          <w:tcPr>
            <w:tcW w:w="189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pokriti so z dlako; noge; mladi~i se hranijo z mlekom - mle~ne `leze samice;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stalno topla kri; srce iz 2 prekatov in 2 preddvorov; so `ivorodni razen stokavcev</w:t>
            </w:r>
          </w:p>
        </w:tc>
      </w:tr>
      <w:tr w:rsidR="009A5E36">
        <w:tc>
          <w:tcPr>
            <w:tcW w:w="1098" w:type="dxa"/>
          </w:tcPr>
          <w:p w:rsidR="009A5E36" w:rsidRDefault="00303A49">
            <w:pPr>
              <w:rPr>
                <w:rFonts w:ascii="SLO_Futura" w:hAnsi="SLO_Futura"/>
                <w:b/>
                <w:color w:val="0000FF"/>
                <w:sz w:val="12"/>
              </w:rPr>
            </w:pPr>
            <w:r>
              <w:rPr>
                <w:rFonts w:ascii="SLO_Futura" w:hAnsi="SLO_Futura"/>
                <w:b/>
                <w:color w:val="0000FF"/>
                <w:sz w:val="12"/>
              </w:rPr>
              <w:t>ZGRADBA</w:t>
            </w:r>
          </w:p>
        </w:tc>
        <w:tc>
          <w:tcPr>
            <w:tcW w:w="153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 xml:space="preserve">ko`a je gola, na vsaki strani {kr`ne re`e - me{i~ke; slabo hrustan. ogrodje; hrbtna struna ob njej hrust. deli - zasnova hrbtenice; srce ima 1 preddvor; </w:t>
            </w:r>
          </w:p>
        </w:tc>
        <w:tc>
          <w:tcPr>
            <w:tcW w:w="1953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plavuti (parne / nep.); mi{i~ast rep s plavutjo; dihajo s {krgami razen plju~aric; ribji mehur je hidrostati~en; polni in prazni se s plinom glede na vodni pritisk; pobo~nica - ~utijo tresljaje vode</w:t>
            </w:r>
          </w:p>
        </w:tc>
        <w:tc>
          <w:tcPr>
            <w:tcW w:w="1737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okostje je ko{~eno; plju~a so enostavna; nekatere imajo {e {krge</w:t>
            </w:r>
          </w:p>
        </w:tc>
        <w:tc>
          <w:tcPr>
            <w:tcW w:w="225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{ibke noge ali so brez njih; plazijo se po trebu{ni strani; so primarno kopenske `ivali, sekundarno so pre{le v vodo; srce je iz 2 preddvorov in prekatov; levitev (razen `elve in krokodili)</w:t>
            </w:r>
          </w:p>
        </w:tc>
        <w:tc>
          <w:tcPr>
            <w:tcW w:w="180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kosma~a</w:t>
            </w:r>
          </w:p>
        </w:tc>
        <w:tc>
          <w:tcPr>
            <w:tcW w:w="189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zobje; `elodec</w:t>
            </w:r>
          </w:p>
        </w:tc>
      </w:tr>
      <w:tr w:rsidR="009A5E36">
        <w:tc>
          <w:tcPr>
            <w:tcW w:w="1098" w:type="dxa"/>
          </w:tcPr>
          <w:p w:rsidR="009A5E36" w:rsidRDefault="00303A49">
            <w:pPr>
              <w:rPr>
                <w:rFonts w:ascii="SLO_Futura" w:hAnsi="SLO_Futura"/>
                <w:b/>
                <w:color w:val="0000FF"/>
                <w:sz w:val="12"/>
              </w:rPr>
            </w:pPr>
            <w:r>
              <w:rPr>
                <w:rFonts w:ascii="SLO_Futura" w:hAnsi="SLO_Futura"/>
                <w:b/>
                <w:color w:val="0000FF"/>
                <w:sz w:val="12"/>
              </w:rPr>
              <w:t>NASTANEK</w:t>
            </w:r>
          </w:p>
        </w:tc>
        <w:tc>
          <w:tcPr>
            <w:tcW w:w="153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prastrunarji; verjetno iz brezglavcev</w:t>
            </w:r>
          </w:p>
        </w:tc>
        <w:tc>
          <w:tcPr>
            <w:tcW w:w="1953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z obloustkami (brez~eljustkami) imajo skupne prednike</w:t>
            </w:r>
          </w:p>
        </w:tc>
        <w:tc>
          <w:tcPr>
            <w:tcW w:w="1737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nastale so iz najmanj dveh  razli~nih skupin resoplavutaric</w:t>
            </w:r>
          </w:p>
        </w:tc>
        <w:tc>
          <w:tcPr>
            <w:tcW w:w="225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iz primitivnih dvo`ivk - {~itoglavcev; vi{ek v mezozoiku - dinozavri</w:t>
            </w:r>
          </w:p>
        </w:tc>
        <w:tc>
          <w:tcPr>
            <w:tcW w:w="180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iz manj{ih plazilcev</w:t>
            </w:r>
          </w:p>
        </w:tc>
        <w:tc>
          <w:tcPr>
            <w:tcW w:w="189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iz plazilcev</w:t>
            </w:r>
          </w:p>
        </w:tc>
      </w:tr>
      <w:tr w:rsidR="009A5E36">
        <w:tc>
          <w:tcPr>
            <w:tcW w:w="1098" w:type="dxa"/>
          </w:tcPr>
          <w:p w:rsidR="009A5E36" w:rsidRDefault="00303A49">
            <w:pPr>
              <w:rPr>
                <w:rFonts w:ascii="SLO_Futura" w:hAnsi="SLO_Futura"/>
                <w:b/>
                <w:color w:val="0000FF"/>
                <w:sz w:val="12"/>
              </w:rPr>
            </w:pPr>
            <w:r>
              <w:rPr>
                <w:rFonts w:ascii="SLO_Futura" w:hAnsi="SLO_Futura"/>
                <w:b/>
                <w:color w:val="0000FF"/>
                <w:sz w:val="12"/>
              </w:rPr>
              <w:t>RAZMNO-@EVANJE</w:t>
            </w:r>
          </w:p>
        </w:tc>
        <w:tc>
          <w:tcPr>
            <w:tcW w:w="1530" w:type="dxa"/>
          </w:tcPr>
          <w:p w:rsidR="009A5E36" w:rsidRDefault="009A5E36">
            <w:pPr>
              <w:rPr>
                <w:rFonts w:ascii="SLO_Futura" w:hAnsi="SLO_Futura"/>
                <w:sz w:val="12"/>
              </w:rPr>
            </w:pPr>
          </w:p>
        </w:tc>
        <w:tc>
          <w:tcPr>
            <w:tcW w:w="1953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drstitev - izvajajo spol. celice v vodo; zarod je prepu{~en samemu sebi; nekatere so `ivorodne; neposreden razvoj</w:t>
            </w:r>
          </w:p>
        </w:tc>
        <w:tc>
          <w:tcPr>
            <w:tcW w:w="1737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razvoj je preobrazba jaj~eca - paglavec z zun. ali not. {krgami; dobi zadnje noge; mlada `aba ima ostanek repa, plju~a</w:t>
            </w:r>
          </w:p>
        </w:tc>
        <w:tc>
          <w:tcPr>
            <w:tcW w:w="225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notranja oploditev; so jajcerodni</w:t>
            </w:r>
          </w:p>
        </w:tc>
        <w:tc>
          <w:tcPr>
            <w:tcW w:w="180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notranja oploditev</w:t>
            </w:r>
          </w:p>
        </w:tc>
        <w:tc>
          <w:tcPr>
            <w:tcW w:w="1890" w:type="dxa"/>
          </w:tcPr>
          <w:p w:rsidR="009A5E36" w:rsidRDefault="009A5E36">
            <w:pPr>
              <w:rPr>
                <w:rFonts w:ascii="SLO_Futura" w:hAnsi="SLO_Futura"/>
                <w:sz w:val="12"/>
              </w:rPr>
            </w:pPr>
          </w:p>
        </w:tc>
      </w:tr>
      <w:tr w:rsidR="009A5E36">
        <w:tc>
          <w:tcPr>
            <w:tcW w:w="1098" w:type="dxa"/>
          </w:tcPr>
          <w:p w:rsidR="009A5E36" w:rsidRDefault="00303A49">
            <w:pPr>
              <w:rPr>
                <w:rFonts w:ascii="SLO_Futura" w:hAnsi="SLO_Futura"/>
                <w:b/>
                <w:color w:val="0000FF"/>
                <w:sz w:val="12"/>
              </w:rPr>
            </w:pPr>
            <w:r>
              <w:rPr>
                <w:rFonts w:ascii="SLO_Futura" w:hAnsi="SLO_Futura"/>
                <w:b/>
                <w:color w:val="0000FF"/>
                <w:sz w:val="12"/>
              </w:rPr>
              <w:t>SISTEM</w:t>
            </w:r>
          </w:p>
        </w:tc>
        <w:tc>
          <w:tcPr>
            <w:tcW w:w="153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pi{kurji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2. oklepnice</w:t>
            </w:r>
          </w:p>
        </w:tc>
        <w:tc>
          <w:tcPr>
            <w:tcW w:w="1953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hrustan~nice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 xml:space="preserve">2. kostnice 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3. plju~arke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4. resoplavutarice</w:t>
            </w:r>
          </w:p>
        </w:tc>
        <w:tc>
          <w:tcPr>
            <w:tcW w:w="1737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repati krkoni (pupki, ~love{ka ribica)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2. brezrepi krkoni (krasta~e, `abe)</w:t>
            </w:r>
          </w:p>
        </w:tc>
        <w:tc>
          <w:tcPr>
            <w:tcW w:w="225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`elve (kopenske in vodne)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2. krokodili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3. luskarji (ku{~arji in ka~e)</w:t>
            </w:r>
          </w:p>
        </w:tc>
        <w:tc>
          <w:tcPr>
            <w:tcW w:w="180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pti~i z grodni~nim grebenom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2. pti~i brez grodni~nega grebena</w:t>
            </w:r>
          </w:p>
        </w:tc>
        <w:tc>
          <w:tcPr>
            <w:tcW w:w="1890" w:type="dxa"/>
          </w:tcPr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1. stokovci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2. vre~arji</w:t>
            </w:r>
          </w:p>
          <w:p w:rsidR="009A5E36" w:rsidRDefault="00303A49">
            <w:pPr>
              <w:rPr>
                <w:rFonts w:ascii="SLO_Futura" w:hAnsi="SLO_Futura"/>
                <w:sz w:val="12"/>
              </w:rPr>
            </w:pPr>
            <w:r>
              <w:rPr>
                <w:rFonts w:ascii="SLO_Futura" w:hAnsi="SLO_Futura"/>
                <w:sz w:val="12"/>
              </w:rPr>
              <w:t>3. vi{ji sesalci</w:t>
            </w:r>
          </w:p>
        </w:tc>
      </w:tr>
    </w:tbl>
    <w:p w:rsidR="009A5E36" w:rsidRDefault="009A5E36">
      <w:pPr>
        <w:rPr>
          <w:rFonts w:ascii="SLO_Avant_Garde" w:hAnsi="SLO_Avant_Garde"/>
          <w:sz w:val="12"/>
        </w:rPr>
      </w:pPr>
    </w:p>
    <w:sectPr w:rsidR="009A5E36">
      <w:pgSz w:w="16834" w:h="11909" w:orient="landscape" w:code="9"/>
      <w:pgMar w:top="810" w:right="1022" w:bottom="720" w:left="117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Cloi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Futura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Avant_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A49"/>
    <w:rsid w:val="00303A49"/>
    <w:rsid w:val="009A5E36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