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45" w:rsidRDefault="00BA199A">
      <w:bookmarkStart w:id="0" w:name="_GoBack"/>
      <w:bookmarkEnd w:id="0"/>
      <w:r>
        <w:t>VPRAŠANJA ZA UTRJEVANJE SNOVI</w:t>
      </w:r>
    </w:p>
    <w:p w:rsidR="00BA199A" w:rsidRDefault="00BA199A"/>
    <w:p w:rsidR="00BA199A" w:rsidRDefault="00BA199A">
      <w:r>
        <w:t xml:space="preserve">1. Kam so pritrjeni trije pari mišic obračalk očesa? </w:t>
      </w:r>
    </w:p>
    <w:p w:rsidR="00BA199A" w:rsidRDefault="00BA199A"/>
    <w:p w:rsidR="00BA199A" w:rsidRDefault="00BA199A">
      <w:r>
        <w:t xml:space="preserve">    </w:t>
      </w:r>
    </w:p>
    <w:p w:rsidR="00BA199A" w:rsidRDefault="00BA199A">
      <w:r>
        <w:t xml:space="preserve">    Katere mišice očesa so prečnoprogaste in katere gladke? </w:t>
      </w:r>
    </w:p>
    <w:p w:rsidR="00BA199A" w:rsidRDefault="00BA199A"/>
    <w:p w:rsidR="00BA199A" w:rsidRDefault="00BA199A"/>
    <w:p w:rsidR="00BA199A" w:rsidRDefault="00BA199A"/>
    <w:p w:rsidR="00BA199A" w:rsidRDefault="00BA199A">
      <w:r>
        <w:t xml:space="preserve">2. Na spodnji sliki je prikazano človeško oko. Napiši, katere strukture so označene s črkami: </w:t>
      </w:r>
    </w:p>
    <w:p w:rsidR="00BA199A" w:rsidRDefault="00BA199A"/>
    <w:p w:rsidR="00BA199A" w:rsidRDefault="00BA199A"/>
    <w:p w:rsidR="00BA199A" w:rsidRDefault="00BA199A">
      <w:r>
        <w:t>A</w:t>
      </w:r>
    </w:p>
    <w:p w:rsidR="00BA199A" w:rsidRDefault="00BA199A">
      <w:r>
        <w:t>B</w:t>
      </w:r>
    </w:p>
    <w:p w:rsidR="00BA199A" w:rsidRDefault="00BA199A">
      <w:r>
        <w:t>C</w:t>
      </w:r>
    </w:p>
    <w:p w:rsidR="00BA199A" w:rsidRDefault="00BA199A">
      <w:r>
        <w:t>D</w:t>
      </w:r>
    </w:p>
    <w:p w:rsidR="00BA199A" w:rsidRDefault="00BA199A">
      <w:r>
        <w:t>E</w:t>
      </w:r>
    </w:p>
    <w:p w:rsidR="00BA199A" w:rsidRDefault="00BA199A">
      <w:r>
        <w:t>F</w:t>
      </w:r>
    </w:p>
    <w:p w:rsidR="00BA199A" w:rsidRDefault="00BA199A">
      <w:r>
        <w:t>G</w:t>
      </w:r>
    </w:p>
    <w:p w:rsidR="00BA199A" w:rsidRDefault="00BA199A">
      <w:r>
        <w:t>H</w:t>
      </w:r>
    </w:p>
    <w:p w:rsidR="00BA199A" w:rsidRDefault="00BA199A">
      <w:r>
        <w:t>I</w:t>
      </w:r>
    </w:p>
    <w:p w:rsidR="00BA199A" w:rsidRDefault="00BA199A">
      <w:r>
        <w:t>J</w:t>
      </w:r>
    </w:p>
    <w:p w:rsidR="00BA199A" w:rsidRDefault="00BA199A">
      <w:r>
        <w:t>K</w:t>
      </w:r>
    </w:p>
    <w:p w:rsidR="00BA199A" w:rsidRDefault="00BA199A">
      <w:r>
        <w:t>L</w:t>
      </w:r>
    </w:p>
    <w:p w:rsidR="00BA199A" w:rsidRDefault="00BA199A">
      <w:r>
        <w:t>M</w:t>
      </w:r>
    </w:p>
    <w:p w:rsidR="00BA199A" w:rsidRDefault="00BA199A">
      <w:r>
        <w:t>N</w:t>
      </w:r>
    </w:p>
    <w:p w:rsidR="00BA199A" w:rsidRDefault="00BA199A"/>
    <w:p w:rsidR="00BA199A" w:rsidRDefault="00BA199A">
      <w:r>
        <w:t xml:space="preserve">3. Na sliki označi dele očesa, skozi katere potuje svetloba do mrežnice. </w:t>
      </w:r>
    </w:p>
    <w:p w:rsidR="00BA199A" w:rsidRDefault="00BA199A"/>
    <w:p w:rsidR="00BA199A" w:rsidRDefault="00BA199A"/>
    <w:p w:rsidR="00BA199A" w:rsidRDefault="00BA199A">
      <w:r>
        <w:t xml:space="preserve">4. Kaj označujemo s pojmom akomodacija? </w:t>
      </w:r>
    </w:p>
    <w:p w:rsidR="00BA199A" w:rsidRDefault="00BA199A"/>
    <w:p w:rsidR="00BA199A" w:rsidRDefault="00BA199A"/>
    <w:p w:rsidR="00BA199A" w:rsidRDefault="00BA199A">
      <w:r>
        <w:t xml:space="preserve">   Ali je oko na sliki prilagojeno na gledanje na blizu ali na daleč? Razloži. </w:t>
      </w:r>
    </w:p>
    <w:p w:rsidR="00BA199A" w:rsidRDefault="00BA199A"/>
    <w:p w:rsidR="00BA199A" w:rsidRDefault="00BA199A"/>
    <w:p w:rsidR="00BA199A" w:rsidRDefault="00BA199A">
      <w:r>
        <w:t xml:space="preserve">5. Nekatere spodaj zapisane trditve ustrezajo paličnicam, nekatere čepnicam in nekatere nobenim oz. so nepravilne. Dopiši ustrezno črko: P, Č, N(nobenim). </w:t>
      </w:r>
    </w:p>
    <w:p w:rsidR="00BA199A" w:rsidRDefault="00BA199A"/>
    <w:p w:rsidR="00BA199A" w:rsidRDefault="00BA199A">
      <w:r>
        <w:t>a. So primarne čutilne celice. _____</w:t>
      </w:r>
    </w:p>
    <w:p w:rsidR="00BA199A" w:rsidRDefault="00BA199A"/>
    <w:p w:rsidR="00BA199A" w:rsidRDefault="00BA199A">
      <w:r>
        <w:t>b. So daljše od čepnic. _____</w:t>
      </w:r>
    </w:p>
    <w:p w:rsidR="00BA199A" w:rsidRDefault="00BA199A"/>
    <w:p w:rsidR="00BA199A" w:rsidRDefault="00BA199A">
      <w:r>
        <w:t>c. So nosilke barvnega gledanja. _____</w:t>
      </w:r>
    </w:p>
    <w:p w:rsidR="00BA199A" w:rsidRDefault="00BA199A"/>
    <w:p w:rsidR="00BA199A" w:rsidRDefault="00BA199A">
      <w:r>
        <w:t>d. Vsaka čutilna celica vsebuje 4 različne molekule rodopsina. _____</w:t>
      </w:r>
    </w:p>
    <w:p w:rsidR="00BA199A" w:rsidRDefault="00BA199A"/>
    <w:p w:rsidR="00BA199A" w:rsidRDefault="00BA199A">
      <w:r>
        <w:t>e. Vsaka paličnica vsebuje veliko molekul rodopsina. _____</w:t>
      </w:r>
    </w:p>
    <w:p w:rsidR="00BA199A" w:rsidRDefault="00BA199A"/>
    <w:p w:rsidR="00BA199A" w:rsidRDefault="00BA199A">
      <w:r>
        <w:t>f. Imajo manj vidnega pigmenta. _____</w:t>
      </w:r>
    </w:p>
    <w:p w:rsidR="00BA199A" w:rsidRDefault="00BA199A"/>
    <w:p w:rsidR="00BA199A" w:rsidRDefault="00BA199A">
      <w:r>
        <w:t xml:space="preserve">g. Ob osvetlitvi očesa se v ozadje pomaknejo _____. </w:t>
      </w:r>
    </w:p>
    <w:p w:rsidR="00BA199A" w:rsidRDefault="00BA199A"/>
    <w:p w:rsidR="00BA199A" w:rsidRDefault="00BA199A"/>
    <w:p w:rsidR="00BA199A" w:rsidRDefault="00BA199A"/>
    <w:p w:rsidR="00BA199A" w:rsidRDefault="00BA199A">
      <w:r>
        <w:lastRenderedPageBreak/>
        <w:t xml:space="preserve">6. V očesu imamo vsaj 6 različnih molekul pigmenta. Navedi, kje v očesu se posamezne molekule </w:t>
      </w:r>
    </w:p>
    <w:p w:rsidR="00BA199A" w:rsidRDefault="00BA199A">
      <w:r>
        <w:t xml:space="preserve">    nahajajo in jih poimenuj.</w:t>
      </w:r>
    </w:p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>
      <w:r>
        <w:t xml:space="preserve">7. Depolarizacija ene paličnice še ni sprožila akcijskega potenciala na živčni celici. Kljub temo smo </w:t>
      </w:r>
    </w:p>
    <w:p w:rsidR="00BA199A" w:rsidRDefault="00BA199A">
      <w:r>
        <w:t xml:space="preserve">    akcijski potencial na živčni celici zasledili. Kako je to mogoče? </w:t>
      </w:r>
    </w:p>
    <w:p w:rsidR="00BA199A" w:rsidRDefault="00BA199A">
      <w:r>
        <w:t xml:space="preserve"> </w:t>
      </w:r>
    </w:p>
    <w:p w:rsidR="00BA199A" w:rsidRDefault="00BA199A"/>
    <w:p w:rsidR="00BA199A" w:rsidRDefault="00BA199A"/>
    <w:p w:rsidR="00BA199A" w:rsidRDefault="00BA199A"/>
    <w:p w:rsidR="00BA199A" w:rsidRDefault="00BA199A">
      <w:r>
        <w:t xml:space="preserve">8. Zakaj lahko vidimo številne odtenke modre barve? Odgovori s pomočjo grafa. </w:t>
      </w:r>
    </w:p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>
      <w:r>
        <w:t xml:space="preserve">9. Če se na membrani zgodi depolarizacija, se je zagotovo na membrani zgodila neka sprememba. </w:t>
      </w:r>
    </w:p>
    <w:p w:rsidR="00BA199A" w:rsidRDefault="00BA199A">
      <w:r>
        <w:t xml:space="preserve">    Natančno pojasni, kakšna sprememba se je zgodila v primeru paličnice in v primeru gibalne živčne </w:t>
      </w:r>
    </w:p>
    <w:p w:rsidR="00BA199A" w:rsidRDefault="00BA199A">
      <w:r>
        <w:t xml:space="preserve">    celice v Cortijevem organu. </w:t>
      </w:r>
    </w:p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>
      <w:r>
        <w:t xml:space="preserve">10. Ne glede na to, ali so čutilne celice primarne ali sekundarne, dve nalogi, ki ju opravijo, sta enaki. </w:t>
      </w:r>
    </w:p>
    <w:p w:rsidR="00BA199A" w:rsidRDefault="00BA199A">
      <w:r>
        <w:t xml:space="preserve">      Kateri?</w:t>
      </w:r>
    </w:p>
    <w:p w:rsidR="00BA199A" w:rsidRDefault="00BA199A"/>
    <w:p w:rsidR="00BA199A" w:rsidRDefault="00BA199A"/>
    <w:p w:rsidR="00BA199A" w:rsidRDefault="00BA199A"/>
    <w:p w:rsidR="00BA199A" w:rsidRDefault="00BA199A">
      <w:r>
        <w:t xml:space="preserve">11. Katere prilagoditve se zgodijo v očesu, ko iz mračne sobe stopimo ob sončnem vremenu na cesto? </w:t>
      </w:r>
    </w:p>
    <w:p w:rsidR="00BA199A" w:rsidRDefault="00BA199A"/>
    <w:p w:rsidR="00BA199A" w:rsidRDefault="00BA199A"/>
    <w:p w:rsidR="00BA199A" w:rsidRDefault="00BA199A"/>
    <w:p w:rsidR="00BA199A" w:rsidRDefault="00BA199A"/>
    <w:p w:rsidR="00BA199A" w:rsidRDefault="00BA199A">
      <w:r>
        <w:t xml:space="preserve">12. Katero okvaro v očesu lahko povzroči sladkorna bolezen? </w:t>
      </w:r>
    </w:p>
    <w:p w:rsidR="00BA199A" w:rsidRDefault="00BA199A"/>
    <w:p w:rsidR="00BA199A" w:rsidRDefault="00BA199A"/>
    <w:p w:rsidR="00BA199A" w:rsidRDefault="00BA199A">
      <w:r>
        <w:t xml:space="preserve">     Za katero očesno okvaro so ženske prenašalke, same zbolijo le redko?</w:t>
      </w:r>
    </w:p>
    <w:p w:rsidR="00BA199A" w:rsidRDefault="00BA199A"/>
    <w:p w:rsidR="00BA199A" w:rsidRDefault="00BA199A">
      <w:r>
        <w:lastRenderedPageBreak/>
        <w:t xml:space="preserve">    Pri kateri očesni okvari moramo dalj časa ležati v temnem prostoru, da se okvara odpravi?</w:t>
      </w:r>
    </w:p>
    <w:p w:rsidR="00BA199A" w:rsidRDefault="00BA199A"/>
    <w:p w:rsidR="00BA199A" w:rsidRDefault="00BA199A"/>
    <w:p w:rsidR="00BA199A" w:rsidRDefault="00BA199A"/>
    <w:p w:rsidR="00BA199A" w:rsidRDefault="00BA199A"/>
    <w:p w:rsidR="00BA199A" w:rsidRDefault="00BA199A">
      <w:r>
        <w:t xml:space="preserve">    Pri starostni slabovidnosti vidijo ljudje brez očal zelo dobro le na daleč. Pri gledanju na blizu slika </w:t>
      </w:r>
    </w:p>
    <w:p w:rsidR="00BA199A" w:rsidRDefault="00BA199A">
      <w:r>
        <w:t xml:space="preserve">    ni ostra. Zakaj? </w:t>
      </w:r>
    </w:p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p w:rsidR="00BA199A" w:rsidRDefault="00BA199A"/>
    <w:sectPr w:rsidR="00BA199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540" w:rsidRDefault="00ED3010">
      <w:r>
        <w:separator/>
      </w:r>
    </w:p>
  </w:endnote>
  <w:endnote w:type="continuationSeparator" w:id="0">
    <w:p w:rsidR="00377540" w:rsidRDefault="00ED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CD" w:rsidRDefault="00B76CCD" w:rsidP="00B76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CCD" w:rsidRDefault="00B76CCD" w:rsidP="00B76C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CD" w:rsidRDefault="00B76CCD" w:rsidP="00B76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CCD" w:rsidRDefault="00B76CCD" w:rsidP="00B76C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540" w:rsidRDefault="00ED3010">
      <w:r>
        <w:separator/>
      </w:r>
    </w:p>
  </w:footnote>
  <w:footnote w:type="continuationSeparator" w:id="0">
    <w:p w:rsidR="00377540" w:rsidRDefault="00ED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564F"/>
    <w:multiLevelType w:val="multilevel"/>
    <w:tmpl w:val="9FFC33C2"/>
    <w:lvl w:ilvl="0">
      <w:start w:val="1"/>
      <w:numFmt w:val="none"/>
      <w:lvlText w:val="A.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none"/>
      <w:lvlRestart w:val="1"/>
      <w:lvlText w:val="Prvi.)"/>
      <w:lvlJc w:val="left"/>
      <w:pPr>
        <w:tabs>
          <w:tab w:val="num" w:pos="2160"/>
        </w:tabs>
        <w:ind w:left="1420" w:firstLine="0"/>
      </w:pPr>
      <w:rPr>
        <w:rFonts w:hint="default"/>
      </w:rPr>
    </w:lvl>
    <w:lvl w:ilvl="3">
      <w:start w:val="1"/>
      <w:numFmt w:val="none"/>
      <w:lvlRestart w:val="0"/>
      <w:lvlText w:val="Drugi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suff w:val="space"/>
      <w:lvlText w:val="2)"/>
      <w:lvlJc w:val="left"/>
      <w:pPr>
        <w:ind w:left="2880" w:hanging="36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none"/>
      <w:lvlText w:val="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Prvi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AD7"/>
    <w:rsid w:val="00056AD7"/>
    <w:rsid w:val="000B0974"/>
    <w:rsid w:val="001C35D9"/>
    <w:rsid w:val="002973CC"/>
    <w:rsid w:val="00377540"/>
    <w:rsid w:val="005B4E4A"/>
    <w:rsid w:val="006275F3"/>
    <w:rsid w:val="006A40A4"/>
    <w:rsid w:val="00715070"/>
    <w:rsid w:val="00AD1D39"/>
    <w:rsid w:val="00B76CCD"/>
    <w:rsid w:val="00BA199A"/>
    <w:rsid w:val="00BA6445"/>
    <w:rsid w:val="00BD6BC8"/>
    <w:rsid w:val="00DF09C9"/>
    <w:rsid w:val="00E2617A"/>
    <w:rsid w:val="00ED3010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9A"/>
    <w:rPr>
      <w:sz w:val="22"/>
      <w:szCs w:val="24"/>
    </w:rPr>
  </w:style>
  <w:style w:type="paragraph" w:styleId="Heading1">
    <w:name w:val="heading 1"/>
    <w:basedOn w:val="Normal"/>
    <w:next w:val="Normal"/>
    <w:qFormat/>
    <w:rsid w:val="00DF09C9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2617A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6CC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7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