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FC83" w14:textId="062C4DEB" w:rsidR="00217283" w:rsidRDefault="009F2492">
      <w:bookmarkStart w:id="0" w:name="_GoBack"/>
      <w:bookmarkEnd w:id="0"/>
      <w:r>
        <w:t>Biologija - 2. letnik, fotosinteza</w:t>
      </w:r>
      <w:r w:rsidR="002C05AA">
        <w:t>,</w:t>
      </w:r>
      <w:r>
        <w:t xml:space="preserve">  test A,B</w:t>
      </w:r>
    </w:p>
    <w:p w14:paraId="2F4A0C86" w14:textId="77777777" w:rsidR="00217283" w:rsidRDefault="00217283"/>
    <w:p w14:paraId="46CF4FD7" w14:textId="77777777" w:rsidR="00217283" w:rsidRDefault="009F2492">
      <w:r>
        <w:t>1. Kakšen pomen ima CO</w:t>
      </w:r>
      <w:r>
        <w:rPr>
          <w:vertAlign w:val="subscript"/>
        </w:rPr>
        <w:t xml:space="preserve">2 </w:t>
      </w:r>
      <w:r>
        <w:t>v fotosintezi? Molekule CO</w:t>
      </w:r>
      <w:r>
        <w:rPr>
          <w:vertAlign w:val="subscript"/>
        </w:rPr>
        <w:t xml:space="preserve">2 </w:t>
      </w:r>
      <w:r>
        <w:t>so vir C atomov za organske molekule</w:t>
      </w:r>
    </w:p>
    <w:p w14:paraId="1A36B8CF" w14:textId="77777777" w:rsidR="00217283" w:rsidRDefault="009F2492">
      <w:r>
        <w:t>2. Katera trditev najboljše opiše vpliv jakosti svetlobe na hitrost fotosinteze? Fotosinteza narašča z jakostjo svetlobe do neke mere, nato pa ne več.</w:t>
      </w:r>
    </w:p>
    <w:p w14:paraId="405C9E89" w14:textId="77777777" w:rsidR="00217283" w:rsidRDefault="009F2492">
      <w:r>
        <w:t>3.Kromatografski papir:</w:t>
      </w:r>
    </w:p>
    <w:p w14:paraId="3C3AD698" w14:textId="77777777" w:rsidR="00217283" w:rsidRDefault="00F033D5">
      <w:r>
        <w:pict w14:anchorId="377C0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304.5pt">
            <v:imagedata r:id="rId5" o:title="Podoba(04)(01)"/>
          </v:shape>
        </w:pict>
      </w:r>
    </w:p>
    <w:p w14:paraId="3847637B" w14:textId="77777777" w:rsidR="00217283" w:rsidRDefault="009F2492">
      <w:r>
        <w:t>Zaključimo, da klorofili potujejo s topilom počasneje kot rumena barvila.</w:t>
      </w:r>
    </w:p>
    <w:p w14:paraId="25C02C7E" w14:textId="77777777" w:rsidR="00217283" w:rsidRDefault="009F2492">
      <w:r>
        <w:t>4.Večino organizmov na Zemlji lahko uvrstimo med avtotrofe, bodisi med heterotrofe. Kaj nam ti 2 besedi povesta? Navedi po DVA primera organizmov, ki jih prištevamo v vsako od obeh skupin!</w:t>
      </w:r>
    </w:p>
    <w:p w14:paraId="5877AA33" w14:textId="77777777" w:rsidR="00217283" w:rsidRDefault="009F2492">
      <w:r>
        <w:t>5. Mlade rastline fižola so, ko pogledajo iz zemlje skoraj popolnoma zelene. Čez dan ali dva pa popolnoma ozelenijo. Razloži, kako pride do te spremembe. (zaželjen molekularni in celični nivo)</w:t>
      </w:r>
    </w:p>
    <w:p w14:paraId="01C94ADC" w14:textId="77777777" w:rsidR="00217283" w:rsidRDefault="009F2492">
      <w:r>
        <w:t>6. Jeseni listi nekaterih rastlin pordečijo ali porumenijo. Kaj se je zgodilo? Kakšen je pomen tega pojava?</w:t>
      </w:r>
    </w:p>
    <w:p w14:paraId="224995B7" w14:textId="77777777" w:rsidR="00217283" w:rsidRDefault="009F2492">
      <w:r>
        <w:t>7. a)Kapljico bakterijske kulture vključimo med objektnik in krovnik. Bakterije se razmnožijo ob robovih krovnika in ob zračnih mehurčkih. Če ga zatesnimo z voskom, se bakterije razporedijo enakomerno po površini preparata, rastejo zelo počasi. Če v preparat vložimo nitko nitaste zelene alge in jo osvetlimo skozi prizmo se bakterijo značilno razporedijo. Kje in zakaj?</w:t>
      </w:r>
    </w:p>
    <w:p w14:paraId="7C01655F" w14:textId="77777777" w:rsidR="00217283" w:rsidRDefault="009F2492">
      <w:r>
        <w:t>b)Namesto skozi prizmo, osvetlimo preparat z zeleno algo in bakterijami skozi posodo, v kateri je klorofilni ekstrakt. Kako se bodo bakterije razporedile v tem primeru in zakaj?</w:t>
      </w:r>
    </w:p>
    <w:p w14:paraId="5C9AE0D3" w14:textId="77777777" w:rsidR="00217283" w:rsidRDefault="009F2492">
      <w:r>
        <w:t>8. Kroženje snovi in pretok energije v ekosistemu se začneta s procesom fotosinteze. Pri tem vežejo del sončne energije v kemično energijo organskih snovi. Dopolnite enačbo fotosinteze:</w:t>
      </w:r>
    </w:p>
    <w:p w14:paraId="3CAFED79" w14:textId="77777777" w:rsidR="00217283" w:rsidRDefault="009F2492">
      <w:r>
        <w:t>CO2 + H2O -&gt; C6H12O6 + H2O + O2</w:t>
      </w:r>
    </w:p>
    <w:p w14:paraId="4436073C" w14:textId="77777777" w:rsidR="00217283" w:rsidRDefault="009F2492">
      <w:r>
        <w:t>Imenujte presnovni proces, v katerega vstopa pri fotosintezi nastala organska snov in poteka tudi v koreninah.</w:t>
      </w:r>
    </w:p>
    <w:p w14:paraId="67C05F30" w14:textId="77777777" w:rsidR="00217283" w:rsidRDefault="00F033D5">
      <w:r>
        <w:lastRenderedPageBreak/>
        <w:pict w14:anchorId="2CF46D96">
          <v:shape id="_x0000_i1026" type="#_x0000_t75" style="width:453.75pt;height:340.5pt">
            <v:imagedata r:id="rId6" o:title="Podoba(04)"/>
          </v:shape>
        </w:pict>
      </w:r>
      <w:r w:rsidR="009F2492">
        <w:t>Avtotrofni organizmi niso nujno fotosintetski. S katerim procesom lahko avtotrofni organizmi tipa D še proizvajajo organske snovi?</w:t>
      </w:r>
    </w:p>
    <w:p w14:paraId="5A109ED6" w14:textId="77777777" w:rsidR="00217283" w:rsidRDefault="00217283"/>
    <w:p w14:paraId="4AAA4EE2" w14:textId="77777777" w:rsidR="00217283" w:rsidRDefault="009F2492">
      <w:r>
        <w:t>Kako pridobiva za življenje potrebno energijo (ATP) organizmi tipa C? Kako A?</w:t>
      </w:r>
    </w:p>
    <w:p w14:paraId="02A11776" w14:textId="77777777" w:rsidR="00217283" w:rsidRDefault="00F033D5">
      <w:r>
        <w:pict w14:anchorId="381CE6BD">
          <v:shape id="_x0000_i1027" type="#_x0000_t75" style="width:468.75pt;height:297pt">
            <v:imagedata r:id="rId7" o:title="Podoba(07)"/>
          </v:shape>
        </w:pict>
      </w:r>
    </w:p>
    <w:p w14:paraId="790DB7CC" w14:textId="77777777" w:rsidR="00217283" w:rsidRDefault="00F033D5">
      <w:r>
        <w:lastRenderedPageBreak/>
        <w:pict w14:anchorId="47CCB2EE">
          <v:shape id="_x0000_i1028" type="#_x0000_t75" style="width:453.75pt;height:340.5pt">
            <v:imagedata r:id="rId8" o:title="Podoba(06)"/>
          </v:shape>
        </w:pict>
      </w:r>
    </w:p>
    <w:p w14:paraId="1E50F437" w14:textId="77777777" w:rsidR="00217283" w:rsidRDefault="00F033D5">
      <w:r>
        <w:pict w14:anchorId="12F93F3D">
          <v:shape id="_x0000_i1029" type="#_x0000_t75" style="width:231.75pt;height:335.25pt">
            <v:imagedata r:id="rId9" o:title="Podoba(05)"/>
          </v:shape>
        </w:pict>
      </w:r>
    </w:p>
    <w:p w14:paraId="22B5AA23" w14:textId="77777777" w:rsidR="00217283" w:rsidRDefault="00217283"/>
    <w:p w14:paraId="2E4CD77C" w14:textId="77777777" w:rsidR="00217283" w:rsidRDefault="009F2492">
      <w:pPr>
        <w:numPr>
          <w:ilvl w:val="0"/>
          <w:numId w:val="1"/>
        </w:numPr>
      </w:pPr>
      <w:r>
        <w:t>Iz podatkov v tabeli narišite in označite graf , ki bo prikazoval odvisnost jakosti fotosinteze od jakosti svetlobe.</w:t>
      </w:r>
    </w:p>
    <w:p w14:paraId="54F3708F" w14:textId="77777777" w:rsidR="00217283" w:rsidRDefault="009F2492">
      <w:pPr>
        <w:numPr>
          <w:ilvl w:val="0"/>
          <w:numId w:val="1"/>
        </w:numPr>
      </w:pPr>
      <w:r>
        <w:t>Kakšna bo jakost fotosinteze, če bomo svetlobo še povečali?</w:t>
      </w:r>
    </w:p>
    <w:p w14:paraId="1A3206DA" w14:textId="77777777" w:rsidR="00217283" w:rsidRDefault="009F2492">
      <w:pPr>
        <w:numPr>
          <w:ilvl w:val="0"/>
          <w:numId w:val="1"/>
        </w:numPr>
      </w:pPr>
      <w:r>
        <w:t>Kakšen bo kontrolni poskus v opisnanem primeru?</w:t>
      </w:r>
    </w:p>
    <w:p w14:paraId="0C3D9810" w14:textId="77777777" w:rsidR="00217283" w:rsidRDefault="009F2492">
      <w:pPr>
        <w:numPr>
          <w:ilvl w:val="0"/>
          <w:numId w:val="1"/>
        </w:numPr>
      </w:pPr>
      <w:r>
        <w:t>Kateri plin izhaja med poskusom?</w:t>
      </w:r>
    </w:p>
    <w:p w14:paraId="31FF6080" w14:textId="77777777" w:rsidR="00217283" w:rsidRDefault="009F2492">
      <w:pPr>
        <w:numPr>
          <w:ilvl w:val="0"/>
          <w:numId w:val="1"/>
        </w:numPr>
      </w:pPr>
      <w:r>
        <w:t xml:space="preserve">Poskus je potekal pri 20 </w:t>
      </w:r>
      <w:r>
        <w:sym w:font="Symbol" w:char="F0B0"/>
      </w:r>
      <w:r>
        <w:t>C. Napovejte kaj bi se zgodilo z jakostjo fotosinteze, če bi temperaturo dvignili na 25.</w:t>
      </w:r>
    </w:p>
    <w:p w14:paraId="2D25DB4E" w14:textId="77777777" w:rsidR="00217283" w:rsidRDefault="009F2492">
      <w:pPr>
        <w:numPr>
          <w:ilvl w:val="0"/>
          <w:numId w:val="1"/>
        </w:numPr>
      </w:pPr>
      <w:r>
        <w:t>S časoma se je raztopina bromtimol modrega iz rumene začela spreminjati v zeleno in nato v modro. Navedi vzrok za spremembo.</w:t>
      </w:r>
    </w:p>
    <w:p w14:paraId="205AF9C8" w14:textId="77777777" w:rsidR="00217283" w:rsidRDefault="009F2492">
      <w:pPr>
        <w:numPr>
          <w:ilvl w:val="0"/>
          <w:numId w:val="1"/>
        </w:numPr>
      </w:pPr>
      <w:r>
        <w:t>Aparaturo smo pustili sestavljeno prek noči. Ponoči rastline nismo osvetljevali. Kljub temu se je v temi v raztopini zgodila opazna sprememba, opišite jo.</w:t>
      </w:r>
    </w:p>
    <w:p w14:paraId="5D2D3B35" w14:textId="77777777" w:rsidR="00217283" w:rsidRDefault="009F2492">
      <w:pPr>
        <w:numPr>
          <w:ilvl w:val="0"/>
          <w:numId w:val="1"/>
        </w:numPr>
      </w:pPr>
      <w:r>
        <w:t>Razloži, zakaj fotosinteza pri zeleni svetlobi ni potekala</w:t>
      </w:r>
    </w:p>
    <w:p w14:paraId="2B453A05" w14:textId="77777777" w:rsidR="00217283" w:rsidRDefault="00217283"/>
    <w:p w14:paraId="19CF9C86" w14:textId="77777777" w:rsidR="00217283" w:rsidRDefault="00217283"/>
    <w:p w14:paraId="4CB477D4" w14:textId="77777777" w:rsidR="00217283" w:rsidRDefault="00217283"/>
    <w:p w14:paraId="4265CDDE" w14:textId="77777777" w:rsidR="00217283" w:rsidRDefault="00217283"/>
    <w:p w14:paraId="56978CEC" w14:textId="77777777" w:rsidR="00217283" w:rsidRDefault="00217283"/>
    <w:p w14:paraId="0F061A52" w14:textId="77777777" w:rsidR="00217283" w:rsidRDefault="00217283"/>
    <w:p w14:paraId="782C746F" w14:textId="77777777" w:rsidR="00217283" w:rsidRDefault="00217283"/>
    <w:p w14:paraId="5C7BAC73" w14:textId="77777777" w:rsidR="00217283" w:rsidRDefault="009F2492">
      <w:r>
        <w:t>Rastlino zapremo v neprodušno posodo z zrakom. 12 ur jo osvetljujemo, 12 ur he v temi.</w:t>
      </w:r>
    </w:p>
    <w:p w14:paraId="0F93A7CC" w14:textId="77777777" w:rsidR="00217283" w:rsidRDefault="00F033D5">
      <w:r>
        <w:pict w14:anchorId="7EFBB46A">
          <v:shape id="_x0000_i1030" type="#_x0000_t75" style="width:396.75pt;height:227.25pt">
            <v:imagedata r:id="rId10" o:title="Podoba(03)(01)"/>
          </v:shape>
        </w:pict>
      </w:r>
    </w:p>
    <w:p w14:paraId="2E9905CB" w14:textId="77777777" w:rsidR="00217283" w:rsidRDefault="009F2492">
      <w:pPr>
        <w:numPr>
          <w:ilvl w:val="0"/>
          <w:numId w:val="3"/>
        </w:numPr>
      </w:pPr>
      <w:r>
        <w:t>Katera krivulja pravilno prikazuje koncentracijo CO2 pri poskusu?</w:t>
      </w:r>
    </w:p>
    <w:p w14:paraId="3F7FF791" w14:textId="77777777" w:rsidR="00217283" w:rsidRDefault="009F2492">
      <w:pPr>
        <w:numPr>
          <w:ilvl w:val="0"/>
          <w:numId w:val="3"/>
        </w:numPr>
      </w:pPr>
      <w:r>
        <w:t>Katero od krivulj bi dobili, če bi poskus ponovili z živaljo?</w:t>
      </w:r>
    </w:p>
    <w:p w14:paraId="2B493FB5" w14:textId="77777777" w:rsidR="00217283" w:rsidRDefault="00217283"/>
    <w:p w14:paraId="341DC7EA" w14:textId="77777777" w:rsidR="00217283" w:rsidRDefault="00F033D5">
      <w:r>
        <w:pict w14:anchorId="19453BA0">
          <v:shape id="_x0000_i1031" type="#_x0000_t75" style="width:453.75pt;height:340.5pt">
            <v:imagedata r:id="rId11" o:title="Podoba(01)(01)"/>
          </v:shape>
        </w:pict>
      </w:r>
    </w:p>
    <w:p w14:paraId="758B2895" w14:textId="77777777" w:rsidR="00217283" w:rsidRDefault="009F2492">
      <w:pPr>
        <w:numPr>
          <w:ilvl w:val="0"/>
          <w:numId w:val="2"/>
        </w:numPr>
      </w:pPr>
      <w:r>
        <w:t>Na skici s puščicama označite, kje v kloroplastu potekata obe zgoraj omenjeni fazi fotosinteze (Calvinov cikel, fotofosforilacija)</w:t>
      </w:r>
    </w:p>
    <w:p w14:paraId="76A0CE64" w14:textId="77777777" w:rsidR="00217283" w:rsidRDefault="009F2492">
      <w:pPr>
        <w:numPr>
          <w:ilvl w:val="0"/>
          <w:numId w:val="2"/>
        </w:numPr>
      </w:pPr>
      <w:r>
        <w:t>Stranski proizvod fotosinteze je molekularni kisik. Zapišite enačbo reakcije, pri kateri nastane 1 molekula kisika. V katerem delu reakcij fotosinteze se to dogaja?</w:t>
      </w:r>
    </w:p>
    <w:p w14:paraId="121AD2AF" w14:textId="77777777" w:rsidR="00217283" w:rsidRDefault="009F2492">
      <w:pPr>
        <w:numPr>
          <w:ilvl w:val="0"/>
          <w:numId w:val="2"/>
        </w:numPr>
      </w:pPr>
      <w:r>
        <w:t>Kateri produkti svetlobne faze omogočajo potek Calvinovega cikla? ATP, NADPH+H+</w:t>
      </w:r>
    </w:p>
    <w:p w14:paraId="2A113CE5" w14:textId="77777777" w:rsidR="00217283" w:rsidRDefault="009F2492">
      <w:pPr>
        <w:numPr>
          <w:ilvl w:val="0"/>
          <w:numId w:val="2"/>
        </w:numPr>
      </w:pPr>
      <w:r>
        <w:t>Vrišite krivuljo odvisnosti hitrosti fotosinteze od jakosti svetlobe:</w:t>
      </w:r>
    </w:p>
    <w:p w14:paraId="7259F54E" w14:textId="77777777" w:rsidR="00217283" w:rsidRDefault="009F2492">
      <w:pPr>
        <w:rPr>
          <w:sz w:val="16"/>
        </w:rPr>
      </w:pPr>
      <w:r>
        <w:rPr>
          <w:sz w:val="16"/>
        </w:rPr>
        <w:t>Relativna hitrost fotosinteze % od maksimalne</w:t>
      </w:r>
      <w:r>
        <w:object w:dxaOrig="4320" w:dyaOrig="2880" w14:anchorId="100D1902">
          <v:shape id="_x0000_i1032" type="#_x0000_t75" style="width:3in;height:2in" o:ole="">
            <v:imagedata r:id="rId12" o:title=""/>
          </v:shape>
          <o:OLEObject Type="Embed" ProgID="MSGraph.Chart.8" ShapeID="_x0000_i1032" DrawAspect="Content" ObjectID="_1617101266" r:id="rId13">
            <o:FieldCodes>\s</o:FieldCodes>
          </o:OLEObject>
        </w:object>
      </w:r>
      <w:r>
        <w:rPr>
          <w:sz w:val="16"/>
        </w:rPr>
        <w:t xml:space="preserve">jakost svetlobe (0-20000 </w:t>
      </w:r>
    </w:p>
    <w:p w14:paraId="0024A28F" w14:textId="77777777" w:rsidR="00217283" w:rsidRDefault="009F2492">
      <w:pPr>
        <w:rPr>
          <w:sz w:val="16"/>
        </w:rPr>
      </w:pPr>
      <w:r>
        <w:rPr>
          <w:sz w:val="16"/>
        </w:rPr>
        <w:t>lux)</w:t>
      </w:r>
    </w:p>
    <w:p w14:paraId="187CE6BF" w14:textId="77777777" w:rsidR="00217283" w:rsidRDefault="009F2492">
      <w:pPr>
        <w:numPr>
          <w:ilvl w:val="0"/>
          <w:numId w:val="2"/>
        </w:numPr>
      </w:pPr>
      <w:r>
        <w:t>Svetlbono fazo fotosinteze omogoča cela vrsta kemijsko različnih snovi, med njimi tudi fotosintetska barvila (pigmenti). V čem se ta barvila med seboj funkcionalno razlikujejo?</w:t>
      </w:r>
    </w:p>
    <w:p w14:paraId="0AACF9F8" w14:textId="77777777" w:rsidR="00217283" w:rsidRDefault="00217283">
      <w:pPr>
        <w:ind w:left="360"/>
      </w:pPr>
    </w:p>
    <w:p w14:paraId="28FE5301" w14:textId="77777777" w:rsidR="00217283" w:rsidRDefault="00217283">
      <w:pPr>
        <w:ind w:left="360"/>
      </w:pPr>
    </w:p>
    <w:p w14:paraId="3FC303F8" w14:textId="77777777" w:rsidR="00217283" w:rsidRDefault="00F033D5">
      <w:pPr>
        <w:ind w:left="360"/>
      </w:pPr>
      <w:r>
        <w:pict w14:anchorId="618517D3">
          <v:shape id="_x0000_i1033" type="#_x0000_t75" style="width:453.75pt;height:340.5pt">
            <v:imagedata r:id="rId14" o:title="Podoba(08)"/>
          </v:shape>
        </w:pict>
      </w:r>
      <w:r>
        <w:pict w14:anchorId="49EFD909">
          <v:shape id="_x0000_i1034" type="#_x0000_t75" style="width:453.75pt;height:340.5pt">
            <v:imagedata r:id="rId15" o:title="Podoba(09)"/>
          </v:shape>
        </w:pict>
      </w:r>
      <w:r>
        <w:pict w14:anchorId="116610E1">
          <v:shape id="_x0000_i1035" type="#_x0000_t75" style="width:453.75pt;height:340.5pt">
            <v:imagedata r:id="rId16" o:title="Podoba(10)"/>
          </v:shape>
        </w:pict>
      </w:r>
      <w:r>
        <w:pict w14:anchorId="13A23CB7">
          <v:shape id="_x0000_i1036" type="#_x0000_t75" style="width:453.75pt;height:340.5pt">
            <v:imagedata r:id="rId17" o:title="Podoba(11)"/>
          </v:shape>
        </w:pict>
      </w:r>
      <w:r>
        <w:pict w14:anchorId="51FFFC11">
          <v:shape id="_x0000_i1037" type="#_x0000_t75" style="width:453.75pt;height:340.5pt">
            <v:imagedata r:id="rId18" o:title="Podoba(03)(02)"/>
          </v:shape>
        </w:pict>
      </w:r>
      <w:r>
        <w:pict w14:anchorId="6475EBDE">
          <v:shape id="_x0000_i1038" type="#_x0000_t75" style="width:453.75pt;height:340.5pt">
            <v:imagedata r:id="rId19" o:title="Podoba(01)(02)"/>
          </v:shape>
        </w:pict>
      </w:r>
    </w:p>
    <w:sectPr w:rsidR="0021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54E"/>
    <w:multiLevelType w:val="hybridMultilevel"/>
    <w:tmpl w:val="6E7E6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A5A23"/>
    <w:multiLevelType w:val="hybridMultilevel"/>
    <w:tmpl w:val="66FAE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00D74"/>
    <w:multiLevelType w:val="hybridMultilevel"/>
    <w:tmpl w:val="9F867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7C65"/>
    <w:multiLevelType w:val="hybridMultilevel"/>
    <w:tmpl w:val="E6062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492"/>
    <w:rsid w:val="00217283"/>
    <w:rsid w:val="002C05AA"/>
    <w:rsid w:val="00507FCA"/>
    <w:rsid w:val="009F2492"/>
    <w:rsid w:val="00F0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C8A9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Links>
    <vt:vector size="78" baseType="variant">
      <vt:variant>
        <vt:i4>4522107</vt:i4>
      </vt:variant>
      <vt:variant>
        <vt:i4>1674</vt:i4>
      </vt:variant>
      <vt:variant>
        <vt:i4>1025</vt:i4>
      </vt:variant>
      <vt:variant>
        <vt:i4>1</vt:i4>
      </vt:variant>
      <vt:variant>
        <vt:lpwstr>C:\Documents and Settings\tadej\Desktop\Bajla\Podoba(04)(01).jpg</vt:lpwstr>
      </vt:variant>
      <vt:variant>
        <vt:lpwstr/>
      </vt:variant>
      <vt:variant>
        <vt:i4>6029410</vt:i4>
      </vt:variant>
      <vt:variant>
        <vt:i4>4562</vt:i4>
      </vt:variant>
      <vt:variant>
        <vt:i4>1026</vt:i4>
      </vt:variant>
      <vt:variant>
        <vt:i4>1</vt:i4>
      </vt:variant>
      <vt:variant>
        <vt:lpwstr>C:\Documents and Settings\tadej\Desktop\Bajla\Podoba(04).jpg</vt:lpwstr>
      </vt:variant>
      <vt:variant>
        <vt:lpwstr/>
      </vt:variant>
      <vt:variant>
        <vt:i4>6029409</vt:i4>
      </vt:variant>
      <vt:variant>
        <vt:i4>4984</vt:i4>
      </vt:variant>
      <vt:variant>
        <vt:i4>1027</vt:i4>
      </vt:variant>
      <vt:variant>
        <vt:i4>1</vt:i4>
      </vt:variant>
      <vt:variant>
        <vt:lpwstr>C:\Documents and Settings\tadej\Desktop\Bajla\Podoba(07).jpg</vt:lpwstr>
      </vt:variant>
      <vt:variant>
        <vt:lpwstr/>
      </vt:variant>
      <vt:variant>
        <vt:i4>6029408</vt:i4>
      </vt:variant>
      <vt:variant>
        <vt:i4>4988</vt:i4>
      </vt:variant>
      <vt:variant>
        <vt:i4>1028</vt:i4>
      </vt:variant>
      <vt:variant>
        <vt:i4>1</vt:i4>
      </vt:variant>
      <vt:variant>
        <vt:lpwstr>C:\Documents and Settings\tadej\Desktop\Bajla\Podoba(06).jpg</vt:lpwstr>
      </vt:variant>
      <vt:variant>
        <vt:lpwstr/>
      </vt:variant>
      <vt:variant>
        <vt:i4>6029411</vt:i4>
      </vt:variant>
      <vt:variant>
        <vt:i4>4992</vt:i4>
      </vt:variant>
      <vt:variant>
        <vt:i4>1029</vt:i4>
      </vt:variant>
      <vt:variant>
        <vt:i4>1</vt:i4>
      </vt:variant>
      <vt:variant>
        <vt:lpwstr>C:\Documents and Settings\tadej\Desktop\Bajla\Podoba(05).jpg</vt:lpwstr>
      </vt:variant>
      <vt:variant>
        <vt:lpwstr/>
      </vt:variant>
      <vt:variant>
        <vt:i4>4522108</vt:i4>
      </vt:variant>
      <vt:variant>
        <vt:i4>6610</vt:i4>
      </vt:variant>
      <vt:variant>
        <vt:i4>1030</vt:i4>
      </vt:variant>
      <vt:variant>
        <vt:i4>1</vt:i4>
      </vt:variant>
      <vt:variant>
        <vt:lpwstr>C:\Documents and Settings\tadej\Desktop\Bajla\Podoba(03)(01).jpg</vt:lpwstr>
      </vt:variant>
      <vt:variant>
        <vt:lpwstr/>
      </vt:variant>
      <vt:variant>
        <vt:i4>4522110</vt:i4>
      </vt:variant>
      <vt:variant>
        <vt:i4>6872</vt:i4>
      </vt:variant>
      <vt:variant>
        <vt:i4>1031</vt:i4>
      </vt:variant>
      <vt:variant>
        <vt:i4>1</vt:i4>
      </vt:variant>
      <vt:variant>
        <vt:lpwstr>C:\Documents and Settings\tadej\Desktop\Bajla\Podoba(01)(01).jpg</vt:lpwstr>
      </vt:variant>
      <vt:variant>
        <vt:lpwstr/>
      </vt:variant>
      <vt:variant>
        <vt:i4>6029422</vt:i4>
      </vt:variant>
      <vt:variant>
        <vt:i4>8338</vt:i4>
      </vt:variant>
      <vt:variant>
        <vt:i4>1033</vt:i4>
      </vt:variant>
      <vt:variant>
        <vt:i4>1</vt:i4>
      </vt:variant>
      <vt:variant>
        <vt:lpwstr>C:\Documents and Settings\tadej\Desktop\Bajla\Podoba(08).jpg</vt:lpwstr>
      </vt:variant>
      <vt:variant>
        <vt:lpwstr/>
      </vt:variant>
      <vt:variant>
        <vt:i4>6029423</vt:i4>
      </vt:variant>
      <vt:variant>
        <vt:i4>8340</vt:i4>
      </vt:variant>
      <vt:variant>
        <vt:i4>1034</vt:i4>
      </vt:variant>
      <vt:variant>
        <vt:i4>1</vt:i4>
      </vt:variant>
      <vt:variant>
        <vt:lpwstr>C:\Documents and Settings\tadej\Desktop\Bajla\Podoba(09).jpg</vt:lpwstr>
      </vt:variant>
      <vt:variant>
        <vt:lpwstr/>
      </vt:variant>
      <vt:variant>
        <vt:i4>6094950</vt:i4>
      </vt:variant>
      <vt:variant>
        <vt:i4>8342</vt:i4>
      </vt:variant>
      <vt:variant>
        <vt:i4>1035</vt:i4>
      </vt:variant>
      <vt:variant>
        <vt:i4>1</vt:i4>
      </vt:variant>
      <vt:variant>
        <vt:lpwstr>C:\Documents and Settings\tadej\Desktop\Bajla\Podoba(10).jpg</vt:lpwstr>
      </vt:variant>
      <vt:variant>
        <vt:lpwstr/>
      </vt:variant>
      <vt:variant>
        <vt:i4>6094951</vt:i4>
      </vt:variant>
      <vt:variant>
        <vt:i4>8344</vt:i4>
      </vt:variant>
      <vt:variant>
        <vt:i4>1036</vt:i4>
      </vt:variant>
      <vt:variant>
        <vt:i4>1</vt:i4>
      </vt:variant>
      <vt:variant>
        <vt:lpwstr>C:\Documents and Settings\tadej\Desktop\Bajla\Podoba(11).jpg</vt:lpwstr>
      </vt:variant>
      <vt:variant>
        <vt:lpwstr/>
      </vt:variant>
      <vt:variant>
        <vt:i4>4522111</vt:i4>
      </vt:variant>
      <vt:variant>
        <vt:i4>8346</vt:i4>
      </vt:variant>
      <vt:variant>
        <vt:i4>1037</vt:i4>
      </vt:variant>
      <vt:variant>
        <vt:i4>1</vt:i4>
      </vt:variant>
      <vt:variant>
        <vt:lpwstr>C:\Documents and Settings\tadej\Desktop\Bajla\Podoba(03)(02).jpg</vt:lpwstr>
      </vt:variant>
      <vt:variant>
        <vt:lpwstr/>
      </vt:variant>
      <vt:variant>
        <vt:i4>4522109</vt:i4>
      </vt:variant>
      <vt:variant>
        <vt:i4>8348</vt:i4>
      </vt:variant>
      <vt:variant>
        <vt:i4>1038</vt:i4>
      </vt:variant>
      <vt:variant>
        <vt:i4>1</vt:i4>
      </vt:variant>
      <vt:variant>
        <vt:lpwstr>C:\Documents and Settings\tadej\Desktop\Bajla\Podoba(01)(02).jpg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