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6C7" w:rsidRDefault="00F074FB" w:rsidP="00E946C7">
      <w:pPr>
        <w:outlineLvl w:val="0"/>
        <w:rPr>
          <w:sz w:val="18"/>
          <w:szCs w:val="18"/>
        </w:rPr>
      </w:pPr>
      <w:bookmarkStart w:id="0" w:name="_GoBack"/>
      <w:bookmarkEnd w:id="0"/>
      <w:r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8pt;margin-top:0;width:27pt;height:37.65pt;z-index:251656192" stroked="f">
            <v:textbox>
              <w:txbxContent>
                <w:p w:rsidR="00E946C7" w:rsidRPr="004B2824" w:rsidRDefault="00E946C7" w:rsidP="00E946C7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 w:rsidR="00E946C7">
        <w:rPr>
          <w:sz w:val="18"/>
          <w:szCs w:val="18"/>
        </w:rPr>
        <w:t>87,5 -100% odl (5)</w:t>
      </w:r>
      <w:r w:rsidR="00E946C7">
        <w:rPr>
          <w:sz w:val="18"/>
          <w:szCs w:val="18"/>
        </w:rPr>
        <w:tab/>
      </w:r>
      <w:r w:rsidR="00E946C7">
        <w:rPr>
          <w:sz w:val="18"/>
          <w:szCs w:val="18"/>
        </w:rPr>
        <w:tab/>
      </w:r>
      <w:r w:rsidR="00E946C7">
        <w:rPr>
          <w:sz w:val="18"/>
          <w:szCs w:val="18"/>
        </w:rPr>
        <w:tab/>
      </w:r>
      <w:r w:rsidR="00E946C7">
        <w:rPr>
          <w:sz w:val="18"/>
          <w:szCs w:val="18"/>
        </w:rPr>
        <w:tab/>
      </w:r>
      <w:r w:rsidR="00E946C7">
        <w:rPr>
          <w:sz w:val="18"/>
          <w:szCs w:val="18"/>
        </w:rPr>
        <w:tab/>
        <w:t>Ime in priimek: ________________________________________</w:t>
      </w:r>
    </w:p>
    <w:p w:rsidR="00E946C7" w:rsidRDefault="00E946C7" w:rsidP="00E946C7">
      <w:pPr>
        <w:outlineLvl w:val="0"/>
        <w:rPr>
          <w:sz w:val="18"/>
          <w:szCs w:val="18"/>
        </w:rPr>
      </w:pPr>
      <w:r>
        <w:rPr>
          <w:sz w:val="18"/>
          <w:szCs w:val="18"/>
        </w:rPr>
        <w:t>75 –87,0% pd (4)</w:t>
      </w:r>
    </w:p>
    <w:p w:rsidR="00E946C7" w:rsidRDefault="00E946C7" w:rsidP="00E946C7">
      <w:pPr>
        <w:outlineLvl w:val="0"/>
        <w:rPr>
          <w:sz w:val="18"/>
          <w:szCs w:val="18"/>
        </w:rPr>
      </w:pPr>
      <w:r>
        <w:rPr>
          <w:sz w:val="18"/>
          <w:szCs w:val="18"/>
        </w:rPr>
        <w:t>62,5-74,5% db (3)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Razred: ______________________________________________</w:t>
      </w:r>
    </w:p>
    <w:p w:rsidR="00E946C7" w:rsidRDefault="00E946C7" w:rsidP="00E946C7">
      <w:pPr>
        <w:outlineLvl w:val="0"/>
        <w:rPr>
          <w:sz w:val="18"/>
          <w:szCs w:val="18"/>
        </w:rPr>
      </w:pPr>
      <w:r>
        <w:rPr>
          <w:sz w:val="18"/>
          <w:szCs w:val="18"/>
        </w:rPr>
        <w:t>50 -62,0 zd (2)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Datum: _______________________________________________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 xml:space="preserve">Preverjanje vaj: MIKROSKOPIRANJE, AKTIVNOST CELIČNE MEMBRANE in 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RAZMERJE MED DIFUZIJO IN VELIKOSTJO CELICE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smartTag w:uri="urn:schemas-microsoft-com:office:smarttags" w:element="metricconverter">
        <w:smartTagPr>
          <w:attr w:name="ProductID" w:val="1. a"/>
        </w:smartTagPr>
        <w:r>
          <w:rPr>
            <w:sz w:val="22"/>
            <w:szCs w:val="22"/>
          </w:rPr>
          <w:t>1. a</w:t>
        </w:r>
      </w:smartTag>
      <w:r>
        <w:rPr>
          <w:sz w:val="22"/>
          <w:szCs w:val="22"/>
        </w:rPr>
        <w:t>) Poimenujte s številkami označene dele mikroskopa. (2t)</w:t>
      </w:r>
    </w:p>
    <w:p w:rsidR="00E946C7" w:rsidRDefault="00F074FB" w:rsidP="00E946C7">
      <w:pPr>
        <w:rPr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5in;margin-top:3.35pt;width:120.25pt;height:154.7pt;z-index:-251662336" wrapcoords="-135 0 -135 21495 21600 21495 21600 0 -135 0">
            <v:imagedata r:id="rId4" o:title="mikroskop shema"/>
            <w10:wrap type="tight"/>
          </v:shape>
        </w:pict>
      </w:r>
      <w:r w:rsidR="00E946C7">
        <w:rPr>
          <w:sz w:val="22"/>
          <w:szCs w:val="22"/>
        </w:rPr>
        <w:tab/>
        <w:t>1: _____________________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ab/>
        <w:t>4: _____________________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ab/>
        <w:t>7: _____________________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ab/>
        <w:t>13: ____________________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b) Na skici obkrožite ustrezne številke, ki prikazujejo optične dele mikroskopa  in jih poimenujte! (1t)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2. Za izdelavo mokrega preparata potrebujemo dve stekelci. Večje imenujemo _________________ steklo, manjše pa ___________________________ steklo. (1t)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3. Mikroskopiramo pri srednji povečavi, sliko dobimo, potem pa preidemo na veliko povečavo. Slike ne dobimo. Kaj naredimo? (1t)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a) sliko izostrimo z makrometerskim vijakom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b) z lamelno zaslonko povečamo osvetlitev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c) s premikanjem mikroskopa poiščemo sliko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d) revolver zavrtimo na še večjo povečavo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4. Pri mikroskopiranju ste uporabili okular z 8x povečavo in objektiv z 40x povečavo. Kolikokrat je bila povečana slika, ki ste jo opazovali? (1t)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smartTag w:uri="urn:schemas-microsoft-com:office:smarttags" w:element="metricconverter">
        <w:smartTagPr>
          <w:attr w:name="ProductID" w:val="5. a"/>
        </w:smartTagPr>
        <w:r>
          <w:rPr>
            <w:sz w:val="22"/>
            <w:szCs w:val="22"/>
          </w:rPr>
          <w:t>5. a</w:t>
        </w:r>
      </w:smartTag>
      <w:r>
        <w:rPr>
          <w:sz w:val="22"/>
          <w:szCs w:val="22"/>
        </w:rPr>
        <w:t>) Na fotografiji s puščico označite in poimenujte vse strukture, ki jih vidimo. (2t)</w:t>
      </w:r>
      <w:r w:rsidRPr="004C35CA">
        <w:t xml:space="preserve"> </w:t>
      </w:r>
    </w:p>
    <w:p w:rsidR="00E946C7" w:rsidRDefault="00E946C7" w:rsidP="00E946C7"/>
    <w:p w:rsidR="00E946C7" w:rsidRDefault="00F074FB" w:rsidP="000742E3">
      <w:r>
        <w:rPr>
          <w:noProof/>
          <w:sz w:val="22"/>
          <w:szCs w:val="22"/>
        </w:rPr>
        <w:pict>
          <v:shape id="_x0000_s1028" type="#_x0000_t202" style="position:absolute;margin-left:207pt;margin-top:33.35pt;width:36pt;height:27pt;z-index:251655168" stroked="f">
            <v:textbox>
              <w:txbxContent>
                <w:p w:rsidR="00E946C7" w:rsidRDefault="00E946C7" w:rsidP="00E946C7">
                  <w:r>
                    <w:t>A</w:t>
                  </w:r>
                </w:p>
              </w:txbxContent>
            </v:textbox>
          </v:shape>
        </w:pict>
      </w:r>
      <w:r>
        <w:pict>
          <v:shape id="_x0000_i1025" type="#_x0000_t75" style="width:206.65pt;height:161.75pt">
            <v:imagedata r:id="rId5" o:title="" croptop="17266f" cropbottom="17155f" cropleft="9163f" cropright="26401f"/>
          </v:shape>
        </w:pic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 xml:space="preserve">b) Fotografija je narejena pri 400x povečavi. Če je pri tej povečavi je premer vidnega polja </w:t>
      </w:r>
      <w:smartTag w:uri="urn:schemas-microsoft-com:office:smarttags" w:element="metricconverter">
        <w:smartTagPr>
          <w:attr w:name="ProductID" w:val="0,4 mm"/>
        </w:smartTagPr>
        <w:r>
          <w:rPr>
            <w:sz w:val="22"/>
            <w:szCs w:val="22"/>
          </w:rPr>
          <w:t>0,4 mm</w:t>
        </w:r>
      </w:smartTag>
      <w:r>
        <w:rPr>
          <w:sz w:val="22"/>
          <w:szCs w:val="22"/>
        </w:rPr>
        <w:t>, koliko mikrometrov je dolga celica A na fotografiji? (1t)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>c) Katere celične strukture sploh lahko vidimo s svetlobnim mikroskopom v rastlinski celici? (2t)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lastRenderedPageBreak/>
        <w:t>6. V katero smer (A, B, C ali D) moramo pri mikroskopiranju premakniti preparat, da bo objekt v sredini vidnega polja? (1t)</w:t>
      </w:r>
    </w:p>
    <w:p w:rsidR="00E946C7" w:rsidRDefault="00F074FB" w:rsidP="00E946C7">
      <w:pPr>
        <w:rPr>
          <w:sz w:val="22"/>
          <w:szCs w:val="22"/>
        </w:rPr>
      </w:pPr>
      <w:r>
        <w:rPr>
          <w:noProof/>
          <w:sz w:val="22"/>
          <w:szCs w:val="22"/>
          <w:lang w:eastAsia="ko-KR"/>
        </w:rPr>
        <w:pict>
          <v:shape id="_x0000_s1032" type="#_x0000_t202" style="position:absolute;margin-left:-27pt;margin-top:3.4pt;width:27pt;height:25.3pt;z-index:251657216">
            <v:textbox>
              <w:txbxContent>
                <w:p w:rsidR="0003760F" w:rsidRDefault="0003760F">
                  <w:r>
                    <w:t>A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  <w:lang w:eastAsia="ko-KR"/>
        </w:rPr>
        <w:pict>
          <v:shape id="_x0000_s1034" type="#_x0000_t202" style="position:absolute;margin-left:162pt;margin-top:12.4pt;width:27pt;height:27pt;z-index:251659264">
            <v:textbox>
              <w:txbxContent>
                <w:p w:rsidR="0003760F" w:rsidRDefault="0003760F">
                  <w:r>
                    <w:t>C</w:t>
                  </w:r>
                </w:p>
              </w:txbxContent>
            </v:textbox>
          </v:shape>
        </w:pict>
      </w:r>
    </w:p>
    <w:p w:rsidR="00E946C7" w:rsidRDefault="00F074FB" w:rsidP="00E946C7">
      <w:pPr>
        <w:rPr>
          <w:sz w:val="22"/>
          <w:szCs w:val="22"/>
        </w:rPr>
      </w:pPr>
      <w:r>
        <w:rPr>
          <w:noProof/>
          <w:sz w:val="22"/>
          <w:szCs w:val="22"/>
          <w:lang w:eastAsia="ko-KR"/>
        </w:rPr>
        <w:pict>
          <v:shape id="_x0000_s1033" type="#_x0000_t202" style="position:absolute;margin-left:-27pt;margin-top:80.75pt;width:27pt;height:27pt;z-index:251658240">
            <v:textbox style="mso-next-textbox:#_x0000_s1033">
              <w:txbxContent>
                <w:p w:rsidR="0003760F" w:rsidRDefault="0003760F">
                  <w:r>
                    <w:t>B</w:t>
                  </w:r>
                </w:p>
              </w:txbxContent>
            </v:textbox>
          </v:shape>
        </w:pict>
      </w:r>
      <w:r>
        <w:rPr>
          <w:noProof/>
          <w:sz w:val="22"/>
          <w:szCs w:val="22"/>
          <w:lang w:eastAsia="ko-KR"/>
        </w:rPr>
        <w:pict>
          <v:shape id="_x0000_s1040" type="#_x0000_t202" style="position:absolute;margin-left:171pt;margin-top:71.75pt;width:27pt;height:27pt;z-index:251660288">
            <v:textbox>
              <w:txbxContent>
                <w:p w:rsidR="0003760F" w:rsidRPr="0003760F" w:rsidRDefault="0003760F" w:rsidP="0003760F">
                  <w:r>
                    <w:t>D</w:t>
                  </w:r>
                </w:p>
              </w:txbxContent>
            </v:textbox>
          </v:shape>
        </w:pict>
      </w:r>
      <w:r>
        <w:rPr>
          <w:sz w:val="22"/>
          <w:szCs w:val="22"/>
        </w:rPr>
        <w:pict>
          <v:shape id="_x0000_i1026" type="#_x0000_t75" style="width:179.55pt;height:94.45pt;mso-position-horizontal-relative:char;mso-position-vertical-relative:line">
            <v:imagedata r:id="rId6" o:title="premikanje pri mikroskopiranju" croptop="59705f" cropleft="59635f"/>
          </v:shape>
        </w:pict>
      </w:r>
    </w:p>
    <w:p w:rsidR="00DF3792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 xml:space="preserve">8. </w:t>
      </w:r>
    </w:p>
    <w:p w:rsidR="00E946C7" w:rsidRDefault="00DF3792" w:rsidP="00E946C7">
      <w:pPr>
        <w:rPr>
          <w:sz w:val="22"/>
          <w:szCs w:val="22"/>
        </w:rPr>
      </w:pPr>
      <w:smartTag w:uri="urn:schemas-microsoft-com:office:smarttags" w:element="metricconverter">
        <w:smartTagPr>
          <w:attr w:name="ProductID" w:val="7. a"/>
        </w:smartTagPr>
        <w:r>
          <w:rPr>
            <w:sz w:val="22"/>
            <w:szCs w:val="22"/>
          </w:rPr>
          <w:t xml:space="preserve">7. </w:t>
        </w:r>
        <w:r w:rsidR="00E946C7">
          <w:rPr>
            <w:sz w:val="22"/>
            <w:szCs w:val="22"/>
          </w:rPr>
          <w:t>a</w:t>
        </w:r>
      </w:smartTag>
      <w:r w:rsidR="00E946C7">
        <w:rPr>
          <w:sz w:val="22"/>
          <w:szCs w:val="22"/>
        </w:rPr>
        <w:t xml:space="preserve">) Prikazane celice smo </w:t>
      </w:r>
      <w:r>
        <w:rPr>
          <w:sz w:val="22"/>
          <w:szCs w:val="22"/>
        </w:rPr>
        <w:t xml:space="preserve">iz vodovodne vode prenesli </w:t>
      </w:r>
      <w:r w:rsidR="00E946C7">
        <w:rPr>
          <w:sz w:val="22"/>
          <w:szCs w:val="22"/>
        </w:rPr>
        <w:t>v destilirano vodo. Kaj se je z njimi zgodilo v tej raztopini? (1t)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F074FB" w:rsidP="00E946C7">
      <w:pPr>
        <w:rPr>
          <w:sz w:val="22"/>
          <w:szCs w:val="22"/>
        </w:rPr>
      </w:pPr>
      <w:r>
        <w:pict>
          <v:shape id="_x0000_i1027" type="#_x0000_t75" style="width:188.9pt;height:160.85pt">
            <v:imagedata r:id="rId7" o:title="" croptop="24896f" cropbottom="22801f" cropleft="15001f" cropright="34760f"/>
          </v:shape>
        </w:pic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 xml:space="preserve">b) Narišite kako bi izgledale </w:t>
      </w:r>
      <w:r w:rsidRPr="00BA4BAE">
        <w:rPr>
          <w:b/>
          <w:sz w:val="22"/>
          <w:szCs w:val="22"/>
        </w:rPr>
        <w:t xml:space="preserve">iste </w:t>
      </w:r>
      <w:r>
        <w:rPr>
          <w:sz w:val="22"/>
          <w:szCs w:val="22"/>
        </w:rPr>
        <w:t>celice, če bi jih dali v 10% raztopino soli. (1t)</w:t>
      </w:r>
    </w:p>
    <w:p w:rsidR="00E946C7" w:rsidRDefault="00E946C7" w:rsidP="00E946C7">
      <w:pPr>
        <w:rPr>
          <w:sz w:val="22"/>
          <w:szCs w:val="22"/>
        </w:rPr>
      </w:pPr>
      <w:r>
        <w:rPr>
          <w:sz w:val="22"/>
          <w:szCs w:val="22"/>
        </w:rPr>
        <w:t xml:space="preserve">c) Označite vse strukture na </w:t>
      </w:r>
      <w:r w:rsidRPr="00DF3792">
        <w:rPr>
          <w:b/>
          <w:sz w:val="22"/>
          <w:szCs w:val="22"/>
        </w:rPr>
        <w:t xml:space="preserve">svoji </w:t>
      </w:r>
      <w:r>
        <w:rPr>
          <w:sz w:val="22"/>
          <w:szCs w:val="22"/>
        </w:rPr>
        <w:t>skici. (2t)</w:t>
      </w:r>
    </w:p>
    <w:p w:rsidR="00E946C7" w:rsidRDefault="00E946C7" w:rsidP="00E946C7">
      <w:pPr>
        <w:rPr>
          <w:sz w:val="22"/>
          <w:szCs w:val="22"/>
        </w:rPr>
      </w:pPr>
    </w:p>
    <w:p w:rsidR="00E946C7" w:rsidRDefault="00E946C7" w:rsidP="00E946C7"/>
    <w:p w:rsidR="00E946C7" w:rsidRDefault="00E946C7" w:rsidP="00E946C7"/>
    <w:p w:rsidR="00E946C7" w:rsidRDefault="00E946C7" w:rsidP="00E946C7">
      <w:r>
        <w:t>9. Zakaj se je pri agarskih kockah, ki smo jih namakali v časi, pojavila vijolična barva? (1t)</w:t>
      </w:r>
    </w:p>
    <w:p w:rsidR="00E946C7" w:rsidRDefault="00E946C7" w:rsidP="00E946C7"/>
    <w:p w:rsidR="00E946C7" w:rsidRDefault="00E946C7" w:rsidP="00E946C7"/>
    <w:p w:rsidR="00E946C7" w:rsidRDefault="00E946C7" w:rsidP="00E946C7"/>
    <w:p w:rsidR="00E946C7" w:rsidRDefault="00E946C7" w:rsidP="00E946C7">
      <w:r>
        <w:t xml:space="preserve">10. Kakšno je razmerje med površino in volumnom pri kocki katere stranica je dolga </w:t>
      </w:r>
      <w:smartTag w:uri="urn:schemas-microsoft-com:office:smarttags" w:element="metricconverter">
        <w:smartTagPr>
          <w:attr w:name="ProductID" w:val="0,5 mm"/>
        </w:smartTagPr>
        <w:r>
          <w:t>0,5 mm</w:t>
        </w:r>
      </w:smartTag>
      <w:r>
        <w:t>? (1t)</w:t>
      </w:r>
    </w:p>
    <w:p w:rsidR="00E946C7" w:rsidRDefault="00E946C7" w:rsidP="00E946C7"/>
    <w:p w:rsidR="00E946C7" w:rsidRDefault="00E946C7" w:rsidP="00E946C7"/>
    <w:p w:rsidR="00E946C7" w:rsidRDefault="00E946C7" w:rsidP="00E946C7"/>
    <w:p w:rsidR="00E946C7" w:rsidRDefault="00E946C7" w:rsidP="00E946C7">
      <w:r>
        <w:t>11. Katere od pri vaji uporabljeni kocki, je z difuzijo dobila največ snovi? (1t)</w:t>
      </w:r>
    </w:p>
    <w:p w:rsidR="00E946C7" w:rsidRDefault="00E946C7" w:rsidP="00E946C7"/>
    <w:p w:rsidR="00E946C7" w:rsidRDefault="00E946C7" w:rsidP="00E946C7"/>
    <w:p w:rsidR="00E946C7" w:rsidRDefault="00E946C7" w:rsidP="00E946C7">
      <w:r>
        <w:t xml:space="preserve">12. Katera od kock uporabljeni pri vaji bi z difuzijo v najkrajšem času </w:t>
      </w:r>
      <w:r w:rsidR="00E043D8">
        <w:t>zapolnila svojo notranjost</w:t>
      </w:r>
      <w:r>
        <w:t>? (1t)</w:t>
      </w:r>
    </w:p>
    <w:p w:rsidR="00E946C7" w:rsidRDefault="00E946C7" w:rsidP="00E946C7"/>
    <w:p w:rsidR="00E946C7" w:rsidRDefault="00E946C7" w:rsidP="00E946C7">
      <w:r>
        <w:t xml:space="preserve">13. </w:t>
      </w:r>
      <w:r w:rsidR="00E043D8">
        <w:t>Celice z enakim volumnom imajo lahko različno veliko površino. Razložite na kakšen način je to mogoče doseči, narišite dve celici z enakim volumnom in različno površino ter označite tisto celico, ki ima ugodnejše razmerje med P in V. (2t)</w:t>
      </w:r>
    </w:p>
    <w:p w:rsidR="00E946C7" w:rsidRDefault="00E946C7" w:rsidP="00E946C7">
      <w:pPr>
        <w:rPr>
          <w:sz w:val="22"/>
          <w:szCs w:val="22"/>
        </w:rPr>
      </w:pPr>
    </w:p>
    <w:sectPr w:rsidR="00E946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946C7"/>
    <w:rsid w:val="00025418"/>
    <w:rsid w:val="0003760F"/>
    <w:rsid w:val="000742E3"/>
    <w:rsid w:val="00C0036E"/>
    <w:rsid w:val="00DF3792"/>
    <w:rsid w:val="00E043D8"/>
    <w:rsid w:val="00E946C7"/>
    <w:rsid w:val="00F074FB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Batang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946C7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394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2019-05-23T10:51:00Z</dcterms:created>
  <dcterms:modified xsi:type="dcterms:W3CDTF">2019-05-23T10:51:00Z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