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EB53" w14:textId="77777777" w:rsidR="00136102" w:rsidRDefault="00136102" w:rsidP="00136102">
      <w:pPr>
        <w:pStyle w:val="Title"/>
        <w:numPr>
          <w:ilvl w:val="0"/>
          <w:numId w:val="4"/>
        </w:numPr>
      </w:pPr>
      <w:bookmarkStart w:id="0" w:name="_GoBack"/>
      <w:bookmarkEnd w:id="0"/>
      <w:r>
        <w:t>LABORATORIJSKA VAJA - BIO</w:t>
      </w:r>
    </w:p>
    <w:p w14:paraId="6CD2B235" w14:textId="77777777" w:rsidR="00136102" w:rsidRDefault="00136102" w:rsidP="00F01E29">
      <w:pPr>
        <w:pStyle w:val="Title"/>
      </w:pPr>
    </w:p>
    <w:p w14:paraId="6A0B7A09" w14:textId="77777777" w:rsidR="00136102" w:rsidRDefault="00136102" w:rsidP="00F01E29">
      <w:pPr>
        <w:pStyle w:val="Title"/>
      </w:pPr>
    </w:p>
    <w:p w14:paraId="5555A2EE" w14:textId="77777777" w:rsidR="00136102" w:rsidRDefault="00136102" w:rsidP="00F01E29">
      <w:pPr>
        <w:pStyle w:val="Title"/>
      </w:pPr>
    </w:p>
    <w:p w14:paraId="5158615F" w14:textId="77777777" w:rsidR="00136102" w:rsidRDefault="00136102" w:rsidP="00F01E29">
      <w:pPr>
        <w:pStyle w:val="Title"/>
      </w:pPr>
    </w:p>
    <w:p w14:paraId="469C5C58" w14:textId="77777777" w:rsidR="00136102" w:rsidRDefault="00136102" w:rsidP="00F01E29">
      <w:pPr>
        <w:pStyle w:val="Title"/>
      </w:pPr>
    </w:p>
    <w:p w14:paraId="778F65D8" w14:textId="77777777" w:rsidR="00136102" w:rsidRDefault="00136102" w:rsidP="00F01E29">
      <w:pPr>
        <w:pStyle w:val="Title"/>
      </w:pPr>
    </w:p>
    <w:p w14:paraId="5343136B" w14:textId="77777777" w:rsidR="00F01E29" w:rsidRPr="00136102" w:rsidRDefault="00F01E29" w:rsidP="00F01E29">
      <w:pPr>
        <w:pStyle w:val="Title"/>
        <w:rPr>
          <w:b/>
          <w:sz w:val="44"/>
          <w:szCs w:val="44"/>
        </w:rPr>
      </w:pPr>
      <w:r w:rsidRPr="00136102">
        <w:rPr>
          <w:b/>
          <w:sz w:val="44"/>
          <w:szCs w:val="44"/>
        </w:rPr>
        <w:t>AKTIVNOST CELIČNE MEMBRANE</w:t>
      </w:r>
    </w:p>
    <w:p w14:paraId="4F4CC4C4" w14:textId="77777777" w:rsidR="00136102" w:rsidRDefault="00136102" w:rsidP="00F01E29">
      <w:pPr>
        <w:pStyle w:val="Title"/>
      </w:pPr>
    </w:p>
    <w:p w14:paraId="4F256553" w14:textId="77777777" w:rsidR="00136102" w:rsidRDefault="00136102" w:rsidP="00F01E29">
      <w:pPr>
        <w:pStyle w:val="Title"/>
      </w:pPr>
    </w:p>
    <w:p w14:paraId="68ACFDFD" w14:textId="77777777" w:rsidR="00136102" w:rsidRDefault="00136102" w:rsidP="00136102">
      <w:pPr>
        <w:pStyle w:val="Title"/>
      </w:pPr>
    </w:p>
    <w:p w14:paraId="4F98AEC6" w14:textId="77777777" w:rsidR="00136102" w:rsidRDefault="00136102" w:rsidP="00136102">
      <w:pPr>
        <w:pStyle w:val="Title"/>
      </w:pPr>
    </w:p>
    <w:p w14:paraId="2F75AFEE" w14:textId="77777777" w:rsidR="00136102" w:rsidRDefault="00136102" w:rsidP="00136102">
      <w:pPr>
        <w:pStyle w:val="Title"/>
      </w:pPr>
    </w:p>
    <w:p w14:paraId="34714E69" w14:textId="041E177C" w:rsidR="00F01E29" w:rsidRDefault="00C3141C" w:rsidP="00136102">
      <w:pPr>
        <w:pStyle w:val="Title"/>
        <w:spacing w:line="360" w:lineRule="auto"/>
      </w:pPr>
      <w:r>
        <w:t xml:space="preserve"> </w:t>
      </w:r>
    </w:p>
    <w:p w14:paraId="1177A998" w14:textId="77777777" w:rsidR="00C3141C" w:rsidRDefault="00C3141C" w:rsidP="00136102">
      <w:pPr>
        <w:pStyle w:val="Title"/>
        <w:spacing w:line="360" w:lineRule="auto"/>
      </w:pPr>
    </w:p>
    <w:p w14:paraId="79D9F13A" w14:textId="77777777" w:rsidR="00F01E29" w:rsidRDefault="00F01E29" w:rsidP="00136102">
      <w:pPr>
        <w:pStyle w:val="Title"/>
      </w:pPr>
    </w:p>
    <w:p w14:paraId="39082B2B" w14:textId="77777777" w:rsidR="00F01E29" w:rsidRDefault="00F01E29">
      <w:pPr>
        <w:pStyle w:val="Title"/>
      </w:pPr>
    </w:p>
    <w:p w14:paraId="096CD615" w14:textId="77777777" w:rsidR="00F01E29" w:rsidRDefault="00F01E29">
      <w:pPr>
        <w:pStyle w:val="Title"/>
      </w:pPr>
    </w:p>
    <w:p w14:paraId="2F5DA5B8" w14:textId="77777777" w:rsidR="00F01E29" w:rsidRDefault="00F01E29">
      <w:pPr>
        <w:pStyle w:val="Title"/>
      </w:pPr>
    </w:p>
    <w:p w14:paraId="36AB3F43" w14:textId="77777777" w:rsidR="00F01E29" w:rsidRDefault="00F01E29">
      <w:pPr>
        <w:pStyle w:val="Title"/>
      </w:pPr>
    </w:p>
    <w:p w14:paraId="62A6C8C0" w14:textId="77777777" w:rsidR="00F01E29" w:rsidRDefault="00F01E29">
      <w:pPr>
        <w:pStyle w:val="Title"/>
      </w:pPr>
    </w:p>
    <w:p w14:paraId="33705EAB" w14:textId="77777777" w:rsidR="00F01E29" w:rsidRDefault="00F01E29">
      <w:pPr>
        <w:pStyle w:val="Title"/>
      </w:pPr>
    </w:p>
    <w:p w14:paraId="78EC95B1" w14:textId="77777777" w:rsidR="00F01E29" w:rsidRDefault="00F01E29">
      <w:pPr>
        <w:pStyle w:val="Title"/>
      </w:pPr>
    </w:p>
    <w:p w14:paraId="2737A3C2" w14:textId="77777777" w:rsidR="00F01E29" w:rsidRDefault="00F01E29">
      <w:pPr>
        <w:pStyle w:val="Title"/>
      </w:pPr>
    </w:p>
    <w:p w14:paraId="1C921814" w14:textId="77777777" w:rsidR="00F01E29" w:rsidRDefault="00F01E29">
      <w:pPr>
        <w:pStyle w:val="Title"/>
      </w:pPr>
    </w:p>
    <w:p w14:paraId="2BB27F80" w14:textId="77777777" w:rsidR="00F01E29" w:rsidRDefault="00F01E29">
      <w:pPr>
        <w:pStyle w:val="Title"/>
      </w:pPr>
    </w:p>
    <w:p w14:paraId="79D208DE" w14:textId="77777777" w:rsidR="00F01E29" w:rsidRDefault="00F01E29">
      <w:pPr>
        <w:pStyle w:val="Title"/>
      </w:pPr>
    </w:p>
    <w:p w14:paraId="09AB35C5" w14:textId="77777777" w:rsidR="00F01E29" w:rsidRDefault="00F01E29">
      <w:pPr>
        <w:pStyle w:val="Title"/>
      </w:pPr>
    </w:p>
    <w:p w14:paraId="083A89A2" w14:textId="77777777" w:rsidR="00F01E29" w:rsidRDefault="00F01E29">
      <w:pPr>
        <w:pStyle w:val="Title"/>
      </w:pPr>
    </w:p>
    <w:p w14:paraId="48BEAEC5" w14:textId="77777777" w:rsidR="00F01E29" w:rsidRDefault="00F01E29">
      <w:pPr>
        <w:pStyle w:val="Title"/>
      </w:pPr>
    </w:p>
    <w:p w14:paraId="564387C4" w14:textId="77777777" w:rsidR="00F01E29" w:rsidRDefault="00F01E29">
      <w:pPr>
        <w:pStyle w:val="Title"/>
      </w:pPr>
    </w:p>
    <w:p w14:paraId="77BC5FFD" w14:textId="77777777" w:rsidR="00F01E29" w:rsidRDefault="00F01E29">
      <w:pPr>
        <w:pStyle w:val="Title"/>
      </w:pPr>
    </w:p>
    <w:p w14:paraId="10BB5B6F" w14:textId="77777777" w:rsidR="00F01E29" w:rsidRDefault="00F01E29">
      <w:pPr>
        <w:pStyle w:val="Title"/>
      </w:pPr>
    </w:p>
    <w:p w14:paraId="7EAF61CD" w14:textId="77777777" w:rsidR="00F01E29" w:rsidRDefault="00F01E29">
      <w:pPr>
        <w:pStyle w:val="Title"/>
      </w:pPr>
    </w:p>
    <w:p w14:paraId="2947E352" w14:textId="77777777" w:rsidR="00BF527D" w:rsidRPr="00136102" w:rsidRDefault="00136102" w:rsidP="005B6926">
      <w:pPr>
        <w:pStyle w:val="Title"/>
      </w:pPr>
      <w:r>
        <w:t>Gimnazija Kočevje, šolsko leto 2011/12</w:t>
      </w:r>
    </w:p>
    <w:p w14:paraId="45E87F5B" w14:textId="77777777" w:rsidR="00BF527D" w:rsidRDefault="00BF527D">
      <w:pPr>
        <w:rPr>
          <w:sz w:val="24"/>
        </w:rPr>
      </w:pPr>
    </w:p>
    <w:p w14:paraId="036A933D" w14:textId="77777777" w:rsidR="00BF527D" w:rsidRPr="001968B9" w:rsidRDefault="001968B9" w:rsidP="001968B9">
      <w:pPr>
        <w:spacing w:line="276" w:lineRule="auto"/>
        <w:rPr>
          <w:sz w:val="32"/>
          <w:szCs w:val="32"/>
        </w:rPr>
      </w:pPr>
      <w:r w:rsidRPr="001968B9">
        <w:rPr>
          <w:sz w:val="32"/>
          <w:szCs w:val="32"/>
        </w:rPr>
        <w:lastRenderedPageBreak/>
        <w:t>1</w:t>
      </w:r>
      <w:r w:rsidR="00BF527D" w:rsidRPr="001968B9">
        <w:rPr>
          <w:sz w:val="32"/>
          <w:szCs w:val="32"/>
        </w:rPr>
        <w:t>. UVOD:</w:t>
      </w:r>
    </w:p>
    <w:p w14:paraId="2A9F4216" w14:textId="77777777" w:rsidR="003405FE" w:rsidRDefault="003405FE" w:rsidP="001968B9">
      <w:pPr>
        <w:spacing w:line="276" w:lineRule="auto"/>
        <w:rPr>
          <w:sz w:val="24"/>
          <w:szCs w:val="24"/>
        </w:rPr>
      </w:pPr>
    </w:p>
    <w:p w14:paraId="3AB6FEF0" w14:textId="77777777" w:rsidR="005B6926" w:rsidRPr="001968B9" w:rsidRDefault="005B6926" w:rsidP="00893E0D">
      <w:pPr>
        <w:rPr>
          <w:sz w:val="24"/>
          <w:szCs w:val="24"/>
        </w:rPr>
      </w:pPr>
      <w:r w:rsidRPr="001968B9">
        <w:rPr>
          <w:sz w:val="24"/>
          <w:szCs w:val="24"/>
        </w:rPr>
        <w:t>Snovi v celico vstopajo in iz nje izstopajo skozi celično membrano.</w:t>
      </w:r>
    </w:p>
    <w:p w14:paraId="195F18D4" w14:textId="77777777" w:rsidR="00BF527D" w:rsidRPr="001968B9" w:rsidRDefault="001968B9" w:rsidP="00893E0D">
      <w:pPr>
        <w:rPr>
          <w:sz w:val="24"/>
          <w:szCs w:val="24"/>
        </w:rPr>
      </w:pPr>
      <w:r w:rsidRPr="001968B9">
        <w:rPr>
          <w:b/>
          <w:sz w:val="24"/>
          <w:szCs w:val="24"/>
        </w:rPr>
        <w:t>Celična membra</w:t>
      </w:r>
      <w:r w:rsidR="005B6926" w:rsidRPr="001968B9">
        <w:rPr>
          <w:b/>
          <w:sz w:val="24"/>
          <w:szCs w:val="24"/>
        </w:rPr>
        <w:t>na</w:t>
      </w:r>
      <w:r w:rsidR="005B6926" w:rsidRPr="001968B9">
        <w:rPr>
          <w:sz w:val="24"/>
          <w:szCs w:val="24"/>
        </w:rPr>
        <w:t xml:space="preserve"> (tudi plazmalema) je tanka, urejena plast fosfolipidnih molekul in proteinov, ki v celoti obkroža notranjost celice in razmejuje protoplazmo od okolice ter selektivno prepušča izbrane snovi.</w:t>
      </w:r>
    </w:p>
    <w:p w14:paraId="7048361C" w14:textId="77777777" w:rsidR="00BF527D" w:rsidRPr="001968B9" w:rsidRDefault="00BF527D" w:rsidP="00893E0D">
      <w:pPr>
        <w:rPr>
          <w:sz w:val="24"/>
          <w:szCs w:val="24"/>
        </w:rPr>
      </w:pPr>
      <w:r w:rsidRPr="001968B9">
        <w:rPr>
          <w:sz w:val="24"/>
          <w:szCs w:val="24"/>
        </w:rPr>
        <w:t>Celica ne more pravilno delovati in ostati živa, če njena membrana ne uravnava prehajanja snovi.</w:t>
      </w:r>
      <w:r w:rsidR="001968B9" w:rsidRPr="001968B9">
        <w:rPr>
          <w:sz w:val="24"/>
          <w:szCs w:val="24"/>
        </w:rPr>
        <w:t xml:space="preserve"> Struktura in kemijska sestava plazmaleme je enaka strukturi in sestavi membran, ki obkrožajo celične organele in druge znotrajcelične strukture. Osnova je lipidna dvojna plast, membrano kot celoto pa pogosto opisujejo kot »tekoči mozaik«, dvodimenzionalno tekočino lipidnih molekul, ki lahko prosto difundirajo, v njej pa so vgrajeni proteini.</w:t>
      </w:r>
      <w:r w:rsidRPr="001968B9">
        <w:rPr>
          <w:sz w:val="24"/>
          <w:szCs w:val="24"/>
        </w:rPr>
        <w:t xml:space="preserve"> S tem poskusom smo ugotavljali pomen difuzije, osmoze in aktivnega transporta ter spoznali, kako celična membrana ohranja kemično ravnotežje v celici. Plazmalema je selektivno prepustna.</w:t>
      </w:r>
      <w:r w:rsidR="001968B9" w:rsidRPr="001968B9">
        <w:rPr>
          <w:sz w:val="24"/>
          <w:szCs w:val="24"/>
        </w:rPr>
        <w:t xml:space="preserve"> </w:t>
      </w:r>
    </w:p>
    <w:p w14:paraId="1D50B9C0" w14:textId="77777777" w:rsidR="00BF527D" w:rsidRPr="001968B9" w:rsidRDefault="001968B9" w:rsidP="00893E0D">
      <w:pPr>
        <w:rPr>
          <w:sz w:val="24"/>
          <w:szCs w:val="24"/>
        </w:rPr>
      </w:pPr>
      <w:r w:rsidRPr="001968B9">
        <w:rPr>
          <w:sz w:val="24"/>
          <w:szCs w:val="24"/>
        </w:rPr>
        <w:t>Celice smo opazovali v različnih raztopinah in opazovali kako se bo na to odzvala celična membrana</w:t>
      </w:r>
      <w:r>
        <w:rPr>
          <w:sz w:val="24"/>
          <w:szCs w:val="24"/>
        </w:rPr>
        <w:t>. Predvidevamo, da bo v vodovodni vodi ostala nespremenjena, z dodajanjem raztopine soli pa se skrčila in odstopila od stene. Ko bomo zopet dodali vodovodno vodo, naj bi plazmalema zopet prišla  prvotno stanje.</w:t>
      </w:r>
    </w:p>
    <w:p w14:paraId="3CF2ABAE" w14:textId="77777777" w:rsidR="00BF527D" w:rsidRDefault="00BF527D">
      <w:pPr>
        <w:rPr>
          <w:sz w:val="28"/>
        </w:rPr>
      </w:pPr>
    </w:p>
    <w:p w14:paraId="44B0FD24" w14:textId="77777777" w:rsidR="00BF527D" w:rsidRPr="001968B9" w:rsidRDefault="001968B9">
      <w:pPr>
        <w:rPr>
          <w:sz w:val="32"/>
          <w:szCs w:val="32"/>
        </w:rPr>
      </w:pPr>
      <w:r>
        <w:rPr>
          <w:sz w:val="32"/>
          <w:szCs w:val="32"/>
        </w:rPr>
        <w:t>2</w:t>
      </w:r>
      <w:r w:rsidR="00BF527D" w:rsidRPr="001968B9">
        <w:rPr>
          <w:sz w:val="32"/>
          <w:szCs w:val="32"/>
        </w:rPr>
        <w:t>.</w:t>
      </w:r>
      <w:r w:rsidRPr="001968B9">
        <w:rPr>
          <w:sz w:val="32"/>
          <w:szCs w:val="32"/>
        </w:rPr>
        <w:t>PRIPOMOČKI</w:t>
      </w:r>
      <w:r w:rsidR="00BF527D" w:rsidRPr="001968B9">
        <w:rPr>
          <w:sz w:val="32"/>
          <w:szCs w:val="32"/>
        </w:rPr>
        <w:t>:</w:t>
      </w:r>
    </w:p>
    <w:p w14:paraId="54EC1A21" w14:textId="77777777" w:rsidR="00BF527D" w:rsidRDefault="00BF527D">
      <w:pPr>
        <w:rPr>
          <w:sz w:val="28"/>
        </w:rPr>
      </w:pPr>
    </w:p>
    <w:p w14:paraId="00B34BD8" w14:textId="77777777" w:rsidR="00BF527D" w:rsidRDefault="00BF527D">
      <w:pPr>
        <w:numPr>
          <w:ilvl w:val="0"/>
          <w:numId w:val="1"/>
        </w:numPr>
        <w:rPr>
          <w:sz w:val="24"/>
        </w:rPr>
      </w:pPr>
      <w:r>
        <w:rPr>
          <w:sz w:val="24"/>
        </w:rPr>
        <w:t>luskolist čebule</w:t>
      </w:r>
    </w:p>
    <w:p w14:paraId="79714780" w14:textId="77777777" w:rsidR="00BF527D" w:rsidRDefault="00BF527D">
      <w:pPr>
        <w:numPr>
          <w:ilvl w:val="0"/>
          <w:numId w:val="1"/>
        </w:numPr>
        <w:rPr>
          <w:sz w:val="24"/>
        </w:rPr>
      </w:pPr>
      <w:r>
        <w:rPr>
          <w:sz w:val="24"/>
        </w:rPr>
        <w:t>5% raztopina NaCl</w:t>
      </w:r>
    </w:p>
    <w:p w14:paraId="09D0F5E3" w14:textId="77777777" w:rsidR="00BF527D" w:rsidRDefault="001968B9">
      <w:pPr>
        <w:numPr>
          <w:ilvl w:val="0"/>
          <w:numId w:val="1"/>
        </w:numPr>
        <w:rPr>
          <w:sz w:val="24"/>
        </w:rPr>
      </w:pPr>
      <w:r>
        <w:rPr>
          <w:sz w:val="24"/>
        </w:rPr>
        <w:t>vodovodn</w:t>
      </w:r>
      <w:r w:rsidR="00BF527D">
        <w:rPr>
          <w:sz w:val="24"/>
        </w:rPr>
        <w:t>a voda</w:t>
      </w:r>
    </w:p>
    <w:p w14:paraId="3075B233" w14:textId="77777777" w:rsidR="00BF527D" w:rsidRDefault="00BF527D">
      <w:pPr>
        <w:numPr>
          <w:ilvl w:val="0"/>
          <w:numId w:val="1"/>
        </w:numPr>
        <w:rPr>
          <w:sz w:val="24"/>
        </w:rPr>
      </w:pPr>
      <w:r>
        <w:rPr>
          <w:sz w:val="24"/>
        </w:rPr>
        <w:t>mikroskop in mikroskopski pribor</w:t>
      </w:r>
      <w:r w:rsidR="001968B9">
        <w:rPr>
          <w:sz w:val="24"/>
        </w:rPr>
        <w:t xml:space="preserve"> (krovno in objektno stekelce)</w:t>
      </w:r>
    </w:p>
    <w:p w14:paraId="2E4212DD" w14:textId="77777777" w:rsidR="00BF527D" w:rsidRDefault="00BF527D">
      <w:pPr>
        <w:numPr>
          <w:ilvl w:val="0"/>
          <w:numId w:val="1"/>
        </w:numPr>
        <w:rPr>
          <w:sz w:val="24"/>
        </w:rPr>
      </w:pPr>
      <w:r>
        <w:rPr>
          <w:sz w:val="24"/>
        </w:rPr>
        <w:t>filtrirni pribor</w:t>
      </w:r>
    </w:p>
    <w:p w14:paraId="37DA74F0" w14:textId="77777777" w:rsidR="001968B9" w:rsidRDefault="001968B9">
      <w:pPr>
        <w:numPr>
          <w:ilvl w:val="0"/>
          <w:numId w:val="1"/>
        </w:numPr>
        <w:rPr>
          <w:sz w:val="24"/>
        </w:rPr>
      </w:pPr>
      <w:r>
        <w:rPr>
          <w:sz w:val="24"/>
        </w:rPr>
        <w:t>pinceta</w:t>
      </w:r>
    </w:p>
    <w:p w14:paraId="52C4EE0F" w14:textId="77777777" w:rsidR="001968B9" w:rsidRDefault="001968B9">
      <w:pPr>
        <w:numPr>
          <w:ilvl w:val="0"/>
          <w:numId w:val="1"/>
        </w:numPr>
        <w:rPr>
          <w:sz w:val="24"/>
        </w:rPr>
      </w:pPr>
      <w:r>
        <w:rPr>
          <w:sz w:val="24"/>
        </w:rPr>
        <w:t>čaša</w:t>
      </w:r>
    </w:p>
    <w:p w14:paraId="67ED8B3D" w14:textId="77777777" w:rsidR="001968B9" w:rsidRDefault="001968B9">
      <w:pPr>
        <w:numPr>
          <w:ilvl w:val="0"/>
          <w:numId w:val="1"/>
        </w:numPr>
        <w:rPr>
          <w:sz w:val="24"/>
        </w:rPr>
      </w:pPr>
      <w:r>
        <w:rPr>
          <w:sz w:val="24"/>
        </w:rPr>
        <w:t>kapalka</w:t>
      </w:r>
    </w:p>
    <w:p w14:paraId="1F03A28A" w14:textId="77777777" w:rsidR="00BF527D" w:rsidRDefault="00BF527D">
      <w:pPr>
        <w:rPr>
          <w:sz w:val="24"/>
        </w:rPr>
      </w:pPr>
    </w:p>
    <w:p w14:paraId="697F59E1" w14:textId="77777777" w:rsidR="00BF527D" w:rsidRDefault="00BF527D">
      <w:pPr>
        <w:rPr>
          <w:sz w:val="24"/>
        </w:rPr>
      </w:pPr>
    </w:p>
    <w:p w14:paraId="55A7ED18" w14:textId="77777777" w:rsidR="00BF527D" w:rsidRPr="001968B9" w:rsidRDefault="001968B9">
      <w:pPr>
        <w:rPr>
          <w:caps/>
          <w:sz w:val="32"/>
          <w:szCs w:val="32"/>
        </w:rPr>
      </w:pPr>
      <w:r>
        <w:rPr>
          <w:sz w:val="32"/>
          <w:szCs w:val="32"/>
        </w:rPr>
        <w:t>3</w:t>
      </w:r>
      <w:r w:rsidR="00BF527D" w:rsidRPr="001968B9">
        <w:rPr>
          <w:sz w:val="32"/>
          <w:szCs w:val="32"/>
        </w:rPr>
        <w:t>.</w:t>
      </w:r>
      <w:r>
        <w:rPr>
          <w:caps/>
          <w:sz w:val="32"/>
          <w:szCs w:val="32"/>
        </w:rPr>
        <w:t xml:space="preserve"> delO</w:t>
      </w:r>
      <w:r w:rsidR="00BF527D" w:rsidRPr="001968B9">
        <w:rPr>
          <w:caps/>
          <w:sz w:val="32"/>
          <w:szCs w:val="32"/>
        </w:rPr>
        <w:t>:</w:t>
      </w:r>
    </w:p>
    <w:p w14:paraId="263FA230" w14:textId="77777777" w:rsidR="00BF527D" w:rsidRDefault="00BF527D">
      <w:pPr>
        <w:rPr>
          <w:caps/>
          <w:sz w:val="28"/>
        </w:rPr>
      </w:pPr>
    </w:p>
    <w:p w14:paraId="723DD790" w14:textId="77777777" w:rsidR="00BF527D" w:rsidRDefault="00BF527D" w:rsidP="001968B9">
      <w:pPr>
        <w:rPr>
          <w:sz w:val="24"/>
        </w:rPr>
      </w:pPr>
      <w:r>
        <w:rPr>
          <w:sz w:val="24"/>
        </w:rPr>
        <w:t>Del zgorn</w:t>
      </w:r>
      <w:r w:rsidR="003405FE">
        <w:rPr>
          <w:sz w:val="24"/>
        </w:rPr>
        <w:t>je povrhnjice luskolista čebule previdno odtrgamo in prenesemo</w:t>
      </w:r>
      <w:r>
        <w:rPr>
          <w:sz w:val="24"/>
        </w:rPr>
        <w:t xml:space="preserve"> v kapljico</w:t>
      </w:r>
      <w:r w:rsidR="003405FE">
        <w:rPr>
          <w:sz w:val="24"/>
        </w:rPr>
        <w:t xml:space="preserve"> vodovodne </w:t>
      </w:r>
      <w:r>
        <w:rPr>
          <w:sz w:val="24"/>
        </w:rPr>
        <w:t>v</w:t>
      </w:r>
      <w:r w:rsidR="003405FE">
        <w:rPr>
          <w:sz w:val="24"/>
        </w:rPr>
        <w:t>ode na objektnem steklu, pokrijemo s krovnim steklom in odstranimo mehurčke zraka. Prižgemo mikroskop, ter nanj položimo svež pripravljen preparat ter si ga ogledamo pod tremi različnimi povečavami (40x, 100x, 400x). Vsak prikaz si skiciramo na list.</w:t>
      </w:r>
    </w:p>
    <w:p w14:paraId="49839E22" w14:textId="77777777" w:rsidR="00BF527D" w:rsidRDefault="003405FE">
      <w:pPr>
        <w:rPr>
          <w:sz w:val="24"/>
        </w:rPr>
      </w:pPr>
      <w:r>
        <w:rPr>
          <w:sz w:val="24"/>
        </w:rPr>
        <w:t>Nato v</w:t>
      </w:r>
      <w:r w:rsidR="00BF527D">
        <w:rPr>
          <w:sz w:val="24"/>
        </w:rPr>
        <w:t xml:space="preserve">odo v preparatu </w:t>
      </w:r>
      <w:r>
        <w:rPr>
          <w:sz w:val="24"/>
        </w:rPr>
        <w:t>nadomestimo</w:t>
      </w:r>
      <w:r w:rsidR="00BF527D">
        <w:rPr>
          <w:sz w:val="24"/>
        </w:rPr>
        <w:t xml:space="preserve"> s 5% raztopino NaCl. </w:t>
      </w:r>
      <w:r>
        <w:rPr>
          <w:sz w:val="24"/>
        </w:rPr>
        <w:t xml:space="preserve">Zopet pogledamo preparat pod različnimi raztopinami ter opazujemo kaj se dogaja s celično membrano ter to narišemo. Zopet dodamo vodovodno vodo in ponovimo postopek. </w:t>
      </w:r>
    </w:p>
    <w:p w14:paraId="59564AB4" w14:textId="77777777" w:rsidR="00BF527D" w:rsidRDefault="00BF527D">
      <w:pPr>
        <w:rPr>
          <w:sz w:val="28"/>
        </w:rPr>
      </w:pPr>
    </w:p>
    <w:p w14:paraId="5E7CB8C0" w14:textId="77777777" w:rsidR="00893E0D" w:rsidRDefault="00893E0D">
      <w:pPr>
        <w:rPr>
          <w:sz w:val="28"/>
        </w:rPr>
      </w:pPr>
    </w:p>
    <w:p w14:paraId="71C88406" w14:textId="77777777" w:rsidR="00893E0D" w:rsidRDefault="00893E0D">
      <w:pPr>
        <w:rPr>
          <w:sz w:val="28"/>
        </w:rPr>
      </w:pPr>
    </w:p>
    <w:p w14:paraId="347DD80F" w14:textId="77777777" w:rsidR="00893E0D" w:rsidRDefault="00893E0D">
      <w:pPr>
        <w:rPr>
          <w:sz w:val="28"/>
        </w:rPr>
      </w:pPr>
    </w:p>
    <w:p w14:paraId="5AD69748" w14:textId="77777777" w:rsidR="00893E0D" w:rsidRDefault="00893E0D">
      <w:pPr>
        <w:rPr>
          <w:sz w:val="28"/>
        </w:rPr>
      </w:pPr>
    </w:p>
    <w:p w14:paraId="75768B35" w14:textId="77777777" w:rsidR="00893E0D" w:rsidRDefault="00893E0D">
      <w:pPr>
        <w:rPr>
          <w:sz w:val="32"/>
          <w:szCs w:val="32"/>
        </w:rPr>
      </w:pPr>
    </w:p>
    <w:p w14:paraId="5FC7593A" w14:textId="77777777" w:rsidR="00893E0D" w:rsidRDefault="00893E0D">
      <w:pPr>
        <w:rPr>
          <w:sz w:val="32"/>
          <w:szCs w:val="32"/>
        </w:rPr>
      </w:pPr>
    </w:p>
    <w:p w14:paraId="7DB6F257" w14:textId="77777777" w:rsidR="00BF527D" w:rsidRPr="00893E0D" w:rsidRDefault="003405FE">
      <w:pPr>
        <w:rPr>
          <w:sz w:val="32"/>
          <w:szCs w:val="32"/>
        </w:rPr>
      </w:pPr>
      <w:r w:rsidRPr="00893E0D">
        <w:rPr>
          <w:sz w:val="32"/>
          <w:szCs w:val="32"/>
        </w:rPr>
        <w:t>4</w:t>
      </w:r>
      <w:r w:rsidR="00BF527D" w:rsidRPr="00893E0D">
        <w:rPr>
          <w:sz w:val="32"/>
          <w:szCs w:val="32"/>
        </w:rPr>
        <w:t>. REZULTATI:</w:t>
      </w:r>
    </w:p>
    <w:p w14:paraId="6E7BDF80" w14:textId="77777777" w:rsidR="00BF527D" w:rsidRDefault="00BF527D">
      <w:pPr>
        <w:rPr>
          <w:sz w:val="24"/>
        </w:rPr>
      </w:pPr>
    </w:p>
    <w:p w14:paraId="213A20EC" w14:textId="77777777" w:rsidR="00893E0D" w:rsidRDefault="00C11DB7" w:rsidP="00C11DB7">
      <w:pPr>
        <w:rPr>
          <w:sz w:val="24"/>
        </w:rPr>
      </w:pPr>
      <w:r>
        <w:rPr>
          <w:sz w:val="24"/>
        </w:rPr>
        <w:t xml:space="preserve">Na začetku je celica v vodovodni vodi. Celična stena in membrana sta v </w:t>
      </w:r>
      <w:r w:rsidR="001C26C1">
        <w:rPr>
          <w:sz w:val="24"/>
        </w:rPr>
        <w:t>izotonični</w:t>
      </w:r>
      <w:r>
        <w:rPr>
          <w:sz w:val="24"/>
        </w:rPr>
        <w:t xml:space="preserve"> obliki. </w:t>
      </w:r>
      <w:r w:rsidR="001C26C1">
        <w:rPr>
          <w:sz w:val="24"/>
        </w:rPr>
        <w:t>Prisoten je tlak turgor</w:t>
      </w:r>
      <w:r>
        <w:rPr>
          <w:sz w:val="24"/>
        </w:rPr>
        <w:t>. Celici, ki je polna vode</w:t>
      </w:r>
      <w:r w:rsidR="001C26C1">
        <w:rPr>
          <w:sz w:val="24"/>
        </w:rPr>
        <w:t>,</w:t>
      </w:r>
      <w:r>
        <w:rPr>
          <w:sz w:val="24"/>
        </w:rPr>
        <w:t xml:space="preserve"> rečemo turgescentna celica. </w:t>
      </w:r>
    </w:p>
    <w:p w14:paraId="4E0DB51B" w14:textId="77777777" w:rsidR="00BF527D" w:rsidRPr="00893E0D" w:rsidRDefault="00C11DB7" w:rsidP="00C11DB7">
      <w:pPr>
        <w:rPr>
          <w:sz w:val="24"/>
        </w:rPr>
      </w:pPr>
      <w:r>
        <w:rPr>
          <w:sz w:val="24"/>
        </w:rPr>
        <w:t>Ko dodamo raztopino soli, lahko hitro opazimo, da se membrana loči od stene</w:t>
      </w:r>
      <w:r w:rsidR="001C26C1">
        <w:rPr>
          <w:sz w:val="24"/>
        </w:rPr>
        <w:t>, citoplazma pa</w:t>
      </w:r>
      <w:r>
        <w:rPr>
          <w:sz w:val="24"/>
        </w:rPr>
        <w:t xml:space="preserve"> se začne krčit. H</w:t>
      </w:r>
      <w:r>
        <w:rPr>
          <w:sz w:val="24"/>
          <w:vertAlign w:val="subscript"/>
        </w:rPr>
        <w:t>2</w:t>
      </w:r>
      <w:r>
        <w:rPr>
          <w:sz w:val="24"/>
        </w:rPr>
        <w:t xml:space="preserve">O začne izhajati iz celice, zato je </w:t>
      </w:r>
      <w:r w:rsidR="001C26C1">
        <w:rPr>
          <w:sz w:val="24"/>
        </w:rPr>
        <w:t>gostejša</w:t>
      </w:r>
      <w:r>
        <w:rPr>
          <w:sz w:val="24"/>
        </w:rPr>
        <w:t xml:space="preserve">, turgor pa je manjši. Raztopina soli povzroči nastanek hipertoničnega okolja (bolj koncentrirano, kot vsebina celice). Proces krčenja </w:t>
      </w:r>
      <w:r w:rsidR="001C26C1">
        <w:rPr>
          <w:sz w:val="24"/>
        </w:rPr>
        <w:t>citoplazme</w:t>
      </w:r>
      <w:r>
        <w:rPr>
          <w:sz w:val="24"/>
        </w:rPr>
        <w:t xml:space="preserve"> se imenuje plazmoliza.</w:t>
      </w:r>
      <w:r w:rsidR="00893E0D">
        <w:rPr>
          <w:sz w:val="24"/>
        </w:rPr>
        <w:t xml:space="preserve"> Zopet dodamo vodovodno vodo. Vidimo lahko, da se celična membrana zopet počasi vrača v prvotno stanje. Zaradi prisotnosti H</w:t>
      </w:r>
      <w:r w:rsidR="00893E0D">
        <w:rPr>
          <w:sz w:val="24"/>
          <w:vertAlign w:val="subscript"/>
        </w:rPr>
        <w:t>2</w:t>
      </w:r>
      <w:r w:rsidR="00893E0D">
        <w:rPr>
          <w:sz w:val="24"/>
        </w:rPr>
        <w:t>O imamo sedaj hipotonično okolje (manj koncentrirano, kot vsebina celica). Dogodek pa se imenuje deplazmoliza (obnova celice).</w:t>
      </w:r>
    </w:p>
    <w:p w14:paraId="7EE9AF90" w14:textId="77777777" w:rsidR="00BF527D" w:rsidRDefault="00BF527D">
      <w:pPr>
        <w:rPr>
          <w:sz w:val="28"/>
        </w:rPr>
      </w:pPr>
    </w:p>
    <w:p w14:paraId="66011096" w14:textId="77777777" w:rsidR="00BF527D" w:rsidRPr="00893E0D" w:rsidRDefault="00893E0D">
      <w:pPr>
        <w:rPr>
          <w:sz w:val="32"/>
          <w:szCs w:val="32"/>
        </w:rPr>
      </w:pPr>
      <w:r w:rsidRPr="00893E0D">
        <w:rPr>
          <w:sz w:val="32"/>
          <w:szCs w:val="32"/>
        </w:rPr>
        <w:t>5</w:t>
      </w:r>
      <w:r w:rsidR="00BF527D" w:rsidRPr="00893E0D">
        <w:rPr>
          <w:sz w:val="32"/>
          <w:szCs w:val="32"/>
        </w:rPr>
        <w:t xml:space="preserve">. </w:t>
      </w:r>
      <w:r>
        <w:rPr>
          <w:sz w:val="32"/>
          <w:szCs w:val="32"/>
        </w:rPr>
        <w:t>DISKUSIJA</w:t>
      </w:r>
      <w:r w:rsidR="00BF527D" w:rsidRPr="00893E0D">
        <w:rPr>
          <w:sz w:val="32"/>
          <w:szCs w:val="32"/>
        </w:rPr>
        <w:t>:</w:t>
      </w:r>
    </w:p>
    <w:p w14:paraId="51E62C46" w14:textId="77777777" w:rsidR="00BF527D" w:rsidRDefault="00BF527D">
      <w:pPr>
        <w:rPr>
          <w:sz w:val="24"/>
        </w:rPr>
      </w:pPr>
    </w:p>
    <w:p w14:paraId="063D54D9" w14:textId="77777777" w:rsidR="00893E0D" w:rsidRDefault="00893E0D">
      <w:pPr>
        <w:rPr>
          <w:sz w:val="24"/>
        </w:rPr>
      </w:pPr>
      <w:r w:rsidRPr="00893E0D">
        <w:rPr>
          <w:sz w:val="24"/>
        </w:rPr>
        <w:t xml:space="preserve">Celico smo opazovali v dveh različnih okoljih- hipertoničnem, kjer se je zgodila deplazmoliza in v hipotoničnem, kjer je potekla plazmoliza. Sprva je bila celica v hipotoničnem okolju, ki je manj koncentrirano kot vsebina celice, v vodovodni vodi. Tu je voda je malo vdirala notri. Nismo opazili razlik, ker je bila celica turgescentna (polna vode) in membrana se je tesno prilegala steni. Nato pa je smo okolje spremenili v hipertonično z raztopino soli, kar pomeni, da je bilo bolj koncentrirano kot vsebina celice. Voda je izhajala iz celice in zato se je citoplazma zgostila, membrana pa se je ločila od stene in skrčila. Razpad citoplazme se imenuje plazmoliza in to se je zgodilo zaradi hipertoničnega okolja. Ko smo celico vrnili nazaj v hipotonično okolje, v vodovodno vodo, se je membrana počasi začela prilegati nazaj steni, in to zaradi tega, ker je voda spet napolnila skrčeno membrano, citoplazma pa se je obnovila. Prehajanju topila (vodovodna voda) skozi membrano luskolista pravimo osmoza. Ker pri teh prehajanjih energija ni bila potrebna, je to pasivni prehod oziroma difuzija. </w:t>
      </w:r>
    </w:p>
    <w:p w14:paraId="79ECAD05" w14:textId="77777777" w:rsidR="00BF527D" w:rsidRDefault="00BF527D">
      <w:pPr>
        <w:rPr>
          <w:sz w:val="24"/>
        </w:rPr>
      </w:pPr>
    </w:p>
    <w:p w14:paraId="07B68EC2" w14:textId="77777777" w:rsidR="00BF527D" w:rsidRPr="00893E0D" w:rsidRDefault="00893E0D">
      <w:pPr>
        <w:rPr>
          <w:caps/>
          <w:sz w:val="32"/>
          <w:szCs w:val="32"/>
        </w:rPr>
      </w:pPr>
      <w:r>
        <w:rPr>
          <w:sz w:val="32"/>
          <w:szCs w:val="32"/>
        </w:rPr>
        <w:t>6</w:t>
      </w:r>
      <w:r w:rsidR="00BF527D" w:rsidRPr="00893E0D">
        <w:rPr>
          <w:caps/>
          <w:sz w:val="32"/>
          <w:szCs w:val="32"/>
        </w:rPr>
        <w:t xml:space="preserve">. </w:t>
      </w:r>
      <w:r w:rsidRPr="00893E0D">
        <w:rPr>
          <w:caps/>
          <w:sz w:val="32"/>
          <w:szCs w:val="32"/>
        </w:rPr>
        <w:t>ZAKLJUČEK</w:t>
      </w:r>
      <w:r w:rsidR="00BF527D" w:rsidRPr="00893E0D">
        <w:rPr>
          <w:caps/>
          <w:sz w:val="32"/>
          <w:szCs w:val="32"/>
        </w:rPr>
        <w:t>:</w:t>
      </w:r>
    </w:p>
    <w:p w14:paraId="018F585C" w14:textId="77777777" w:rsidR="00BF527D" w:rsidRDefault="00BF527D">
      <w:pPr>
        <w:rPr>
          <w:caps/>
          <w:sz w:val="28"/>
        </w:rPr>
      </w:pPr>
    </w:p>
    <w:p w14:paraId="733D7784" w14:textId="77777777" w:rsidR="00893E0D" w:rsidRPr="00893E0D" w:rsidRDefault="00893E0D" w:rsidP="00893E0D">
      <w:pPr>
        <w:rPr>
          <w:sz w:val="24"/>
          <w:szCs w:val="24"/>
        </w:rPr>
      </w:pPr>
      <w:r w:rsidRPr="00893E0D">
        <w:rPr>
          <w:sz w:val="24"/>
          <w:szCs w:val="24"/>
        </w:rPr>
        <w:t xml:space="preserve">V hipertoničnem okolju poteka plazmoliza ali razgradnja citoplazme, v hipotoničnem okolju pa deplazmoliza ali obnova citoplazme. Membrana uravnana količino snovi, ki jih prepusti in je s tem odgovorna za delovanje celotne celice. </w:t>
      </w:r>
    </w:p>
    <w:p w14:paraId="181F08B4" w14:textId="77777777" w:rsidR="00BF527D" w:rsidRDefault="00BF527D"/>
    <w:p w14:paraId="799DA93E" w14:textId="77777777" w:rsidR="00893E0D" w:rsidRDefault="00893E0D">
      <w:pPr>
        <w:rPr>
          <w:sz w:val="32"/>
          <w:szCs w:val="32"/>
        </w:rPr>
      </w:pPr>
      <w:r>
        <w:rPr>
          <w:sz w:val="32"/>
          <w:szCs w:val="32"/>
        </w:rPr>
        <w:t>7. VIRI:</w:t>
      </w:r>
    </w:p>
    <w:p w14:paraId="3072B725" w14:textId="77777777" w:rsidR="00893E0D" w:rsidRDefault="00893E0D">
      <w:pPr>
        <w:rPr>
          <w:sz w:val="24"/>
          <w:szCs w:val="24"/>
        </w:rPr>
      </w:pPr>
    </w:p>
    <w:p w14:paraId="3BE8D797" w14:textId="77777777" w:rsidR="00893E0D" w:rsidRPr="00893E0D" w:rsidRDefault="00893E0D" w:rsidP="00893E0D">
      <w:pPr>
        <w:rPr>
          <w:sz w:val="24"/>
          <w:szCs w:val="24"/>
        </w:rPr>
      </w:pPr>
      <w:r w:rsidRPr="00893E0D">
        <w:rPr>
          <w:sz w:val="24"/>
          <w:szCs w:val="24"/>
        </w:rPr>
        <w:t>Delovni list: BIOLOGIJA 1, Laboratorijsko delo.</w:t>
      </w:r>
      <w:r>
        <w:rPr>
          <w:sz w:val="24"/>
          <w:szCs w:val="24"/>
        </w:rPr>
        <w:t xml:space="preserve"> </w:t>
      </w:r>
      <w:r w:rsidRPr="00893E0D">
        <w:rPr>
          <w:sz w:val="24"/>
          <w:szCs w:val="24"/>
        </w:rPr>
        <w:t>DZS.</w:t>
      </w:r>
      <w:r>
        <w:rPr>
          <w:sz w:val="24"/>
          <w:szCs w:val="24"/>
        </w:rPr>
        <w:t xml:space="preserve"> 1982 [Citirano dne 19</w:t>
      </w:r>
      <w:r w:rsidRPr="00893E0D">
        <w:rPr>
          <w:sz w:val="24"/>
          <w:szCs w:val="24"/>
        </w:rPr>
        <w:t>.1.2012.]</w:t>
      </w:r>
    </w:p>
    <w:p w14:paraId="6EA38AD4" w14:textId="77777777" w:rsidR="000A2578" w:rsidRDefault="000A2578">
      <w:pPr>
        <w:rPr>
          <w:sz w:val="24"/>
          <w:szCs w:val="24"/>
        </w:rPr>
      </w:pPr>
      <w:r>
        <w:rPr>
          <w:sz w:val="24"/>
          <w:szCs w:val="24"/>
        </w:rPr>
        <w:t xml:space="preserve">Wikipedija: </w:t>
      </w:r>
      <w:r w:rsidRPr="000A2578">
        <w:rPr>
          <w:sz w:val="24"/>
          <w:szCs w:val="24"/>
        </w:rPr>
        <w:t>http://sl.wikipedia.org/wiki/Celi%C4%8Dna_membrana</w:t>
      </w:r>
      <w:r>
        <w:rPr>
          <w:sz w:val="24"/>
          <w:szCs w:val="24"/>
        </w:rPr>
        <w:t xml:space="preserve"> </w:t>
      </w:r>
    </w:p>
    <w:p w14:paraId="1311D217" w14:textId="77777777" w:rsidR="00893E0D" w:rsidRPr="00893E0D" w:rsidRDefault="001C26C1">
      <w:pPr>
        <w:rPr>
          <w:sz w:val="24"/>
          <w:szCs w:val="24"/>
        </w:rPr>
      </w:pPr>
      <w:r>
        <w:rPr>
          <w:sz w:val="24"/>
          <w:szCs w:val="24"/>
        </w:rPr>
        <w:t>(</w:t>
      </w:r>
      <w:r w:rsidR="00893E0D">
        <w:rPr>
          <w:sz w:val="24"/>
          <w:szCs w:val="24"/>
        </w:rPr>
        <w:t>Lasten zvezek za biologijo.</w:t>
      </w:r>
      <w:r>
        <w:rPr>
          <w:sz w:val="24"/>
          <w:szCs w:val="24"/>
        </w:rPr>
        <w:t>)</w:t>
      </w:r>
    </w:p>
    <w:p w14:paraId="2DB58590" w14:textId="77777777" w:rsidR="00BF527D" w:rsidRDefault="00BF527D"/>
    <w:p w14:paraId="27D1AA8C" w14:textId="77777777" w:rsidR="00BF527D" w:rsidRDefault="00BF527D">
      <w:r>
        <w:t xml:space="preserve">  </w:t>
      </w:r>
    </w:p>
    <w:p w14:paraId="31889068" w14:textId="77777777" w:rsidR="00BF527D" w:rsidRDefault="00BF527D"/>
    <w:p w14:paraId="5F18AD90" w14:textId="77777777" w:rsidR="00BF527D" w:rsidRDefault="00BF527D"/>
    <w:p w14:paraId="50C7479A" w14:textId="77777777" w:rsidR="00BF527D" w:rsidRDefault="00BF527D"/>
    <w:p w14:paraId="0812B411" w14:textId="77777777" w:rsidR="00BF527D" w:rsidRDefault="00BF527D"/>
    <w:p w14:paraId="5092B0D7" w14:textId="77777777" w:rsidR="00BF527D" w:rsidRDefault="00BF527D"/>
    <w:p w14:paraId="2696F895" w14:textId="77777777" w:rsidR="00BF527D" w:rsidRDefault="00BF527D"/>
    <w:p w14:paraId="08CB22C1" w14:textId="77777777" w:rsidR="00BF527D" w:rsidRDefault="00BF527D"/>
    <w:p w14:paraId="7401098C" w14:textId="77777777" w:rsidR="00BF527D" w:rsidRDefault="00BF527D"/>
    <w:p w14:paraId="66D82BFB" w14:textId="77777777" w:rsidR="00BF527D" w:rsidRDefault="00BF527D">
      <w:r>
        <w:t xml:space="preserve">  </w:t>
      </w:r>
    </w:p>
    <w:sectPr w:rsidR="00BF527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2CA"/>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28B407C"/>
    <w:multiLevelType w:val="hybridMultilevel"/>
    <w:tmpl w:val="CB10C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37322DC"/>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EE77F5E"/>
    <w:multiLevelType w:val="hybridMultilevel"/>
    <w:tmpl w:val="8F540C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1AA7394"/>
    <w:multiLevelType w:val="singleLevel"/>
    <w:tmpl w:val="0424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29B"/>
    <w:rsid w:val="000A2578"/>
    <w:rsid w:val="00136102"/>
    <w:rsid w:val="00144150"/>
    <w:rsid w:val="001968B9"/>
    <w:rsid w:val="001C26C1"/>
    <w:rsid w:val="002C3701"/>
    <w:rsid w:val="003405FE"/>
    <w:rsid w:val="00341386"/>
    <w:rsid w:val="005B6926"/>
    <w:rsid w:val="00893E0D"/>
    <w:rsid w:val="00A4529B"/>
    <w:rsid w:val="00BF527D"/>
    <w:rsid w:val="00C11DB7"/>
    <w:rsid w:val="00C3141C"/>
    <w:rsid w:val="00E5624E"/>
    <w:rsid w:val="00F01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6A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uiPriority w:val="99"/>
    <w:unhideWhenUsed/>
    <w:rsid w:val="000A2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AE24-B758-4E8F-8654-D6127E35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