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76F7" w14:textId="3B06E001" w:rsidR="00BB7D80" w:rsidRDefault="00BB7D80" w:rsidP="00BB7D80">
      <w:pPr>
        <w:jc w:val="center"/>
        <w:rPr>
          <w:sz w:val="28"/>
          <w:szCs w:val="28"/>
        </w:rPr>
      </w:pPr>
      <w:bookmarkStart w:id="0" w:name="_GoBack"/>
      <w:bookmarkEnd w:id="0"/>
    </w:p>
    <w:p w14:paraId="11CC684C" w14:textId="69C9EE98" w:rsidR="00BF4910" w:rsidRDefault="00BF4910" w:rsidP="00BB7D80">
      <w:pPr>
        <w:jc w:val="center"/>
        <w:rPr>
          <w:sz w:val="28"/>
          <w:szCs w:val="28"/>
        </w:rPr>
      </w:pPr>
    </w:p>
    <w:p w14:paraId="02D325E6" w14:textId="79619283" w:rsidR="00BF4910" w:rsidRDefault="00BF4910" w:rsidP="00BB7D80">
      <w:pPr>
        <w:jc w:val="center"/>
        <w:rPr>
          <w:sz w:val="28"/>
          <w:szCs w:val="28"/>
        </w:rPr>
      </w:pPr>
    </w:p>
    <w:p w14:paraId="2F3EA102" w14:textId="77777777" w:rsidR="00BF4910" w:rsidRDefault="00BF4910" w:rsidP="00BB7D80">
      <w:pPr>
        <w:jc w:val="center"/>
        <w:rPr>
          <w:sz w:val="72"/>
          <w:szCs w:val="72"/>
        </w:rPr>
      </w:pPr>
    </w:p>
    <w:p w14:paraId="5450C8FB" w14:textId="77777777" w:rsidR="00BB7D80" w:rsidRDefault="00BB7D80" w:rsidP="00BB7D80">
      <w:pPr>
        <w:jc w:val="center"/>
        <w:rPr>
          <w:sz w:val="72"/>
          <w:szCs w:val="72"/>
        </w:rPr>
      </w:pPr>
    </w:p>
    <w:p w14:paraId="3A3B2AB6" w14:textId="77777777" w:rsidR="00BB7D80" w:rsidRDefault="00BB7D80" w:rsidP="00BB7D80">
      <w:pPr>
        <w:jc w:val="center"/>
        <w:rPr>
          <w:sz w:val="72"/>
          <w:szCs w:val="72"/>
        </w:rPr>
      </w:pPr>
    </w:p>
    <w:p w14:paraId="0AE266AE" w14:textId="77777777" w:rsidR="00BB7D80" w:rsidRDefault="00BB7D80" w:rsidP="00BB7D80">
      <w:pPr>
        <w:jc w:val="center"/>
        <w:rPr>
          <w:sz w:val="72"/>
          <w:szCs w:val="72"/>
        </w:rPr>
      </w:pPr>
    </w:p>
    <w:p w14:paraId="2A89DD88" w14:textId="77777777" w:rsidR="00BB7D80" w:rsidRDefault="00403C3A" w:rsidP="00403C3A">
      <w:pPr>
        <w:ind w:left="360"/>
        <w:jc w:val="center"/>
        <w:rPr>
          <w:sz w:val="72"/>
          <w:szCs w:val="72"/>
        </w:rPr>
      </w:pPr>
      <w:r>
        <w:rPr>
          <w:sz w:val="72"/>
          <w:szCs w:val="72"/>
        </w:rPr>
        <w:t xml:space="preserve">3. </w:t>
      </w:r>
      <w:r w:rsidR="00BB7D80">
        <w:rPr>
          <w:sz w:val="72"/>
          <w:szCs w:val="72"/>
        </w:rPr>
        <w:t>POROČILO</w:t>
      </w:r>
    </w:p>
    <w:p w14:paraId="0604665A" w14:textId="77777777" w:rsidR="00BB7D80" w:rsidRDefault="00BB7D80" w:rsidP="00BB7D80">
      <w:pPr>
        <w:jc w:val="center"/>
        <w:rPr>
          <w:sz w:val="36"/>
          <w:szCs w:val="36"/>
        </w:rPr>
      </w:pPr>
    </w:p>
    <w:p w14:paraId="71D74A28" w14:textId="77777777" w:rsidR="00BB7D80" w:rsidRDefault="00BB7D80" w:rsidP="00BB7D80">
      <w:pPr>
        <w:numPr>
          <w:ilvl w:val="1"/>
          <w:numId w:val="1"/>
        </w:numPr>
        <w:jc w:val="center"/>
        <w:rPr>
          <w:sz w:val="36"/>
          <w:szCs w:val="36"/>
        </w:rPr>
      </w:pPr>
      <w:r>
        <w:rPr>
          <w:sz w:val="36"/>
          <w:szCs w:val="36"/>
        </w:rPr>
        <w:t>Barvila v zelenih listih (kromatografija)</w:t>
      </w:r>
    </w:p>
    <w:p w14:paraId="6B44DAF6" w14:textId="77777777" w:rsidR="00BB7D80" w:rsidRDefault="00BB7D80" w:rsidP="00BB7D80">
      <w:pPr>
        <w:ind w:left="720"/>
        <w:jc w:val="center"/>
        <w:rPr>
          <w:sz w:val="36"/>
          <w:szCs w:val="36"/>
        </w:rPr>
      </w:pPr>
    </w:p>
    <w:p w14:paraId="4B910814" w14:textId="77777777" w:rsidR="00BB7D80" w:rsidRDefault="00BB7D80" w:rsidP="00BB7D80">
      <w:pPr>
        <w:ind w:left="720"/>
        <w:jc w:val="center"/>
        <w:rPr>
          <w:sz w:val="36"/>
          <w:szCs w:val="36"/>
        </w:rPr>
      </w:pPr>
    </w:p>
    <w:p w14:paraId="15EFB2B9" w14:textId="77777777" w:rsidR="00BB7D80" w:rsidRDefault="00BB7D80" w:rsidP="00BB7D80">
      <w:pPr>
        <w:ind w:left="720"/>
        <w:jc w:val="center"/>
        <w:rPr>
          <w:sz w:val="36"/>
          <w:szCs w:val="36"/>
        </w:rPr>
      </w:pPr>
    </w:p>
    <w:p w14:paraId="27A81350" w14:textId="77777777" w:rsidR="00BB7D80" w:rsidRDefault="00BB7D80" w:rsidP="00BB7D80">
      <w:pPr>
        <w:ind w:left="720"/>
        <w:jc w:val="center"/>
        <w:rPr>
          <w:sz w:val="36"/>
          <w:szCs w:val="36"/>
        </w:rPr>
      </w:pPr>
    </w:p>
    <w:p w14:paraId="75F9AF10" w14:textId="77777777" w:rsidR="00BB7D80" w:rsidRDefault="00BB7D80" w:rsidP="00BB7D80">
      <w:pPr>
        <w:ind w:left="720"/>
        <w:jc w:val="center"/>
        <w:rPr>
          <w:sz w:val="36"/>
          <w:szCs w:val="36"/>
        </w:rPr>
      </w:pPr>
    </w:p>
    <w:p w14:paraId="06BDF233" w14:textId="77777777" w:rsidR="00BB7D80" w:rsidRDefault="00BB7D80" w:rsidP="00BB7D80">
      <w:pPr>
        <w:ind w:left="720"/>
        <w:jc w:val="center"/>
        <w:rPr>
          <w:sz w:val="36"/>
          <w:szCs w:val="36"/>
        </w:rPr>
      </w:pPr>
    </w:p>
    <w:p w14:paraId="40014BE5" w14:textId="77777777" w:rsidR="00BB7D80" w:rsidRDefault="00BB7D80" w:rsidP="00BB7D80">
      <w:pPr>
        <w:ind w:left="720"/>
        <w:jc w:val="center"/>
        <w:rPr>
          <w:sz w:val="36"/>
          <w:szCs w:val="36"/>
        </w:rPr>
      </w:pPr>
    </w:p>
    <w:p w14:paraId="0CC960F8" w14:textId="77777777" w:rsidR="00BB7D80" w:rsidRDefault="00BB7D80" w:rsidP="00BB7D80">
      <w:pPr>
        <w:ind w:left="720"/>
        <w:jc w:val="center"/>
        <w:rPr>
          <w:sz w:val="36"/>
          <w:szCs w:val="36"/>
        </w:rPr>
      </w:pPr>
    </w:p>
    <w:p w14:paraId="2499B63B" w14:textId="77777777" w:rsidR="00BB7D80" w:rsidRDefault="00BB7D80" w:rsidP="00BB7D80">
      <w:pPr>
        <w:ind w:left="720"/>
        <w:jc w:val="center"/>
        <w:rPr>
          <w:sz w:val="36"/>
          <w:szCs w:val="36"/>
        </w:rPr>
      </w:pPr>
    </w:p>
    <w:p w14:paraId="37F0A863" w14:textId="77777777" w:rsidR="00BB7D80" w:rsidRDefault="00BB7D80" w:rsidP="00BB7D80">
      <w:pPr>
        <w:ind w:left="720"/>
        <w:jc w:val="center"/>
        <w:rPr>
          <w:sz w:val="36"/>
          <w:szCs w:val="36"/>
        </w:rPr>
      </w:pPr>
    </w:p>
    <w:p w14:paraId="2678A539" w14:textId="77777777" w:rsidR="00BB7D80" w:rsidRDefault="00BB7D80" w:rsidP="00BB7D80">
      <w:pPr>
        <w:ind w:left="720"/>
        <w:jc w:val="center"/>
        <w:rPr>
          <w:sz w:val="36"/>
          <w:szCs w:val="36"/>
        </w:rPr>
      </w:pPr>
    </w:p>
    <w:p w14:paraId="7D674B94" w14:textId="77777777" w:rsidR="00BB7D80" w:rsidRDefault="00BB7D80" w:rsidP="00BB7D80">
      <w:pPr>
        <w:ind w:left="720"/>
        <w:jc w:val="center"/>
        <w:rPr>
          <w:sz w:val="36"/>
          <w:szCs w:val="36"/>
        </w:rPr>
      </w:pPr>
    </w:p>
    <w:p w14:paraId="2955DFAE" w14:textId="615DE777" w:rsidR="00BB7D80" w:rsidRDefault="00BB7D80" w:rsidP="00156D0A">
      <w:pPr>
        <w:ind w:left="720"/>
        <w:rPr>
          <w:sz w:val="36"/>
          <w:szCs w:val="36"/>
        </w:rPr>
      </w:pPr>
      <w:r>
        <w:rPr>
          <w:sz w:val="36"/>
          <w:szCs w:val="36"/>
        </w:rPr>
        <w:t xml:space="preserve">                                                                 </w:t>
      </w:r>
    </w:p>
    <w:p w14:paraId="6A85B0C5" w14:textId="25DB6F07" w:rsidR="00156D0A" w:rsidRDefault="00156D0A" w:rsidP="00156D0A">
      <w:pPr>
        <w:ind w:left="720"/>
        <w:rPr>
          <w:sz w:val="36"/>
          <w:szCs w:val="36"/>
        </w:rPr>
      </w:pPr>
    </w:p>
    <w:p w14:paraId="6E3F23E0" w14:textId="07503B65" w:rsidR="00156D0A" w:rsidRDefault="00156D0A" w:rsidP="00156D0A">
      <w:pPr>
        <w:ind w:left="720"/>
        <w:rPr>
          <w:sz w:val="36"/>
          <w:szCs w:val="36"/>
        </w:rPr>
      </w:pPr>
    </w:p>
    <w:p w14:paraId="2C033E46" w14:textId="77777777" w:rsidR="00156D0A" w:rsidRDefault="00156D0A" w:rsidP="00156D0A">
      <w:pPr>
        <w:ind w:left="720"/>
        <w:rPr>
          <w:sz w:val="28"/>
          <w:szCs w:val="28"/>
        </w:rPr>
      </w:pPr>
    </w:p>
    <w:p w14:paraId="5E72EF26" w14:textId="77777777" w:rsidR="00BB7D80" w:rsidRDefault="00BB7D80" w:rsidP="00BB7D80"/>
    <w:p w14:paraId="7A4D75F1" w14:textId="77777777" w:rsidR="00C64724" w:rsidRDefault="00C64724" w:rsidP="00BB7D80"/>
    <w:p w14:paraId="08B2A966" w14:textId="77777777" w:rsidR="00BB7D80" w:rsidRDefault="00BB7D80" w:rsidP="00BB7D80">
      <w:pPr>
        <w:numPr>
          <w:ilvl w:val="0"/>
          <w:numId w:val="2"/>
        </w:numPr>
        <w:tabs>
          <w:tab w:val="clear" w:pos="720"/>
          <w:tab w:val="num" w:pos="360"/>
        </w:tabs>
        <w:ind w:hanging="720"/>
        <w:rPr>
          <w:sz w:val="28"/>
          <w:szCs w:val="28"/>
        </w:rPr>
      </w:pPr>
      <w:r>
        <w:rPr>
          <w:sz w:val="28"/>
          <w:szCs w:val="28"/>
        </w:rPr>
        <w:t>UVOD in CILJI:</w:t>
      </w:r>
    </w:p>
    <w:p w14:paraId="4919517F" w14:textId="77777777" w:rsidR="0094012B" w:rsidRDefault="0094012B" w:rsidP="0094012B">
      <w:pPr>
        <w:rPr>
          <w:sz w:val="28"/>
          <w:szCs w:val="28"/>
        </w:rPr>
      </w:pPr>
    </w:p>
    <w:p w14:paraId="6B584BC0" w14:textId="77777777" w:rsidR="00492300" w:rsidRDefault="00350A11" w:rsidP="00E251D7">
      <w:pPr>
        <w:jc w:val="both"/>
      </w:pPr>
      <w:r w:rsidRPr="00350A11">
        <w:t>Tega laboratorijskega dela smo se lotili z namenom</w:t>
      </w:r>
      <w:r>
        <w:t>, da bi ugotovili nekaj splošnih zakonitosti o barvilih v listih zelenih rastlin</w:t>
      </w:r>
      <w:r w:rsidR="004D60D6">
        <w:t>. Ali daje zelenemu listu barvo eno samo barvilo, ali je teh barvil več, bomo ugotovili s posebno laboratorijsko metodo, ki jo imenujemo papirna kromatografija. Osnovni princip pri tem postopku je, da so različne snovi, različno topne v topilu. Tiste snovi, ki se v topilu bolje topijo, odnaša topilo hitreje, tiste, ki se slabše topijo, pa počasneje.</w:t>
      </w:r>
    </w:p>
    <w:p w14:paraId="355F040E" w14:textId="77777777" w:rsidR="00BB7D80" w:rsidRPr="00350A11" w:rsidRDefault="00492300" w:rsidP="00BB7D80">
      <w:r>
        <w:t>Cilji, ki smo si jih zastavili so sledeči:</w:t>
      </w:r>
      <w:r w:rsidR="00350A11" w:rsidRPr="00350A11">
        <w:t xml:space="preserve"> </w:t>
      </w:r>
    </w:p>
    <w:p w14:paraId="192B57F1" w14:textId="77777777" w:rsidR="00BB7D80" w:rsidRDefault="00BB7D80" w:rsidP="00BB7D80">
      <w:pPr>
        <w:numPr>
          <w:ilvl w:val="1"/>
          <w:numId w:val="2"/>
        </w:numPr>
        <w:tabs>
          <w:tab w:val="clear" w:pos="1440"/>
          <w:tab w:val="num" w:pos="720"/>
        </w:tabs>
        <w:ind w:left="1260" w:hanging="1080"/>
      </w:pPr>
      <w:r>
        <w:t>Znati pripraviti izvleček – ekstrat iz zelenih listov,</w:t>
      </w:r>
    </w:p>
    <w:p w14:paraId="2ED97DA3" w14:textId="77777777" w:rsidR="00BB7D80" w:rsidRDefault="00BB7D80" w:rsidP="00BB7D80">
      <w:pPr>
        <w:numPr>
          <w:ilvl w:val="1"/>
          <w:numId w:val="2"/>
        </w:numPr>
        <w:tabs>
          <w:tab w:val="clear" w:pos="1440"/>
          <w:tab w:val="num" w:pos="720"/>
        </w:tabs>
        <w:ind w:left="1260" w:hanging="1080"/>
      </w:pPr>
      <w:r>
        <w:t>Poznati in razumeti metodo papirne kromatografije,</w:t>
      </w:r>
    </w:p>
    <w:p w14:paraId="68B59BD2" w14:textId="77777777" w:rsidR="00BB7D80" w:rsidRDefault="00BB7D80" w:rsidP="00BB7D80">
      <w:pPr>
        <w:numPr>
          <w:ilvl w:val="1"/>
          <w:numId w:val="2"/>
        </w:numPr>
        <w:tabs>
          <w:tab w:val="clear" w:pos="1440"/>
          <w:tab w:val="num" w:pos="720"/>
        </w:tabs>
        <w:ind w:left="720" w:hanging="540"/>
      </w:pPr>
      <w:r>
        <w:t>Poznati povezavo med lastnostmi topila s katerim je bil pripravljen ekstrakt in med lastnostmi barvil iz zelenih listov,</w:t>
      </w:r>
    </w:p>
    <w:p w14:paraId="1A27BDAE" w14:textId="77777777" w:rsidR="00BB7D80" w:rsidRDefault="00C54A17" w:rsidP="00C54A17">
      <w:pPr>
        <w:numPr>
          <w:ilvl w:val="1"/>
          <w:numId w:val="2"/>
        </w:numPr>
        <w:tabs>
          <w:tab w:val="clear" w:pos="1440"/>
          <w:tab w:val="num" w:pos="720"/>
        </w:tabs>
        <w:ind w:left="720" w:right="-540" w:hanging="540"/>
      </w:pPr>
      <w:r>
        <w:t>Poznati nekatere oblike papirnih kromatogramov,</w:t>
      </w:r>
    </w:p>
    <w:p w14:paraId="01A46F64" w14:textId="77777777" w:rsidR="00C54A17" w:rsidRDefault="00C54A17" w:rsidP="00C54A17">
      <w:pPr>
        <w:numPr>
          <w:ilvl w:val="1"/>
          <w:numId w:val="2"/>
        </w:numPr>
        <w:tabs>
          <w:tab w:val="clear" w:pos="1440"/>
          <w:tab w:val="num" w:pos="720"/>
        </w:tabs>
        <w:ind w:left="720" w:right="-540" w:hanging="540"/>
      </w:pPr>
      <w:r>
        <w:t>Poznati nekatera barvila, ki se najpogosteje nahajajo v zelenih listih,</w:t>
      </w:r>
    </w:p>
    <w:p w14:paraId="1C520521" w14:textId="77777777" w:rsidR="00C54A17" w:rsidRDefault="00C54A17" w:rsidP="00C54A17">
      <w:pPr>
        <w:numPr>
          <w:ilvl w:val="1"/>
          <w:numId w:val="2"/>
        </w:numPr>
        <w:tabs>
          <w:tab w:val="clear" w:pos="1440"/>
          <w:tab w:val="num" w:pos="720"/>
        </w:tabs>
        <w:ind w:left="720" w:right="-540" w:hanging="540"/>
      </w:pPr>
      <w:r>
        <w:t>Poznati pomen posameznih barvil, ki jih najdemo v zelenih listih za fotosintezo,</w:t>
      </w:r>
    </w:p>
    <w:p w14:paraId="119B8681" w14:textId="77777777" w:rsidR="00350A11" w:rsidRDefault="00C54A17" w:rsidP="00C54A17">
      <w:pPr>
        <w:numPr>
          <w:ilvl w:val="1"/>
          <w:numId w:val="2"/>
        </w:numPr>
        <w:tabs>
          <w:tab w:val="clear" w:pos="1440"/>
          <w:tab w:val="num" w:pos="720"/>
        </w:tabs>
        <w:ind w:left="720" w:right="-540" w:hanging="540"/>
      </w:pPr>
      <w:r>
        <w:t xml:space="preserve">Znati izračunati retenzijski faktor (Rf) za posamezna barvila na </w:t>
      </w:r>
      <w:r w:rsidR="00350A11">
        <w:t>razviznem kromatogramu,</w:t>
      </w:r>
    </w:p>
    <w:p w14:paraId="1683B4BB" w14:textId="77777777" w:rsidR="00C54A17" w:rsidRPr="00BB7D80" w:rsidRDefault="00350A11" w:rsidP="00C54A17">
      <w:pPr>
        <w:numPr>
          <w:ilvl w:val="1"/>
          <w:numId w:val="2"/>
        </w:numPr>
        <w:tabs>
          <w:tab w:val="clear" w:pos="1440"/>
          <w:tab w:val="num" w:pos="720"/>
        </w:tabs>
        <w:ind w:left="720" w:right="-540" w:hanging="540"/>
      </w:pPr>
      <w:r>
        <w:t xml:space="preserve">Poznati povezavo med različnimi barvili v zelenih listih in spreminjanjem barv jesenskega listja </w:t>
      </w:r>
    </w:p>
    <w:p w14:paraId="55B92C0F" w14:textId="77777777" w:rsidR="00492300" w:rsidRDefault="00492300" w:rsidP="00BB7D80"/>
    <w:p w14:paraId="3BDC0D89" w14:textId="77777777" w:rsidR="00492300" w:rsidRDefault="00492300" w:rsidP="00E251D7">
      <w:pPr>
        <w:jc w:val="both"/>
      </w:pPr>
      <w:r>
        <w:t>Pred začetkom opravljanja laboratorijskega dela smo postavili tudi hipotezo. Predvidevali smo, da bo topnost v topilu povzročila, da se bodo fotosintetska barvila razlezla po kromatografskem papirju. Tako bomo ugotovili, katera barvila so v listih zelenih rastlin.</w:t>
      </w:r>
    </w:p>
    <w:p w14:paraId="040006E8" w14:textId="77777777" w:rsidR="00492300" w:rsidRDefault="00492300" w:rsidP="00E251D7">
      <w:pPr>
        <w:jc w:val="both"/>
      </w:pPr>
    </w:p>
    <w:p w14:paraId="1015A65C" w14:textId="77777777" w:rsidR="00A11FEE" w:rsidRDefault="00A11FEE" w:rsidP="00BB7D80">
      <w:r>
        <w:t xml:space="preserve">S pomočjo retenzijskega faktorja lahko definiramo novo barvilo. </w:t>
      </w:r>
    </w:p>
    <w:p w14:paraId="299BD41E" w14:textId="77777777" w:rsidR="00492300" w:rsidRDefault="00492300" w:rsidP="00BB7D80">
      <w:pPr>
        <w:rPr>
          <w:sz w:val="28"/>
          <w:szCs w:val="28"/>
        </w:rPr>
      </w:pPr>
    </w:p>
    <w:p w14:paraId="5A253B51" w14:textId="77777777" w:rsidR="00492300" w:rsidRDefault="00492300" w:rsidP="00BB7D80">
      <w:pPr>
        <w:rPr>
          <w:sz w:val="28"/>
          <w:szCs w:val="28"/>
        </w:rPr>
      </w:pPr>
    </w:p>
    <w:p w14:paraId="61618A02" w14:textId="77777777" w:rsidR="00492300" w:rsidRDefault="00492300" w:rsidP="00492300">
      <w:pPr>
        <w:numPr>
          <w:ilvl w:val="0"/>
          <w:numId w:val="2"/>
        </w:numPr>
        <w:tabs>
          <w:tab w:val="clear" w:pos="720"/>
          <w:tab w:val="num" w:pos="360"/>
        </w:tabs>
        <w:ind w:hanging="720"/>
        <w:rPr>
          <w:sz w:val="28"/>
          <w:szCs w:val="28"/>
        </w:rPr>
      </w:pPr>
      <w:r>
        <w:rPr>
          <w:sz w:val="28"/>
          <w:szCs w:val="28"/>
        </w:rPr>
        <w:t>PRIPOMOČKI in MATERIAL:</w:t>
      </w:r>
    </w:p>
    <w:p w14:paraId="75F86B08" w14:textId="77777777" w:rsidR="00BB7D80" w:rsidRDefault="00BB7D80" w:rsidP="00492300"/>
    <w:p w14:paraId="562EF8DB" w14:textId="77777777" w:rsidR="00492300" w:rsidRDefault="00492300" w:rsidP="00492300">
      <w:pPr>
        <w:numPr>
          <w:ilvl w:val="1"/>
          <w:numId w:val="2"/>
        </w:numPr>
        <w:tabs>
          <w:tab w:val="clear" w:pos="1440"/>
          <w:tab w:val="num" w:pos="720"/>
        </w:tabs>
        <w:ind w:hanging="1260"/>
      </w:pPr>
      <w:r>
        <w:t>Zeleni listi,</w:t>
      </w:r>
    </w:p>
    <w:p w14:paraId="630DD993" w14:textId="77777777" w:rsidR="00492300" w:rsidRDefault="00492300" w:rsidP="00492300">
      <w:pPr>
        <w:numPr>
          <w:ilvl w:val="1"/>
          <w:numId w:val="2"/>
        </w:numPr>
        <w:tabs>
          <w:tab w:val="clear" w:pos="1440"/>
          <w:tab w:val="num" w:pos="720"/>
        </w:tabs>
        <w:ind w:hanging="1260"/>
      </w:pPr>
      <w:r>
        <w:t>Alkohol.</w:t>
      </w:r>
    </w:p>
    <w:p w14:paraId="2560CB73" w14:textId="77777777" w:rsidR="00492300" w:rsidRDefault="00492300" w:rsidP="00492300">
      <w:pPr>
        <w:numPr>
          <w:ilvl w:val="1"/>
          <w:numId w:val="2"/>
        </w:numPr>
        <w:tabs>
          <w:tab w:val="clear" w:pos="1440"/>
          <w:tab w:val="num" w:pos="720"/>
        </w:tabs>
        <w:ind w:hanging="1260"/>
      </w:pPr>
      <w:r>
        <w:t>Zamašek,</w:t>
      </w:r>
    </w:p>
    <w:p w14:paraId="0D69B599" w14:textId="77777777" w:rsidR="00492300" w:rsidRDefault="00492300" w:rsidP="00492300">
      <w:pPr>
        <w:numPr>
          <w:ilvl w:val="1"/>
          <w:numId w:val="2"/>
        </w:numPr>
        <w:tabs>
          <w:tab w:val="clear" w:pos="1440"/>
          <w:tab w:val="num" w:pos="720"/>
        </w:tabs>
        <w:ind w:hanging="1260"/>
      </w:pPr>
      <w:r>
        <w:t>Škarje,</w:t>
      </w:r>
    </w:p>
    <w:p w14:paraId="2B68789D" w14:textId="77777777" w:rsidR="00492300" w:rsidRDefault="00492300" w:rsidP="00492300">
      <w:pPr>
        <w:numPr>
          <w:ilvl w:val="1"/>
          <w:numId w:val="2"/>
        </w:numPr>
        <w:tabs>
          <w:tab w:val="clear" w:pos="1440"/>
          <w:tab w:val="num" w:pos="720"/>
        </w:tabs>
        <w:ind w:hanging="1260"/>
      </w:pPr>
      <w:r>
        <w:t>Topilo,</w:t>
      </w:r>
    </w:p>
    <w:p w14:paraId="61E7E431" w14:textId="77777777" w:rsidR="00492300" w:rsidRDefault="00CF1E6F" w:rsidP="00492300">
      <w:pPr>
        <w:numPr>
          <w:ilvl w:val="1"/>
          <w:numId w:val="2"/>
        </w:numPr>
        <w:tabs>
          <w:tab w:val="clear" w:pos="1440"/>
          <w:tab w:val="num" w:pos="720"/>
        </w:tabs>
        <w:ind w:hanging="1260"/>
      </w:pPr>
      <w:r>
        <w:t>Petrijevka,</w:t>
      </w:r>
    </w:p>
    <w:p w14:paraId="182A1EBE" w14:textId="77777777" w:rsidR="00CF1E6F" w:rsidRDefault="00CF1E6F" w:rsidP="00492300">
      <w:pPr>
        <w:numPr>
          <w:ilvl w:val="1"/>
          <w:numId w:val="2"/>
        </w:numPr>
        <w:tabs>
          <w:tab w:val="clear" w:pos="1440"/>
          <w:tab w:val="num" w:pos="720"/>
        </w:tabs>
        <w:ind w:hanging="1260"/>
      </w:pPr>
      <w:r>
        <w:t>Okrogli filtrirni papir,</w:t>
      </w:r>
    </w:p>
    <w:p w14:paraId="22EA2AEE" w14:textId="77777777" w:rsidR="00CF1E6F" w:rsidRDefault="00CF1E6F" w:rsidP="00492300">
      <w:pPr>
        <w:numPr>
          <w:ilvl w:val="1"/>
          <w:numId w:val="2"/>
        </w:numPr>
        <w:tabs>
          <w:tab w:val="clear" w:pos="1440"/>
          <w:tab w:val="num" w:pos="720"/>
        </w:tabs>
        <w:ind w:hanging="1260"/>
      </w:pPr>
      <w:r>
        <w:t>Kremenčev pesek</w:t>
      </w:r>
    </w:p>
    <w:p w14:paraId="0C7DA004" w14:textId="77777777" w:rsidR="00CF1E6F" w:rsidRDefault="00CF1E6F" w:rsidP="00CF1E6F">
      <w:pPr>
        <w:rPr>
          <w:sz w:val="28"/>
          <w:szCs w:val="28"/>
        </w:rPr>
      </w:pPr>
    </w:p>
    <w:p w14:paraId="4A706BBB" w14:textId="77777777" w:rsidR="00E251D7" w:rsidRDefault="00E251D7" w:rsidP="00CF1E6F">
      <w:pPr>
        <w:rPr>
          <w:sz w:val="28"/>
          <w:szCs w:val="28"/>
        </w:rPr>
      </w:pPr>
    </w:p>
    <w:p w14:paraId="55E1BA33" w14:textId="77777777" w:rsidR="00CF1E6F" w:rsidRDefault="00E251D7">
      <w:pPr>
        <w:rPr>
          <w:sz w:val="28"/>
          <w:szCs w:val="28"/>
        </w:rPr>
      </w:pPr>
      <w:r>
        <w:rPr>
          <w:sz w:val="28"/>
          <w:szCs w:val="28"/>
        </w:rPr>
        <w:t>3.</w:t>
      </w:r>
      <w:r w:rsidR="0094012B">
        <w:rPr>
          <w:sz w:val="28"/>
          <w:szCs w:val="28"/>
        </w:rPr>
        <w:t xml:space="preserve"> </w:t>
      </w:r>
      <w:r>
        <w:rPr>
          <w:sz w:val="28"/>
          <w:szCs w:val="28"/>
        </w:rPr>
        <w:t>POTEK IN METODE DELA</w:t>
      </w:r>
    </w:p>
    <w:p w14:paraId="4FB12B7D" w14:textId="77777777" w:rsidR="009857C4" w:rsidRDefault="009857C4">
      <w:pPr>
        <w:rPr>
          <w:sz w:val="28"/>
          <w:szCs w:val="28"/>
        </w:rPr>
      </w:pPr>
    </w:p>
    <w:p w14:paraId="5ADE4901" w14:textId="77777777" w:rsidR="009857C4" w:rsidRPr="009857C4" w:rsidRDefault="009857C4" w:rsidP="009857C4">
      <w:pPr>
        <w:jc w:val="both"/>
      </w:pPr>
      <w:r w:rsidRPr="009857C4">
        <w:t>Iz kromatografskega papirja smo izrezali krog</w:t>
      </w:r>
      <w:r>
        <w:t xml:space="preserve">, ki je bil malo večji od pokrova petrijevke. S kapilaro smo nanašali ekstrakt v sredino kroga, vedno na isto točko. Med vsakim </w:t>
      </w:r>
      <w:r>
        <w:lastRenderedPageBreak/>
        <w:t>nanosom smo počakali nekaj sekund, da se je ekstrakt posušil. Ekstrakt smo nanašali toliko časa, da smo dobili na sredini kromatografskrga papirja temno zelen krog. Ko se je posušilo smo v sredini kroga napravili luknjico in vanjo vložili zvitek, ki smo sa naredili iz koščka kromatografskega papirja. V petrijevko smo nalili topilo. Kromatografski papir smo položili na petrijevko tako, da je bil zvitek iz papirja v topilu. Petrijevko smo pokrili in počakali toliko časa, da je topilo doseglo rob kromatografskega papirja oz. rob dna petrijevke.  Kromatogram smo vzeli iz petrijevke in ga posušili na zraku.</w:t>
      </w:r>
    </w:p>
    <w:p w14:paraId="1CA3891A" w14:textId="77777777" w:rsidR="00CF1E6F" w:rsidRDefault="00CF1E6F"/>
    <w:p w14:paraId="48CF66D6" w14:textId="77777777" w:rsidR="00CF1E6F" w:rsidRDefault="00CF1E6F"/>
    <w:p w14:paraId="57A90904" w14:textId="77777777" w:rsidR="00CF1E6F" w:rsidRDefault="00CF1E6F"/>
    <w:p w14:paraId="0ACBC02A" w14:textId="77777777" w:rsidR="00CF1E6F" w:rsidRDefault="0094012B" w:rsidP="0094012B">
      <w:pPr>
        <w:rPr>
          <w:sz w:val="28"/>
          <w:szCs w:val="28"/>
        </w:rPr>
      </w:pPr>
      <w:r>
        <w:rPr>
          <w:sz w:val="28"/>
          <w:szCs w:val="28"/>
        </w:rPr>
        <w:t xml:space="preserve">4. </w:t>
      </w:r>
      <w:r w:rsidR="00CF1E6F">
        <w:rPr>
          <w:sz w:val="28"/>
          <w:szCs w:val="28"/>
        </w:rPr>
        <w:t>REZULTATI:</w:t>
      </w:r>
    </w:p>
    <w:p w14:paraId="4597B957" w14:textId="77777777" w:rsidR="00CF1E6F" w:rsidRDefault="00CF1E6F" w:rsidP="00CF1E6F">
      <w:pPr>
        <w:rPr>
          <w:sz w:val="28"/>
          <w:szCs w:val="28"/>
        </w:rPr>
      </w:pPr>
    </w:p>
    <w:p w14:paraId="68AE0D47" w14:textId="77777777" w:rsidR="00CF1E6F" w:rsidRDefault="00CF1E6F" w:rsidP="00CF1E6F">
      <w:pPr>
        <w:rPr>
          <w:sz w:val="28"/>
          <w:szCs w:val="28"/>
        </w:rPr>
      </w:pPr>
    </w:p>
    <w:p w14:paraId="7840525A" w14:textId="77777777" w:rsidR="00CF1E6F" w:rsidRDefault="00CF1E6F" w:rsidP="00CF1E6F">
      <w:r>
        <w:rPr>
          <w:sz w:val="28"/>
          <w:szCs w:val="28"/>
        </w:rPr>
        <w:t xml:space="preserve">                                                                                                            </w:t>
      </w:r>
      <w:r w:rsidRPr="00CF1E6F">
        <w:t>Ka</w:t>
      </w:r>
      <w:r>
        <w:t>roten</w:t>
      </w:r>
    </w:p>
    <w:p w14:paraId="56A446AC" w14:textId="77777777" w:rsidR="00CF1E6F" w:rsidRDefault="00CF1E6F" w:rsidP="00CF1E6F"/>
    <w:p w14:paraId="7738179D" w14:textId="77777777" w:rsidR="00CF1E6F" w:rsidRDefault="00CF1E6F" w:rsidP="00CF1E6F">
      <w:r>
        <w:t xml:space="preserve">                                                                                                                              Ksantofil</w:t>
      </w:r>
    </w:p>
    <w:p w14:paraId="3DEEC7CA" w14:textId="77777777" w:rsidR="00CF1E6F" w:rsidRPr="00CF1E6F" w:rsidRDefault="00CF1E6F" w:rsidP="00CF1E6F">
      <w:r>
        <w:t xml:space="preserve">                                                                                                                              </w:t>
      </w:r>
    </w:p>
    <w:p w14:paraId="0C735DA3" w14:textId="77777777" w:rsidR="00CF1E6F" w:rsidRDefault="00CF1E6F" w:rsidP="00CF1E6F">
      <w:r>
        <w:rPr>
          <w:sz w:val="28"/>
          <w:szCs w:val="28"/>
        </w:rPr>
        <w:t xml:space="preserve">                                                                                                            </w:t>
      </w:r>
      <w:r>
        <w:t>Klorofil A</w:t>
      </w:r>
    </w:p>
    <w:p w14:paraId="40DBF41B" w14:textId="77777777" w:rsidR="00CF1E6F" w:rsidRDefault="00CF1E6F" w:rsidP="00CF1E6F"/>
    <w:p w14:paraId="51308AFF" w14:textId="77777777" w:rsidR="00CF1E6F" w:rsidRDefault="00CF1E6F" w:rsidP="00CF1E6F">
      <w:r>
        <w:t xml:space="preserve">                                                                                                                              Klorofil B</w:t>
      </w:r>
    </w:p>
    <w:p w14:paraId="4E5134A6" w14:textId="77777777" w:rsidR="00CF1E6F" w:rsidRDefault="00CF1E6F" w:rsidP="00CF1E6F"/>
    <w:p w14:paraId="1C5DA03F" w14:textId="77777777" w:rsidR="00CF1E6F" w:rsidRDefault="00CF1E6F" w:rsidP="00CF1E6F"/>
    <w:p w14:paraId="4ED93F7E" w14:textId="77777777" w:rsidR="00CF1E6F" w:rsidRDefault="00CF1E6F" w:rsidP="00CF1E6F">
      <w:r>
        <w:t xml:space="preserve">                                                                                                                              Start</w:t>
      </w:r>
    </w:p>
    <w:p w14:paraId="7F659DDC" w14:textId="77777777" w:rsidR="00CF1E6F" w:rsidRDefault="00CF1E6F" w:rsidP="00CF1E6F"/>
    <w:p w14:paraId="7865FFFF" w14:textId="77777777" w:rsidR="00A11FEE" w:rsidRDefault="00A11FEE" w:rsidP="00CF1E6F"/>
    <w:p w14:paraId="7C1ADC3C" w14:textId="77777777" w:rsidR="00A11FEE" w:rsidRDefault="00A11FEE" w:rsidP="00CF1E6F"/>
    <w:p w14:paraId="2D7FDAB7" w14:textId="77777777" w:rsidR="00A11FEE" w:rsidRPr="00C64724" w:rsidRDefault="00C64724" w:rsidP="00CF1E6F">
      <w:pPr>
        <w:rPr>
          <w:i/>
          <w:sz w:val="18"/>
          <w:szCs w:val="18"/>
        </w:rPr>
      </w:pPr>
      <w:r>
        <w:rPr>
          <w:i/>
          <w:sz w:val="18"/>
          <w:szCs w:val="18"/>
        </w:rPr>
        <w:t>Slika 1: Kromatogram</w:t>
      </w:r>
    </w:p>
    <w:p w14:paraId="1CF66E22" w14:textId="77777777" w:rsidR="00A11FEE" w:rsidRDefault="00A11FEE" w:rsidP="00CF1E6F"/>
    <w:p w14:paraId="34EBC50D" w14:textId="77777777" w:rsidR="00A11FEE" w:rsidRDefault="00A11FEE" w:rsidP="00CF1E6F"/>
    <w:p w14:paraId="53F34E20" w14:textId="77777777" w:rsidR="00A11FEE" w:rsidRDefault="00A11FEE" w:rsidP="00CF1E6F"/>
    <w:p w14:paraId="380909A0" w14:textId="77777777" w:rsidR="00A11FEE" w:rsidRDefault="00A11FEE" w:rsidP="00CF1E6F"/>
    <w:p w14:paraId="4DC31D76" w14:textId="77777777" w:rsidR="00A11FEE" w:rsidRDefault="00A11FEE" w:rsidP="00CF1E6F">
      <w:r>
        <w:t>Rf = pot, ki jo preide posamezno barvilo</w:t>
      </w:r>
      <w:r w:rsidRPr="00A11FEE">
        <w:rPr>
          <w:sz w:val="36"/>
          <w:szCs w:val="36"/>
        </w:rPr>
        <w:t xml:space="preserve"> /</w:t>
      </w:r>
      <w:r>
        <w:t xml:space="preserve"> pot, ki jo preide topilo</w:t>
      </w:r>
    </w:p>
    <w:p w14:paraId="514E05A4" w14:textId="77777777" w:rsidR="00A11FEE" w:rsidRDefault="00A11FEE" w:rsidP="00CF1E6F"/>
    <w:p w14:paraId="393B533F" w14:textId="77777777" w:rsidR="00A11FEE" w:rsidRDefault="00A11FEE" w:rsidP="00CF1E6F"/>
    <w:p w14:paraId="33F57C97" w14:textId="77777777" w:rsidR="00A11FEE" w:rsidRDefault="00A11FEE" w:rsidP="00CF1E6F">
      <w:r>
        <w:t>Rf 1 = 0,29 → klorofil B</w:t>
      </w:r>
    </w:p>
    <w:p w14:paraId="6BB98B7D" w14:textId="77777777" w:rsidR="00A11FEE" w:rsidRDefault="00A11FEE" w:rsidP="00CF1E6F">
      <w:r>
        <w:t>Rf 2 = 0,56 → klorofil A</w:t>
      </w:r>
    </w:p>
    <w:p w14:paraId="4829240F" w14:textId="77777777" w:rsidR="00A11FEE" w:rsidRDefault="00A11FEE" w:rsidP="00CF1E6F">
      <w:r>
        <w:t>Rf 3 = 0,65 → ksantofil</w:t>
      </w:r>
    </w:p>
    <w:p w14:paraId="6D5931C8" w14:textId="77777777" w:rsidR="00A11FEE" w:rsidRDefault="00A11FEE" w:rsidP="00CF1E6F">
      <w:r>
        <w:t>Rf 4 = 0,99 → karoten</w:t>
      </w:r>
    </w:p>
    <w:p w14:paraId="11D7B9CC" w14:textId="77777777" w:rsidR="00A11FEE" w:rsidRDefault="00A11FEE" w:rsidP="00CF1E6F"/>
    <w:p w14:paraId="1BFF8F91" w14:textId="77777777" w:rsidR="00A11FEE" w:rsidRDefault="00A11FEE" w:rsidP="00CF1E6F"/>
    <w:p w14:paraId="363379F4" w14:textId="77777777" w:rsidR="00A11FEE" w:rsidRDefault="00A11FEE" w:rsidP="00CF1E6F"/>
    <w:p w14:paraId="6FDA5C08" w14:textId="77777777" w:rsidR="00A11FEE" w:rsidRDefault="00A11FEE" w:rsidP="00CF1E6F"/>
    <w:p w14:paraId="2709894E" w14:textId="77777777" w:rsidR="00A11FEE" w:rsidRDefault="00A11FEE" w:rsidP="00CF1E6F"/>
    <w:p w14:paraId="33E54C7B" w14:textId="77777777" w:rsidR="00A11FEE" w:rsidRDefault="00A11FEE" w:rsidP="00CF1E6F"/>
    <w:p w14:paraId="7EB3C7AC" w14:textId="77777777" w:rsidR="00A11FEE" w:rsidRDefault="00A11FEE" w:rsidP="00CF1E6F"/>
    <w:p w14:paraId="52000C24" w14:textId="77777777" w:rsidR="00A11FEE" w:rsidRDefault="00A11FEE" w:rsidP="00CF1E6F"/>
    <w:p w14:paraId="66DEA841" w14:textId="77777777" w:rsidR="00A11FEE" w:rsidRDefault="00A11FEE" w:rsidP="00CF1E6F"/>
    <w:p w14:paraId="06E9A407" w14:textId="77777777" w:rsidR="00A11FEE" w:rsidRDefault="00A11FEE" w:rsidP="00CF1E6F"/>
    <w:p w14:paraId="4C464EEC" w14:textId="77777777" w:rsidR="00A11FEE" w:rsidRDefault="00A11FEE" w:rsidP="00CF1E6F"/>
    <w:p w14:paraId="404E9E48" w14:textId="77777777" w:rsidR="00A11FEE" w:rsidRDefault="0094012B" w:rsidP="0094012B">
      <w:pPr>
        <w:rPr>
          <w:sz w:val="28"/>
          <w:szCs w:val="28"/>
        </w:rPr>
      </w:pPr>
      <w:r>
        <w:rPr>
          <w:sz w:val="28"/>
          <w:szCs w:val="28"/>
        </w:rPr>
        <w:t xml:space="preserve">5. </w:t>
      </w:r>
      <w:r w:rsidR="00A11FEE">
        <w:rPr>
          <w:sz w:val="28"/>
          <w:szCs w:val="28"/>
        </w:rPr>
        <w:t>RAZPRAVA:</w:t>
      </w:r>
    </w:p>
    <w:p w14:paraId="231B153D" w14:textId="77777777" w:rsidR="00E7413B" w:rsidRDefault="00E7413B" w:rsidP="00E7413B">
      <w:pPr>
        <w:rPr>
          <w:sz w:val="28"/>
          <w:szCs w:val="28"/>
        </w:rPr>
      </w:pPr>
    </w:p>
    <w:p w14:paraId="610A79E8" w14:textId="77777777" w:rsidR="00E7413B" w:rsidRDefault="00E7413B" w:rsidP="00E7413B">
      <w:r>
        <w:t>Po končanem delu smo na kromatografskem papirju videli več barv. Od starta proti fronti so si sledile rumenozelena, modrozelena, rumena in oranžna barva. Vsaka barvna lisa vsebuje določeno rasrlinsko barvilo. Imena posameznih barvil na kromatogramu bi lahko spoznali po absorbirani svetlobi. Če hočemo snovi ekstrahirati iz listov, mora biti topilo polarno. Topilo se je, kot smo lahko opazili, širilo po papirju. To se je zgodilo zaradi kapilarnosti.</w:t>
      </w:r>
    </w:p>
    <w:p w14:paraId="69F3B4B0" w14:textId="77777777" w:rsidR="00E7413B" w:rsidRDefault="00E7413B" w:rsidP="00E7413B">
      <w:r>
        <w:t>Natančneje je kromatografija metoda ločbe, s katero ugotovimo, ali daje barvo zelenemu listu samo eno barvilo, ali je teh barvil več. Z njo lahko ločimo zelo majhno količino snovi. S laboratorijskim delom smo ugotovili, da dajejo listu barvo 4 barvila.</w:t>
      </w:r>
      <w:r w:rsidR="002F7EE0">
        <w:t xml:space="preserve"> Kromatografija temelji na osnovi, da so različne snovi, različno topne v topilu.</w:t>
      </w:r>
      <w:r w:rsidR="00727E4B">
        <w:t xml:space="preserve"> Osnova za papirno kromatografijo je papir. </w:t>
      </w:r>
    </w:p>
    <w:p w14:paraId="4567A3FF" w14:textId="77777777" w:rsidR="00727E4B" w:rsidRDefault="00727E4B" w:rsidP="00E7413B">
      <w:r>
        <w:t>Možno je, da je Rf iste snovi na različnih kromatogramih različen. To bi pojasnili z možnostjo različnega nanašanja. Rf je torej hitrost, s katero se določena snov giblje po kromatografskem papirju, v primerjavi s hitrostjo, s katero se giblje topilo. Pove pa nam topnost barvil v topilu. Izmed našteih barvil je bilo uporabljenemu topilu najbolj podoben karoten. Najbolj pomembna barvila v li</w:t>
      </w:r>
      <w:r w:rsidR="000F3031">
        <w:t>stih pa so klorofili (A in B). P</w:t>
      </w:r>
      <w:r>
        <w:t>redvsem pomemben je klorofil A.</w:t>
      </w:r>
      <w:r w:rsidR="000F3031">
        <w:t xml:space="preserve"> Tudi rumena in oražna barvila imajo določen pomen v zelenih listih. Ti </w:t>
      </w:r>
      <w:r w:rsidR="00571020">
        <w:t>pigmenti lovijo svetlobo in jo usmerjajo k klorofilu A.</w:t>
      </w:r>
    </w:p>
    <w:p w14:paraId="340B423B" w14:textId="77777777" w:rsidR="00571020" w:rsidRDefault="00571020" w:rsidP="00E7413B">
      <w:r>
        <w:t>Kot vemo, so listi obarvani tudi jeseni, vendar je njihova barva drugačna kot spomladi. Vzrok temu je propad klorofila, nato pa ostanejo vidni le ksantofili in karoteni.</w:t>
      </w:r>
    </w:p>
    <w:p w14:paraId="2EF8AE0C" w14:textId="77777777" w:rsidR="00571020" w:rsidRPr="00E7413B" w:rsidRDefault="00571020" w:rsidP="00E7413B">
      <w:r>
        <w:t>Veliko organskih topil je zdravju nevarnih. Tudi pri delu z našim topilom smo morali upoštevati določene varnostne ukrepe. Nismo smeli vdihavati izbranega topila, delati smo morali ob odprtem oknu in v digestoriju.</w:t>
      </w:r>
    </w:p>
    <w:p w14:paraId="1539C952" w14:textId="77777777" w:rsidR="00A11FEE" w:rsidRDefault="00A11FEE" w:rsidP="00A11FEE">
      <w:pPr>
        <w:rPr>
          <w:sz w:val="28"/>
          <w:szCs w:val="28"/>
        </w:rPr>
      </w:pPr>
    </w:p>
    <w:p w14:paraId="64ED02CA" w14:textId="77777777" w:rsidR="00A11FEE" w:rsidRDefault="00A11FEE" w:rsidP="00A11FEE">
      <w:pPr>
        <w:rPr>
          <w:sz w:val="28"/>
          <w:szCs w:val="28"/>
        </w:rPr>
      </w:pPr>
    </w:p>
    <w:p w14:paraId="7390DB78" w14:textId="77777777" w:rsidR="00571020" w:rsidRDefault="00571020" w:rsidP="00A11FEE">
      <w:pPr>
        <w:rPr>
          <w:sz w:val="28"/>
          <w:szCs w:val="28"/>
        </w:rPr>
      </w:pPr>
    </w:p>
    <w:p w14:paraId="17406D80" w14:textId="77777777" w:rsidR="00571020" w:rsidRDefault="0094012B" w:rsidP="00571020">
      <w:pPr>
        <w:rPr>
          <w:sz w:val="28"/>
          <w:szCs w:val="28"/>
        </w:rPr>
      </w:pPr>
      <w:r>
        <w:rPr>
          <w:sz w:val="28"/>
          <w:szCs w:val="28"/>
        </w:rPr>
        <w:t>6</w:t>
      </w:r>
      <w:r w:rsidR="00571020" w:rsidRPr="00571020">
        <w:rPr>
          <w:sz w:val="28"/>
          <w:szCs w:val="28"/>
        </w:rPr>
        <w:t>.</w:t>
      </w:r>
      <w:r w:rsidR="00571020">
        <w:rPr>
          <w:sz w:val="28"/>
          <w:szCs w:val="28"/>
        </w:rPr>
        <w:t xml:space="preserve">  ZAKLJUČEK:</w:t>
      </w:r>
    </w:p>
    <w:p w14:paraId="1DB5985A" w14:textId="77777777" w:rsidR="00571020" w:rsidRDefault="00571020" w:rsidP="00571020">
      <w:pPr>
        <w:rPr>
          <w:sz w:val="28"/>
          <w:szCs w:val="28"/>
        </w:rPr>
      </w:pPr>
    </w:p>
    <w:p w14:paraId="5AA267CC" w14:textId="77777777" w:rsidR="00571020" w:rsidRDefault="00571020" w:rsidP="00571020">
      <w:r>
        <w:t>O</w:t>
      </w:r>
      <w:r w:rsidR="00197C82">
        <w:t xml:space="preserve">b tej vaji smo spoznali povezavo med lastnostmi topila s katerim je bil pripravljen ekstrat in lastnostmi barvil iz zelenih listov. Spoznali smo tudi metodo papirne kromatografije in nekatere oblike papirnatih kromatografov. </w:t>
      </w:r>
      <w:r w:rsidR="007B695B">
        <w:t>S</w:t>
      </w:r>
      <w:r w:rsidR="00197C82">
        <w:t>poznali</w:t>
      </w:r>
      <w:r w:rsidR="007B695B">
        <w:t xml:space="preserve"> smo tudi nekatera barvila, ki se najpogosteje nahajajo v listih zelenih rastlin. Poleg vsega tega smo spoznali</w:t>
      </w:r>
      <w:r w:rsidR="00673444">
        <w:t xml:space="preserve"> tudi </w:t>
      </w:r>
      <w:r w:rsidR="00F30F2D">
        <w:t>pomen posameznih barvil za fotosintezo.</w:t>
      </w:r>
    </w:p>
    <w:p w14:paraId="2374D24E" w14:textId="77777777" w:rsidR="00FD07D3" w:rsidRDefault="00F30F2D" w:rsidP="0013164D">
      <w:r>
        <w:t xml:space="preserve">Naučili smo se tudi izračunati Rf za posamezno barvilo na kromatogramu. Prav tako smo spoznali </w:t>
      </w:r>
      <w:r w:rsidR="0013164D">
        <w:t>povezavo med različnimi barvili v zelenih listih in spreminjanjem barv jesenskega listja.</w:t>
      </w:r>
    </w:p>
    <w:p w14:paraId="53B4C1F7" w14:textId="77777777" w:rsidR="0094012B" w:rsidRDefault="0094012B" w:rsidP="0013164D">
      <w:pPr>
        <w:rPr>
          <w:sz w:val="28"/>
          <w:szCs w:val="28"/>
        </w:rPr>
      </w:pPr>
    </w:p>
    <w:p w14:paraId="58821372" w14:textId="77777777" w:rsidR="0094012B" w:rsidRDefault="0094012B" w:rsidP="0013164D">
      <w:pPr>
        <w:rPr>
          <w:sz w:val="28"/>
          <w:szCs w:val="28"/>
        </w:rPr>
      </w:pPr>
    </w:p>
    <w:p w14:paraId="1130D9C7" w14:textId="77777777" w:rsidR="0094012B" w:rsidRDefault="0094012B" w:rsidP="0013164D">
      <w:pPr>
        <w:rPr>
          <w:sz w:val="28"/>
          <w:szCs w:val="28"/>
        </w:rPr>
      </w:pPr>
    </w:p>
    <w:p w14:paraId="1A1F6736" w14:textId="77777777" w:rsidR="0094012B" w:rsidRDefault="0094012B" w:rsidP="0013164D">
      <w:pPr>
        <w:rPr>
          <w:sz w:val="28"/>
          <w:szCs w:val="28"/>
        </w:rPr>
      </w:pPr>
    </w:p>
    <w:p w14:paraId="41C733C5" w14:textId="77777777" w:rsidR="0013164D" w:rsidRPr="00FD07D3" w:rsidRDefault="0094012B" w:rsidP="0013164D">
      <w:r>
        <w:rPr>
          <w:sz w:val="28"/>
          <w:szCs w:val="28"/>
        </w:rPr>
        <w:t>7</w:t>
      </w:r>
      <w:r w:rsidR="0013164D" w:rsidRPr="0013164D">
        <w:rPr>
          <w:sz w:val="28"/>
          <w:szCs w:val="28"/>
        </w:rPr>
        <w:t>.</w:t>
      </w:r>
      <w:r w:rsidR="0013164D">
        <w:rPr>
          <w:sz w:val="28"/>
          <w:szCs w:val="28"/>
        </w:rPr>
        <w:t xml:space="preserve"> VIRI:</w:t>
      </w:r>
    </w:p>
    <w:p w14:paraId="1219EC67" w14:textId="77777777" w:rsidR="0013164D" w:rsidRDefault="0013164D" w:rsidP="0013164D">
      <w:pPr>
        <w:rPr>
          <w:sz w:val="28"/>
          <w:szCs w:val="28"/>
        </w:rPr>
      </w:pPr>
    </w:p>
    <w:p w14:paraId="078EEB1C" w14:textId="77777777" w:rsidR="00872071" w:rsidRDefault="0013164D" w:rsidP="0013164D">
      <w:r>
        <w:t xml:space="preserve">J. Drašler in drugi: BIOLOGIJA – Navodila za </w:t>
      </w:r>
      <w:r w:rsidR="00872071">
        <w:t>laboratorijsko delo; DZS. Ljubljana, 1997</w:t>
      </w:r>
    </w:p>
    <w:p w14:paraId="10DE53C9" w14:textId="77777777" w:rsidR="0013164D" w:rsidRPr="0013164D" w:rsidRDefault="00872071" w:rsidP="0013164D">
      <w:r>
        <w:t>P. Stušek in drugi: BIOLOGIJA 1; DZS. Ljubljana, 1997</w:t>
      </w:r>
      <w:r w:rsidR="0013164D">
        <w:t xml:space="preserve"> </w:t>
      </w:r>
    </w:p>
    <w:p w14:paraId="3C410BDA" w14:textId="77777777" w:rsidR="0013164D" w:rsidRDefault="0013164D" w:rsidP="00571020"/>
    <w:p w14:paraId="26708F20" w14:textId="77777777" w:rsidR="009857C4" w:rsidRDefault="009857C4" w:rsidP="00571020"/>
    <w:p w14:paraId="472F8BCD" w14:textId="77777777" w:rsidR="009857C4" w:rsidRDefault="009857C4" w:rsidP="00571020"/>
    <w:p w14:paraId="061314C3" w14:textId="77777777" w:rsidR="009857C4" w:rsidRDefault="009857C4" w:rsidP="00571020"/>
    <w:p w14:paraId="251035CA" w14:textId="77777777" w:rsidR="009857C4" w:rsidRDefault="009857C4" w:rsidP="00571020"/>
    <w:p w14:paraId="79EC3BA7" w14:textId="77777777" w:rsidR="009857C4" w:rsidRDefault="009857C4" w:rsidP="00571020"/>
    <w:p w14:paraId="76B97B7D" w14:textId="77777777" w:rsidR="009857C4" w:rsidRDefault="009857C4" w:rsidP="00571020"/>
    <w:p w14:paraId="44C35422" w14:textId="77777777" w:rsidR="009857C4" w:rsidRDefault="009857C4" w:rsidP="00571020"/>
    <w:p w14:paraId="147F8195" w14:textId="77777777" w:rsidR="009857C4" w:rsidRDefault="009857C4" w:rsidP="00571020"/>
    <w:p w14:paraId="7A9AF3D0" w14:textId="77777777" w:rsidR="009857C4" w:rsidRDefault="009857C4" w:rsidP="00571020"/>
    <w:p w14:paraId="258865BB" w14:textId="77777777" w:rsidR="009857C4" w:rsidRDefault="009857C4" w:rsidP="00571020"/>
    <w:p w14:paraId="7CB37173" w14:textId="77777777" w:rsidR="009857C4" w:rsidRDefault="009857C4" w:rsidP="00571020"/>
    <w:p w14:paraId="0B1443AA" w14:textId="77777777" w:rsidR="009857C4" w:rsidRDefault="009857C4" w:rsidP="00571020"/>
    <w:p w14:paraId="2374800A" w14:textId="77777777" w:rsidR="009857C4" w:rsidRDefault="009857C4" w:rsidP="00571020"/>
    <w:p w14:paraId="4760CAB6" w14:textId="77777777" w:rsidR="009857C4" w:rsidRDefault="009857C4" w:rsidP="00571020"/>
    <w:p w14:paraId="674D821B" w14:textId="77777777" w:rsidR="009857C4" w:rsidRDefault="009857C4" w:rsidP="00571020"/>
    <w:p w14:paraId="2385256B" w14:textId="77777777" w:rsidR="009857C4" w:rsidRDefault="009857C4" w:rsidP="00571020"/>
    <w:p w14:paraId="45F94B05" w14:textId="77777777" w:rsidR="009857C4" w:rsidRDefault="009857C4" w:rsidP="00571020"/>
    <w:p w14:paraId="07BFCDCB" w14:textId="77777777" w:rsidR="009857C4" w:rsidRDefault="009857C4" w:rsidP="00571020"/>
    <w:p w14:paraId="6446A974" w14:textId="77777777" w:rsidR="009857C4" w:rsidRDefault="009857C4" w:rsidP="00571020"/>
    <w:p w14:paraId="05DFB6A3" w14:textId="77777777" w:rsidR="009857C4" w:rsidRDefault="009857C4" w:rsidP="00571020"/>
    <w:p w14:paraId="726E497A" w14:textId="77777777" w:rsidR="009857C4" w:rsidRDefault="009857C4" w:rsidP="00571020"/>
    <w:p w14:paraId="0C05CB5A" w14:textId="77777777" w:rsidR="009857C4" w:rsidRDefault="009857C4" w:rsidP="00571020"/>
    <w:p w14:paraId="55570340" w14:textId="77777777" w:rsidR="009857C4" w:rsidRDefault="009857C4" w:rsidP="00571020"/>
    <w:p w14:paraId="06249A00" w14:textId="77777777" w:rsidR="009857C4" w:rsidRDefault="009857C4" w:rsidP="00571020"/>
    <w:p w14:paraId="4534AD1E" w14:textId="77777777" w:rsidR="009857C4" w:rsidRDefault="009857C4" w:rsidP="00571020"/>
    <w:p w14:paraId="10E23DCE" w14:textId="77777777" w:rsidR="009857C4" w:rsidRDefault="009857C4" w:rsidP="00571020"/>
    <w:p w14:paraId="5269BC82" w14:textId="77777777" w:rsidR="009857C4" w:rsidRDefault="009857C4" w:rsidP="00571020"/>
    <w:p w14:paraId="3D71BBAA" w14:textId="77777777" w:rsidR="009857C4" w:rsidRDefault="009857C4" w:rsidP="00571020"/>
    <w:p w14:paraId="4F394CF0" w14:textId="77777777" w:rsidR="009857C4" w:rsidRDefault="009857C4" w:rsidP="00571020"/>
    <w:p w14:paraId="64496768" w14:textId="77777777" w:rsidR="009857C4" w:rsidRDefault="009857C4" w:rsidP="00571020"/>
    <w:p w14:paraId="6F10E0E9" w14:textId="77777777" w:rsidR="009857C4" w:rsidRDefault="009857C4" w:rsidP="00571020"/>
    <w:p w14:paraId="75914C91" w14:textId="77777777" w:rsidR="009857C4" w:rsidRDefault="009857C4" w:rsidP="00571020"/>
    <w:p w14:paraId="623355AD" w14:textId="77777777" w:rsidR="009857C4" w:rsidRDefault="009857C4" w:rsidP="00571020"/>
    <w:p w14:paraId="666AC98D" w14:textId="77777777" w:rsidR="009857C4" w:rsidRDefault="009857C4" w:rsidP="00571020"/>
    <w:p w14:paraId="29C32228" w14:textId="77777777" w:rsidR="00FD07D3" w:rsidRDefault="00FD07D3" w:rsidP="00FD07D3">
      <w:pPr>
        <w:jc w:val="center"/>
        <w:rPr>
          <w:sz w:val="32"/>
          <w:szCs w:val="32"/>
        </w:rPr>
      </w:pPr>
    </w:p>
    <w:p w14:paraId="3E021CA4" w14:textId="77777777" w:rsidR="00FD07D3" w:rsidRDefault="00FD07D3" w:rsidP="00FD07D3">
      <w:pPr>
        <w:jc w:val="center"/>
        <w:rPr>
          <w:sz w:val="32"/>
          <w:szCs w:val="32"/>
        </w:rPr>
      </w:pPr>
    </w:p>
    <w:p w14:paraId="72119DAF" w14:textId="77777777" w:rsidR="00FD07D3" w:rsidRDefault="00FD07D3" w:rsidP="00FD07D3">
      <w:pPr>
        <w:jc w:val="center"/>
        <w:rPr>
          <w:sz w:val="32"/>
          <w:szCs w:val="32"/>
        </w:rPr>
      </w:pPr>
    </w:p>
    <w:p w14:paraId="28DB482C" w14:textId="77777777" w:rsidR="00FD07D3" w:rsidRDefault="00FD07D3" w:rsidP="00FD07D3">
      <w:pPr>
        <w:jc w:val="center"/>
        <w:rPr>
          <w:sz w:val="32"/>
          <w:szCs w:val="32"/>
        </w:rPr>
      </w:pPr>
    </w:p>
    <w:p w14:paraId="7F6C94BA" w14:textId="77777777" w:rsidR="00FD07D3" w:rsidRDefault="00FD07D3" w:rsidP="00FD07D3">
      <w:pPr>
        <w:jc w:val="center"/>
        <w:rPr>
          <w:sz w:val="32"/>
          <w:szCs w:val="32"/>
        </w:rPr>
      </w:pPr>
    </w:p>
    <w:p w14:paraId="03928E1F" w14:textId="77777777" w:rsidR="0094012B" w:rsidRDefault="0094012B" w:rsidP="00FD07D3">
      <w:pPr>
        <w:jc w:val="center"/>
        <w:rPr>
          <w:sz w:val="32"/>
          <w:szCs w:val="32"/>
        </w:rPr>
      </w:pPr>
    </w:p>
    <w:p w14:paraId="2862FA21" w14:textId="77777777" w:rsidR="009857C4" w:rsidRDefault="00FD07D3" w:rsidP="00FD07D3">
      <w:pPr>
        <w:jc w:val="center"/>
        <w:rPr>
          <w:sz w:val="32"/>
          <w:szCs w:val="32"/>
        </w:rPr>
      </w:pPr>
      <w:r>
        <w:rPr>
          <w:sz w:val="32"/>
          <w:szCs w:val="32"/>
        </w:rPr>
        <w:t>KAZALO</w:t>
      </w:r>
    </w:p>
    <w:p w14:paraId="782286AC" w14:textId="77777777" w:rsidR="00FD07D3" w:rsidRDefault="00FD07D3" w:rsidP="00FD07D3">
      <w:pPr>
        <w:jc w:val="both"/>
        <w:rPr>
          <w:sz w:val="32"/>
          <w:szCs w:val="32"/>
        </w:rPr>
      </w:pPr>
    </w:p>
    <w:p w14:paraId="5F9567A6" w14:textId="77777777" w:rsidR="00FD07D3" w:rsidRDefault="00FD07D3" w:rsidP="00FD07D3">
      <w:pPr>
        <w:jc w:val="both"/>
      </w:pPr>
      <w:r>
        <w:t>Uvod in cilji……………………………………………………………………………….2</w:t>
      </w:r>
    </w:p>
    <w:p w14:paraId="01B62C31" w14:textId="77777777" w:rsidR="00FD07D3" w:rsidRDefault="00FD07D3" w:rsidP="00FD07D3">
      <w:pPr>
        <w:jc w:val="both"/>
      </w:pPr>
      <w:r>
        <w:t>Material in pripomočki……………………………………………………………………2</w:t>
      </w:r>
    </w:p>
    <w:p w14:paraId="44CA01F5" w14:textId="77777777" w:rsidR="00FD07D3" w:rsidRDefault="00FD07D3" w:rsidP="00FD07D3">
      <w:pPr>
        <w:jc w:val="both"/>
      </w:pPr>
      <w:r>
        <w:t>Potek in metode dela………………………………………………………………………2</w:t>
      </w:r>
    </w:p>
    <w:p w14:paraId="14B9E9A7" w14:textId="77777777" w:rsidR="00FD07D3" w:rsidRDefault="00FD07D3" w:rsidP="00FD07D3">
      <w:pPr>
        <w:jc w:val="both"/>
      </w:pPr>
      <w:r>
        <w:t>Rezultati…………………………………………………………………………………...3</w:t>
      </w:r>
    </w:p>
    <w:p w14:paraId="3B456763" w14:textId="77777777" w:rsidR="00FD07D3" w:rsidRDefault="00FD07D3" w:rsidP="00FD07D3">
      <w:pPr>
        <w:jc w:val="both"/>
      </w:pPr>
      <w:r>
        <w:t>Razprava…………………………………………………………………………………..4</w:t>
      </w:r>
    </w:p>
    <w:p w14:paraId="709C11E2" w14:textId="77777777" w:rsidR="00FD07D3" w:rsidRDefault="00FD07D3" w:rsidP="00FD07D3">
      <w:pPr>
        <w:jc w:val="both"/>
      </w:pPr>
      <w:r>
        <w:t>Zaključek………………………………………………………………………………….4</w:t>
      </w:r>
    </w:p>
    <w:p w14:paraId="2E6711E6" w14:textId="77777777" w:rsidR="00FD07D3" w:rsidRPr="00FD07D3" w:rsidRDefault="00FD07D3" w:rsidP="00FD07D3">
      <w:pPr>
        <w:jc w:val="both"/>
      </w:pPr>
      <w:r>
        <w:t>Viri………………………………………………………………………………………...5</w:t>
      </w:r>
    </w:p>
    <w:p w14:paraId="432675B4" w14:textId="77777777" w:rsidR="009857C4" w:rsidRDefault="009857C4" w:rsidP="00FD07D3">
      <w:pPr>
        <w:jc w:val="both"/>
      </w:pPr>
    </w:p>
    <w:p w14:paraId="357E495E" w14:textId="77777777" w:rsidR="00FD07D3" w:rsidRDefault="00FD07D3" w:rsidP="00FD07D3">
      <w:pPr>
        <w:jc w:val="center"/>
        <w:rPr>
          <w:sz w:val="32"/>
          <w:szCs w:val="32"/>
        </w:rPr>
      </w:pPr>
    </w:p>
    <w:p w14:paraId="48D15FDC" w14:textId="77777777" w:rsidR="00FD07D3" w:rsidRDefault="0094012B" w:rsidP="0094012B">
      <w:pPr>
        <w:jc w:val="center"/>
        <w:rPr>
          <w:sz w:val="32"/>
          <w:szCs w:val="32"/>
        </w:rPr>
      </w:pPr>
      <w:r>
        <w:rPr>
          <w:sz w:val="32"/>
          <w:szCs w:val="32"/>
        </w:rPr>
        <w:t xml:space="preserve">KAZALO SLIK </w:t>
      </w:r>
    </w:p>
    <w:p w14:paraId="2357440E" w14:textId="77777777" w:rsidR="0094012B" w:rsidRDefault="0094012B" w:rsidP="0094012B">
      <w:pPr>
        <w:jc w:val="center"/>
        <w:rPr>
          <w:sz w:val="32"/>
          <w:szCs w:val="32"/>
        </w:rPr>
      </w:pPr>
    </w:p>
    <w:p w14:paraId="65DA8B59" w14:textId="77777777" w:rsidR="0094012B" w:rsidRPr="0094012B" w:rsidRDefault="0094012B" w:rsidP="0094012B">
      <w:pPr>
        <w:jc w:val="both"/>
      </w:pPr>
      <w:r>
        <w:rPr>
          <w:i/>
          <w:sz w:val="18"/>
          <w:szCs w:val="18"/>
        </w:rPr>
        <w:t>Slika 1: Kromatogram</w:t>
      </w:r>
      <w:r>
        <w:rPr>
          <w:sz w:val="18"/>
          <w:szCs w:val="18"/>
        </w:rPr>
        <w:t>…………………………………………………………………………………………………….</w:t>
      </w:r>
      <w:r>
        <w:t>3</w:t>
      </w:r>
    </w:p>
    <w:p w14:paraId="0C20D35D" w14:textId="77777777" w:rsidR="0094012B" w:rsidRDefault="0094012B" w:rsidP="0094012B">
      <w:pPr>
        <w:jc w:val="both"/>
        <w:rPr>
          <w:sz w:val="32"/>
          <w:szCs w:val="32"/>
        </w:rPr>
      </w:pPr>
    </w:p>
    <w:p w14:paraId="62595E31" w14:textId="77777777" w:rsidR="0094012B" w:rsidRDefault="0094012B" w:rsidP="0094012B">
      <w:pPr>
        <w:jc w:val="center"/>
        <w:rPr>
          <w:sz w:val="32"/>
          <w:szCs w:val="32"/>
        </w:rPr>
      </w:pPr>
    </w:p>
    <w:p w14:paraId="197F5B9D" w14:textId="77777777" w:rsidR="0094012B" w:rsidRPr="00FD07D3" w:rsidRDefault="0094012B" w:rsidP="0094012B">
      <w:pPr>
        <w:jc w:val="both"/>
        <w:rPr>
          <w:sz w:val="32"/>
          <w:szCs w:val="32"/>
        </w:rPr>
      </w:pPr>
    </w:p>
    <w:p w14:paraId="45EA5965" w14:textId="77777777" w:rsidR="009857C4" w:rsidRDefault="009857C4" w:rsidP="00571020"/>
    <w:p w14:paraId="4A745CD8" w14:textId="77777777" w:rsidR="009857C4" w:rsidRPr="00571020" w:rsidRDefault="009857C4" w:rsidP="00571020"/>
    <w:sectPr w:rsidR="009857C4" w:rsidRPr="00571020">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F1BF" w14:textId="77777777" w:rsidR="00A71839" w:rsidRDefault="00A71839">
      <w:r>
        <w:separator/>
      </w:r>
    </w:p>
  </w:endnote>
  <w:endnote w:type="continuationSeparator" w:id="0">
    <w:p w14:paraId="62131544" w14:textId="77777777" w:rsidR="00A71839" w:rsidRDefault="00A7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EAEA" w14:textId="77777777" w:rsidR="0094012B" w:rsidRDefault="0094012B" w:rsidP="00E251D7">
    <w:pPr>
      <w:pStyle w:val="Footer"/>
      <w:jc w:val="center"/>
    </w:pPr>
    <w:r>
      <w:rPr>
        <w:rStyle w:val="PageNumber"/>
      </w:rPr>
      <w:fldChar w:fldCharType="begin"/>
    </w:r>
    <w:r>
      <w:rPr>
        <w:rStyle w:val="PageNumber"/>
      </w:rPr>
      <w:instrText xml:space="preserve"> PAGE </w:instrText>
    </w:r>
    <w:r>
      <w:rPr>
        <w:rStyle w:val="PageNumber"/>
      </w:rPr>
      <w:fldChar w:fldCharType="separate"/>
    </w:r>
    <w:r w:rsidR="0025620E">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AFA14" w14:textId="77777777" w:rsidR="00A71839" w:rsidRDefault="00A71839">
      <w:r>
        <w:separator/>
      </w:r>
    </w:p>
  </w:footnote>
  <w:footnote w:type="continuationSeparator" w:id="0">
    <w:p w14:paraId="142A90D4" w14:textId="77777777" w:rsidR="00A71839" w:rsidRDefault="00A7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137"/>
    <w:multiLevelType w:val="hybridMultilevel"/>
    <w:tmpl w:val="45B4904A"/>
    <w:lvl w:ilvl="0" w:tplc="C442CE0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635A1"/>
    <w:multiLevelType w:val="hybridMultilevel"/>
    <w:tmpl w:val="49B054D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2D1268"/>
    <w:multiLevelType w:val="hybridMultilevel"/>
    <w:tmpl w:val="AEF0E330"/>
    <w:lvl w:ilvl="0" w:tplc="F0CEB5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FE539F"/>
    <w:multiLevelType w:val="hybridMultilevel"/>
    <w:tmpl w:val="4CFA7D5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8D1A42"/>
    <w:multiLevelType w:val="hybridMultilevel"/>
    <w:tmpl w:val="F83475C8"/>
    <w:lvl w:ilvl="0" w:tplc="F5B83C3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485D0E"/>
    <w:multiLevelType w:val="hybridMultilevel"/>
    <w:tmpl w:val="F0383470"/>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D80"/>
    <w:rsid w:val="000F3031"/>
    <w:rsid w:val="00113E22"/>
    <w:rsid w:val="0013164D"/>
    <w:rsid w:val="00156D0A"/>
    <w:rsid w:val="00197C82"/>
    <w:rsid w:val="0025620E"/>
    <w:rsid w:val="002F7EE0"/>
    <w:rsid w:val="00350A11"/>
    <w:rsid w:val="00403C3A"/>
    <w:rsid w:val="00492300"/>
    <w:rsid w:val="004D60D6"/>
    <w:rsid w:val="00571020"/>
    <w:rsid w:val="00673444"/>
    <w:rsid w:val="00727E4B"/>
    <w:rsid w:val="007B695B"/>
    <w:rsid w:val="0085351F"/>
    <w:rsid w:val="00872071"/>
    <w:rsid w:val="0094012B"/>
    <w:rsid w:val="009857C4"/>
    <w:rsid w:val="00A11FEE"/>
    <w:rsid w:val="00A61365"/>
    <w:rsid w:val="00A71839"/>
    <w:rsid w:val="00BB7D80"/>
    <w:rsid w:val="00BF4910"/>
    <w:rsid w:val="00C54A17"/>
    <w:rsid w:val="00C64724"/>
    <w:rsid w:val="00CF1E6F"/>
    <w:rsid w:val="00D27F22"/>
    <w:rsid w:val="00E251D7"/>
    <w:rsid w:val="00E7413B"/>
    <w:rsid w:val="00F30F2D"/>
    <w:rsid w:val="00FD07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95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80"/>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1D7"/>
    <w:pPr>
      <w:tabs>
        <w:tab w:val="center" w:pos="4320"/>
        <w:tab w:val="right" w:pos="8640"/>
      </w:tabs>
    </w:pPr>
  </w:style>
  <w:style w:type="paragraph" w:styleId="Footer">
    <w:name w:val="footer"/>
    <w:basedOn w:val="Normal"/>
    <w:rsid w:val="00E251D7"/>
    <w:pPr>
      <w:tabs>
        <w:tab w:val="center" w:pos="4320"/>
        <w:tab w:val="right" w:pos="8640"/>
      </w:tabs>
    </w:pPr>
  </w:style>
  <w:style w:type="character" w:styleId="PageNumber">
    <w:name w:val="page number"/>
    <w:basedOn w:val="DefaultParagraphFont"/>
    <w:rsid w:val="00E2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