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AAD34" w14:textId="2C7BBAA4" w:rsidR="00EC3440" w:rsidRDefault="00EC3440">
      <w:pPr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p w14:paraId="6E0F5DFA" w14:textId="77777777" w:rsidR="004A3997" w:rsidRDefault="004A3997" w:rsidP="0026061C">
      <w:pPr>
        <w:rPr>
          <w:rFonts w:ascii="Palatino Linotype" w:hAnsi="Palatino Linotype"/>
        </w:rPr>
      </w:pPr>
    </w:p>
    <w:p w14:paraId="3093733E" w14:textId="77777777" w:rsidR="00EC3440" w:rsidRDefault="00EC3440">
      <w:pPr>
        <w:rPr>
          <w:rFonts w:ascii="Palatino Linotype" w:hAnsi="Palatino Linotype"/>
        </w:rPr>
      </w:pPr>
    </w:p>
    <w:p w14:paraId="23B8D2B7" w14:textId="77777777" w:rsidR="00EC3440" w:rsidRDefault="00EC3440">
      <w:pPr>
        <w:rPr>
          <w:rFonts w:ascii="Palatino Linotype" w:hAnsi="Palatino Linotype"/>
        </w:rPr>
      </w:pPr>
    </w:p>
    <w:p w14:paraId="04786B02" w14:textId="77777777" w:rsidR="00EC3440" w:rsidRDefault="00EC3440">
      <w:pPr>
        <w:rPr>
          <w:rFonts w:ascii="Palatino Linotype" w:hAnsi="Palatino Linotype"/>
        </w:rPr>
      </w:pPr>
    </w:p>
    <w:p w14:paraId="1AADEBDE" w14:textId="77777777" w:rsidR="00EC3440" w:rsidRDefault="00CE4546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  <w:b/>
          <w:bCs/>
          <w:sz w:val="28"/>
          <w:szCs w:val="28"/>
        </w:rPr>
        <w:t>POROČILO O LABORATORIJSKEM DELU</w:t>
      </w:r>
    </w:p>
    <w:p w14:paraId="1D3E69B5" w14:textId="77777777" w:rsidR="00EC3440" w:rsidRDefault="00EC3440">
      <w:pPr>
        <w:rPr>
          <w:rFonts w:ascii="Palatino Linotype" w:hAnsi="Palatino Linotype"/>
          <w:b/>
          <w:bCs/>
        </w:rPr>
      </w:pPr>
    </w:p>
    <w:p w14:paraId="7E6A1838" w14:textId="77777777" w:rsidR="00EC3440" w:rsidRDefault="00CE4546">
      <w:pPr>
        <w:rPr>
          <w:rFonts w:ascii="Palatino Linotype" w:hAnsi="Palatino Linotype"/>
          <w:b/>
          <w:bCs/>
          <w:sz w:val="30"/>
          <w:szCs w:val="30"/>
        </w:rPr>
      </w:pPr>
      <w:r>
        <w:rPr>
          <w:rFonts w:ascii="Palatino Linotype" w:hAnsi="Palatino Linotype"/>
        </w:rPr>
        <w:t xml:space="preserve">                                                               </w:t>
      </w:r>
      <w:r>
        <w:rPr>
          <w:rFonts w:ascii="Palatino Linotype" w:hAnsi="Palatino Linotype"/>
          <w:b/>
          <w:bCs/>
          <w:sz w:val="30"/>
          <w:szCs w:val="30"/>
        </w:rPr>
        <w:t>BIOLOGIJA</w:t>
      </w:r>
    </w:p>
    <w:p w14:paraId="473029E2" w14:textId="77777777" w:rsidR="00EC3440" w:rsidRDefault="00EC3440">
      <w:pPr>
        <w:rPr>
          <w:rFonts w:ascii="Palatino Linotype" w:hAnsi="Palatino Linotype"/>
        </w:rPr>
      </w:pPr>
    </w:p>
    <w:p w14:paraId="1DC3A197" w14:textId="77777777" w:rsidR="00EC3440" w:rsidRDefault="00EC3440">
      <w:pPr>
        <w:rPr>
          <w:rFonts w:ascii="Palatino Linotype" w:hAnsi="Palatino Linotype"/>
        </w:rPr>
      </w:pPr>
    </w:p>
    <w:p w14:paraId="751AD334" w14:textId="77777777" w:rsidR="00EC3440" w:rsidRDefault="00EC3440">
      <w:pPr>
        <w:rPr>
          <w:rFonts w:ascii="Palatino Linotype" w:hAnsi="Palatino Linotype"/>
        </w:rPr>
      </w:pPr>
    </w:p>
    <w:p w14:paraId="21255852" w14:textId="77777777" w:rsidR="00EC3440" w:rsidRDefault="00EC3440">
      <w:pPr>
        <w:rPr>
          <w:rFonts w:ascii="Palatino Linotype" w:hAnsi="Palatino Linotype"/>
        </w:rPr>
      </w:pPr>
    </w:p>
    <w:p w14:paraId="30BA00F4" w14:textId="77777777" w:rsidR="00EC3440" w:rsidRDefault="00EC3440">
      <w:pPr>
        <w:rPr>
          <w:rFonts w:ascii="Palatino Linotype" w:hAnsi="Palatino Linotype"/>
        </w:rPr>
      </w:pPr>
    </w:p>
    <w:p w14:paraId="6AC36F33" w14:textId="77777777" w:rsidR="00EC3440" w:rsidRDefault="00CE4546">
      <w:pPr>
        <w:jc w:val="center"/>
        <w:rPr>
          <w:rFonts w:ascii="Palatino Linotype" w:hAnsi="Palatino Linotype"/>
          <w:b/>
          <w:bCs/>
          <w:i/>
          <w:iCs/>
          <w:sz w:val="52"/>
          <w:szCs w:val="52"/>
        </w:rPr>
      </w:pPr>
      <w:r>
        <w:rPr>
          <w:rFonts w:ascii="Palatino Linotype" w:hAnsi="Palatino Linotype"/>
          <w:b/>
          <w:bCs/>
          <w:i/>
          <w:iCs/>
          <w:sz w:val="52"/>
          <w:szCs w:val="52"/>
        </w:rPr>
        <w:t>DELOVANJE</w:t>
      </w:r>
    </w:p>
    <w:p w14:paraId="668DDA35" w14:textId="77777777" w:rsidR="00EC3440" w:rsidRDefault="00CE4546">
      <w:pPr>
        <w:jc w:val="center"/>
        <w:rPr>
          <w:rFonts w:ascii="Palatino Linotype" w:hAnsi="Palatino Linotype"/>
          <w:b/>
          <w:sz w:val="52"/>
          <w:szCs w:val="52"/>
        </w:rPr>
      </w:pPr>
      <w:r>
        <w:rPr>
          <w:rFonts w:ascii="Palatino Linotype" w:hAnsi="Palatino Linotype"/>
          <w:b/>
          <w:bCs/>
          <w:i/>
          <w:iCs/>
          <w:sz w:val="52"/>
          <w:szCs w:val="52"/>
        </w:rPr>
        <w:t xml:space="preserve"> ENOSTAVNIH KATALIZATOR</w:t>
      </w:r>
      <w:r>
        <w:rPr>
          <w:rFonts w:ascii="Palatino Linotype" w:hAnsi="Palatino Linotype"/>
          <w:b/>
          <w:sz w:val="52"/>
          <w:szCs w:val="52"/>
        </w:rPr>
        <w:t>JEV</w:t>
      </w:r>
    </w:p>
    <w:p w14:paraId="6AF9058F" w14:textId="77777777" w:rsidR="00EC3440" w:rsidRDefault="00EC3440">
      <w:pPr>
        <w:rPr>
          <w:rFonts w:ascii="Palatino Linotype" w:hAnsi="Palatino Linotype"/>
        </w:rPr>
      </w:pPr>
    </w:p>
    <w:p w14:paraId="6E5724C6" w14:textId="77777777" w:rsidR="00EC3440" w:rsidRDefault="00EC3440">
      <w:pPr>
        <w:rPr>
          <w:rFonts w:ascii="Palatino Linotype" w:hAnsi="Palatino Linotype"/>
        </w:rPr>
      </w:pPr>
    </w:p>
    <w:p w14:paraId="202ABA71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223F33EE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6DB7F1BF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44C226BF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675538B0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4B6CA6D5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22490CA0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67762865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006E7EF3" w14:textId="3C810020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3BEE998D" w14:textId="4B858C77" w:rsidR="0033381C" w:rsidRDefault="0033381C">
      <w:pPr>
        <w:rPr>
          <w:rFonts w:ascii="Palatino Linotype" w:hAnsi="Palatino Linotype"/>
          <w:sz w:val="32"/>
          <w:szCs w:val="32"/>
        </w:rPr>
      </w:pPr>
    </w:p>
    <w:p w14:paraId="5D6A8DB1" w14:textId="5BCA9EAF" w:rsidR="0033381C" w:rsidRDefault="0033381C">
      <w:pPr>
        <w:rPr>
          <w:rFonts w:ascii="Palatino Linotype" w:hAnsi="Palatino Linotype"/>
          <w:sz w:val="32"/>
          <w:szCs w:val="32"/>
        </w:rPr>
      </w:pPr>
    </w:p>
    <w:p w14:paraId="0736822F" w14:textId="77777777" w:rsidR="0033381C" w:rsidRDefault="0033381C">
      <w:pPr>
        <w:rPr>
          <w:rFonts w:ascii="Palatino Linotype" w:hAnsi="Palatino Linotype"/>
          <w:sz w:val="32"/>
          <w:szCs w:val="32"/>
        </w:rPr>
      </w:pPr>
    </w:p>
    <w:p w14:paraId="2A08E028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318C3AFF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6BC00D28" w14:textId="77777777" w:rsidR="00EC3440" w:rsidRDefault="00EC3440">
      <w:pPr>
        <w:rPr>
          <w:rFonts w:ascii="Palatino Linotype" w:hAnsi="Palatino Linotype"/>
          <w:sz w:val="32"/>
          <w:szCs w:val="32"/>
        </w:rPr>
      </w:pPr>
    </w:p>
    <w:p w14:paraId="41C5A8C9" w14:textId="77777777" w:rsidR="00EC3440" w:rsidRDefault="00EC3440">
      <w:pPr>
        <w:rPr>
          <w:rFonts w:ascii="Palatino Linotype" w:hAnsi="Palatino Linotype"/>
          <w:sz w:val="36"/>
          <w:szCs w:val="36"/>
        </w:rPr>
      </w:pPr>
    </w:p>
    <w:p w14:paraId="56E902CE" w14:textId="77777777" w:rsidR="00EC3440" w:rsidRDefault="00EC3440">
      <w:pPr>
        <w:sectPr w:rsidR="00EC3440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08"/>
          <w:docGrid w:linePitch="360"/>
        </w:sectPr>
      </w:pPr>
    </w:p>
    <w:p w14:paraId="441D863B" w14:textId="77777777" w:rsidR="00EC3440" w:rsidRDefault="00EC3440">
      <w:pPr>
        <w:rPr>
          <w:rFonts w:ascii="Palatino Linotype" w:hAnsi="Palatino Linotype"/>
          <w:sz w:val="36"/>
          <w:szCs w:val="36"/>
        </w:rPr>
      </w:pPr>
    </w:p>
    <w:p w14:paraId="3BB366C4" w14:textId="77777777" w:rsidR="00EC3440" w:rsidRDefault="00CE4546">
      <w:pPr>
        <w:numPr>
          <w:ilvl w:val="0"/>
          <w:numId w:val="2"/>
        </w:numPr>
        <w:tabs>
          <w:tab w:val="left" w:pos="720"/>
        </w:tabs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lastRenderedPageBreak/>
        <w:t>UVOD</w:t>
      </w:r>
    </w:p>
    <w:p w14:paraId="6C7A452B" w14:textId="77777777" w:rsidR="00EC3440" w:rsidRDefault="00EC3440">
      <w:pPr>
        <w:rPr>
          <w:rFonts w:ascii="Palatino Linotype" w:hAnsi="Palatino Linotype"/>
          <w:b/>
          <w:sz w:val="36"/>
          <w:szCs w:val="36"/>
        </w:rPr>
      </w:pPr>
    </w:p>
    <w:p w14:paraId="29BC65E7" w14:textId="77777777" w:rsidR="00EC3440" w:rsidRDefault="00CE4546">
      <w:r>
        <w:t>Vodikov peroksid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 je kemična snov, ki nastaja kot stranski proizvod pri kemičnih reakcijah v živih celicah. Ker je strupen, ga mora celica takoj razgraditi. Pri razkroju sodeluje snov - katalizator - ki pospešuje kemične reakcije. Katalizatorje v živih celicah imenujemo encimi ali fermenti. Encimi so kemično beljakovine.</w:t>
      </w:r>
    </w:p>
    <w:p w14:paraId="3B9E1C52" w14:textId="77777777" w:rsidR="00EC3440" w:rsidRDefault="00EC3440">
      <w:pPr>
        <w:rPr>
          <w:b/>
          <w:sz w:val="36"/>
          <w:szCs w:val="36"/>
        </w:rPr>
      </w:pPr>
    </w:p>
    <w:p w14:paraId="3BB1419E" w14:textId="77777777" w:rsidR="00EC3440" w:rsidRDefault="00CE4546">
      <w:r>
        <w:t>Pri tem laboratorijskem delo bomo opazovali delovanje encima katalaze, ki pospešuje razkroj vodikovega peroksida. Katalazo najdemo v tkivih. Primerjali bomo njeno delovanje z delovanjem nebeljakovinskih katalizatorjev in ugotovili v kakšnih razmerjih deluje.</w:t>
      </w:r>
    </w:p>
    <w:p w14:paraId="1A2F1D59" w14:textId="77777777" w:rsidR="00EC3440" w:rsidRDefault="00EC3440">
      <w:pPr>
        <w:rPr>
          <w:b/>
          <w:sz w:val="28"/>
          <w:szCs w:val="28"/>
        </w:rPr>
      </w:pPr>
    </w:p>
    <w:p w14:paraId="1C8595BC" w14:textId="77777777" w:rsidR="00EC3440" w:rsidRDefault="00CE4546">
      <w:r>
        <w:t>Namen naše vaje je:</w:t>
      </w:r>
    </w:p>
    <w:p w14:paraId="4BCDFBD4" w14:textId="77777777" w:rsidR="00EC3440" w:rsidRDefault="00EC3440"/>
    <w:p w14:paraId="3842C623" w14:textId="77777777" w:rsidR="00EC3440" w:rsidRDefault="00CE4546">
      <w:pPr>
        <w:numPr>
          <w:ilvl w:val="0"/>
          <w:numId w:val="5"/>
        </w:numPr>
        <w:tabs>
          <w:tab w:val="left" w:pos="720"/>
        </w:tabs>
        <w:overflowPunct w:val="0"/>
        <w:autoSpaceDE w:val="0"/>
        <w:textAlignment w:val="baseline"/>
      </w:pPr>
      <w:r>
        <w:t>spoznati razlike in podobnosti v delovanju anorganskega katalizatorja in encima,</w:t>
      </w:r>
    </w:p>
    <w:p w14:paraId="74B8098C" w14:textId="77777777" w:rsidR="00EC3440" w:rsidRDefault="00CE4546">
      <w:pPr>
        <w:numPr>
          <w:ilvl w:val="0"/>
          <w:numId w:val="5"/>
        </w:numPr>
        <w:tabs>
          <w:tab w:val="left" w:pos="720"/>
        </w:tabs>
        <w:overflowPunct w:val="0"/>
        <w:autoSpaceDE w:val="0"/>
        <w:textAlignment w:val="baseline"/>
      </w:pPr>
      <w:r>
        <w:t>spoznati dejavnike, ki vplivajo na delovanje encimov (pH, temperatura, velikost delcev),</w:t>
      </w:r>
    </w:p>
    <w:p w14:paraId="53534215" w14:textId="77777777" w:rsidR="00EC3440" w:rsidRDefault="00CE4546">
      <w:pPr>
        <w:numPr>
          <w:ilvl w:val="0"/>
          <w:numId w:val="5"/>
        </w:numPr>
        <w:tabs>
          <w:tab w:val="left" w:pos="720"/>
        </w:tabs>
        <w:overflowPunct w:val="0"/>
        <w:autoSpaceDE w:val="0"/>
        <w:textAlignment w:val="baseline"/>
      </w:pPr>
      <w:r>
        <w:t>razumeti pomen encimov v živih celicah,</w:t>
      </w:r>
    </w:p>
    <w:p w14:paraId="3C1B1425" w14:textId="77777777" w:rsidR="00EC3440" w:rsidRDefault="00CE4546">
      <w:pPr>
        <w:numPr>
          <w:ilvl w:val="0"/>
          <w:numId w:val="5"/>
        </w:numPr>
        <w:tabs>
          <w:tab w:val="left" w:pos="720"/>
        </w:tabs>
        <w:overflowPunct w:val="0"/>
        <w:autoSpaceDE w:val="0"/>
        <w:textAlignment w:val="baseline"/>
      </w:pPr>
      <w:r>
        <w:t>spoznati encim katalazo in njeno vlogo v celicah.</w:t>
      </w:r>
    </w:p>
    <w:p w14:paraId="75E09439" w14:textId="77777777" w:rsidR="00EC3440" w:rsidRDefault="00EC3440">
      <w:pPr>
        <w:rPr>
          <w:b/>
          <w:sz w:val="52"/>
          <w:szCs w:val="52"/>
        </w:rPr>
      </w:pPr>
    </w:p>
    <w:p w14:paraId="43A3452B" w14:textId="77777777" w:rsidR="00EC3440" w:rsidRDefault="00CE4546">
      <w:pPr>
        <w:numPr>
          <w:ilvl w:val="0"/>
          <w:numId w:val="2"/>
        </w:numPr>
        <w:tabs>
          <w:tab w:val="left" w:pos="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POSTOPEK</w:t>
      </w:r>
    </w:p>
    <w:p w14:paraId="69A16334" w14:textId="77777777" w:rsidR="00EC3440" w:rsidRDefault="00EC3440">
      <w:pPr>
        <w:rPr>
          <w:b/>
          <w:sz w:val="28"/>
          <w:szCs w:val="28"/>
        </w:rPr>
      </w:pPr>
    </w:p>
    <w:p w14:paraId="6F67A0E6" w14:textId="77777777" w:rsidR="00EC3440" w:rsidRDefault="00CE454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Material:</w:t>
      </w:r>
    </w:p>
    <w:p w14:paraId="75947DAE" w14:textId="77777777" w:rsidR="00EC3440" w:rsidRDefault="00EC3440"/>
    <w:p w14:paraId="5CA66C3A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manganov dioksid v prahu</w:t>
      </w:r>
    </w:p>
    <w:p w14:paraId="7792DC30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sveža 3 % raztopina vodikovega peroksida</w:t>
      </w:r>
    </w:p>
    <w:p w14:paraId="58160596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destilirana voda</w:t>
      </w:r>
    </w:p>
    <w:p w14:paraId="5FE137E9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koščki svežih jeter in krompirja</w:t>
      </w:r>
    </w:p>
    <w:p w14:paraId="5E2ADF7A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standardne epruvete</w:t>
      </w:r>
    </w:p>
    <w:p w14:paraId="2DCC327F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menzura</w:t>
      </w:r>
    </w:p>
    <w:p w14:paraId="0DBA108D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pinceta</w:t>
      </w:r>
    </w:p>
    <w:p w14:paraId="36199F9B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termometer</w:t>
      </w:r>
    </w:p>
    <w:p w14:paraId="100CC17F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kopel z vrelo vodo</w:t>
      </w:r>
    </w:p>
    <w:p w14:paraId="5467E3DA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ledena kopel</w:t>
      </w:r>
    </w:p>
    <w:p w14:paraId="309CFD4F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kopel sobne temperature</w:t>
      </w:r>
    </w:p>
    <w:p w14:paraId="11AE94BF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steklena paličica</w:t>
      </w:r>
    </w:p>
    <w:p w14:paraId="718D1D14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droben pesek</w:t>
      </w:r>
    </w:p>
    <w:p w14:paraId="4DA18339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univerzalni indikatorski papir</w:t>
      </w:r>
    </w:p>
    <w:p w14:paraId="4833FE65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skalpel</w:t>
      </w:r>
    </w:p>
    <w:p w14:paraId="0DB3369F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258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raztopina natrijevega hidroksida (0,1 M)</w:t>
      </w:r>
    </w:p>
    <w:p w14:paraId="2F4321A4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258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raztopina klorovodikove kisline (0,1 M)</w:t>
      </w:r>
    </w:p>
    <w:p w14:paraId="3D6E6D0A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250 ml erlenmajerica</w:t>
      </w:r>
    </w:p>
    <w:p w14:paraId="5059F804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kristalizirka</w:t>
      </w:r>
    </w:p>
    <w:p w14:paraId="268C9410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terilnica in pestilo</w:t>
      </w:r>
    </w:p>
    <w:p w14:paraId="7A18DEC9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</w:rPr>
      </w:pPr>
      <w:r>
        <w:rPr>
          <w:sz w:val="22"/>
          <w:szCs w:val="22"/>
        </w:rPr>
        <w:t>2 veliki epruveti</w:t>
      </w:r>
    </w:p>
    <w:p w14:paraId="2727AEF8" w14:textId="77777777" w:rsidR="00EC3440" w:rsidRDefault="00CE4546">
      <w:pPr>
        <w:numPr>
          <w:ilvl w:val="0"/>
          <w:numId w:val="7"/>
        </w:numPr>
        <w:tabs>
          <w:tab w:val="left" w:pos="720"/>
        </w:tabs>
        <w:ind w:right="1"/>
        <w:rPr>
          <w:sz w:val="22"/>
          <w:szCs w:val="22"/>
        </w:rPr>
      </w:pPr>
      <w:r>
        <w:rPr>
          <w:sz w:val="22"/>
          <w:szCs w:val="22"/>
        </w:rPr>
        <w:t>preluknjan zamašek</w:t>
      </w:r>
    </w:p>
    <w:p w14:paraId="387033F0" w14:textId="77777777" w:rsidR="00EC3440" w:rsidRDefault="00EC3440">
      <w:pPr>
        <w:ind w:right="1"/>
        <w:rPr>
          <w:lang w:val="de-DE"/>
        </w:rPr>
      </w:pPr>
    </w:p>
    <w:p w14:paraId="438561D8" w14:textId="77777777" w:rsidR="00EC3440" w:rsidRDefault="00CE454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Metoda dela:</w:t>
      </w:r>
    </w:p>
    <w:p w14:paraId="6F076545" w14:textId="77777777" w:rsidR="00EC3440" w:rsidRDefault="00EC3440"/>
    <w:p w14:paraId="09C5050D" w14:textId="77777777" w:rsidR="00EC3440" w:rsidRDefault="00CE4546">
      <w:pPr>
        <w:ind w:left="283" w:right="1" w:hanging="283"/>
        <w:rPr>
          <w:color w:val="000000"/>
        </w:rPr>
      </w:pPr>
      <w:r>
        <w:rPr>
          <w:b/>
          <w:i/>
          <w:color w:val="000000"/>
        </w:rPr>
        <w:t>1.</w:t>
      </w:r>
      <w:r>
        <w:rPr>
          <w:b/>
          <w:i/>
          <w:color w:val="000000"/>
        </w:rPr>
        <w:tab/>
        <w:t>Učinek katalizatorja.</w:t>
      </w:r>
      <w:r>
        <w:rPr>
          <w:color w:val="000000"/>
        </w:rPr>
        <w:t xml:space="preserve"> Nalijemo raztopino vodikovega peroksida v dve epruveti približno do višine dveh centimetrov. V eno dodamo malo drobnega peska, v drugo pa približno enako količino manganovega dioksida. Opazujemo reakcijo v obeh epruvetah in ocenimo hitrost reakcije!</w:t>
      </w:r>
      <w:r>
        <w:rPr>
          <w:color w:val="000000"/>
        </w:rPr>
        <w:tab/>
      </w:r>
    </w:p>
    <w:p w14:paraId="665F764C" w14:textId="77777777" w:rsidR="00EC3440" w:rsidRDefault="00EC3440">
      <w:pPr>
        <w:ind w:left="283" w:right="1" w:hanging="283"/>
        <w:rPr>
          <w:color w:val="000000"/>
        </w:rPr>
      </w:pPr>
    </w:p>
    <w:p w14:paraId="774A32BF" w14:textId="77777777" w:rsidR="00EC3440" w:rsidRDefault="00CE4546">
      <w:pPr>
        <w:ind w:left="283" w:right="1" w:hanging="283"/>
        <w:rPr>
          <w:color w:val="000000"/>
        </w:rPr>
      </w:pPr>
      <w:r>
        <w:rPr>
          <w:b/>
          <w:i/>
          <w:color w:val="000000"/>
        </w:rPr>
        <w:t>2.</w:t>
      </w:r>
      <w:r>
        <w:rPr>
          <w:b/>
          <w:i/>
          <w:color w:val="000000"/>
        </w:rPr>
        <w:tab/>
        <w:t>Učinek encima.</w:t>
      </w:r>
      <w:r>
        <w:rPr>
          <w:color w:val="000000"/>
        </w:rPr>
        <w:t xml:space="preserve"> V dve čisti epruveti nalijemo enaki količini (2 ml) vodikovega peroksida. V eno dodamo za riževo zrno velik košček jeter, v drugo pa enako velik košček krompirja. Košček jeter držimo s pomočjo paličice v epruveti, dokler reakcija ne poteče. </w:t>
      </w:r>
      <w:r>
        <w:rPr>
          <w:color w:val="000000"/>
        </w:rPr>
        <w:tab/>
      </w:r>
    </w:p>
    <w:p w14:paraId="7489D43A" w14:textId="77777777" w:rsidR="00EC3440" w:rsidRDefault="00EC3440">
      <w:pPr>
        <w:ind w:left="283" w:right="1" w:hanging="283"/>
        <w:rPr>
          <w:color w:val="000000"/>
        </w:rPr>
      </w:pPr>
    </w:p>
    <w:p w14:paraId="669FA53C" w14:textId="77777777" w:rsidR="00EC3440" w:rsidRDefault="00CE4546">
      <w:pPr>
        <w:ind w:left="283" w:right="1" w:hanging="283"/>
        <w:rPr>
          <w:color w:val="000000"/>
        </w:rPr>
      </w:pPr>
      <w:r>
        <w:rPr>
          <w:b/>
          <w:i/>
          <w:color w:val="000000"/>
        </w:rPr>
        <w:t>3.</w:t>
      </w:r>
      <w:r>
        <w:rPr>
          <w:b/>
          <w:i/>
          <w:color w:val="000000"/>
        </w:rPr>
        <w:tab/>
        <w:t>Ponovna uporaba encima.</w:t>
      </w:r>
      <w:r>
        <w:rPr>
          <w:color w:val="000000"/>
        </w:rPr>
        <w:t xml:space="preserve"> Tekočino iz epruvete z jetri iz prejšnjega poskusa razdelimo v dve čisti epruveti. Tudi jetra razdelimo na dva dela in dodajmo v vsako epruveto košček. V prvo epruveto dodamo še svež košček jeter, v drugo pa dolijemo še 1 ml svežega vodikovega peroksida. Opazujemo in ocenimo hitrost</w:t>
      </w:r>
      <w:r>
        <w:t xml:space="preserve"> reakcij.</w:t>
      </w:r>
      <w:r>
        <w:rPr>
          <w:color w:val="000000"/>
        </w:rPr>
        <w:tab/>
      </w:r>
    </w:p>
    <w:p w14:paraId="1592EBDB" w14:textId="77777777" w:rsidR="00EC3440" w:rsidRDefault="00EC3440">
      <w:pPr>
        <w:ind w:left="283" w:right="1" w:hanging="283"/>
        <w:rPr>
          <w:color w:val="000000"/>
        </w:rPr>
      </w:pPr>
    </w:p>
    <w:p w14:paraId="406EEA1B" w14:textId="77777777" w:rsidR="00EC3440" w:rsidRDefault="00CE4546">
      <w:pPr>
        <w:ind w:left="283" w:right="1" w:hanging="283"/>
        <w:rPr>
          <w:color w:val="000000"/>
        </w:rPr>
      </w:pPr>
      <w:r>
        <w:rPr>
          <w:b/>
          <w:i/>
          <w:color w:val="000000"/>
        </w:rPr>
        <w:t>4.</w:t>
      </w:r>
      <w:r>
        <w:rPr>
          <w:b/>
          <w:i/>
          <w:color w:val="000000"/>
        </w:rPr>
        <w:tab/>
        <w:t>Vpliv velikosti delčkov.</w:t>
      </w:r>
      <w:r>
        <w:rPr>
          <w:color w:val="000000"/>
        </w:rPr>
        <w:t xml:space="preserve"> Damo nekaj koščkov jeter v velikosti riževih zrn v eno in nekaj enako velikih koščkov krompirja v drugo epruveto! V epruveti vsujemo malo peska in ves material previdno zmečkamo s stekleno paličico. Nato dodamo v epruveti po 2 ml vodikovega peroksida. Določimo hitrost reakcije.</w:t>
      </w:r>
    </w:p>
    <w:p w14:paraId="7A17D476" w14:textId="77777777" w:rsidR="00EC3440" w:rsidRDefault="00CE4546">
      <w:pPr>
        <w:ind w:left="283" w:right="1" w:hanging="283"/>
        <w:rPr>
          <w:color w:val="000000"/>
        </w:rPr>
      </w:pPr>
      <w:r>
        <w:rPr>
          <w:color w:val="000000"/>
        </w:rPr>
        <w:tab/>
      </w:r>
    </w:p>
    <w:p w14:paraId="7F3EBE15" w14:textId="77777777" w:rsidR="00EC3440" w:rsidRDefault="00CE4546">
      <w:pPr>
        <w:ind w:left="283" w:right="1" w:hanging="283"/>
        <w:rPr>
          <w:color w:val="000000"/>
        </w:rPr>
      </w:pPr>
      <w:r>
        <w:rPr>
          <w:b/>
          <w:i/>
          <w:color w:val="000000"/>
        </w:rPr>
        <w:t>5.</w:t>
      </w:r>
      <w:r>
        <w:rPr>
          <w:b/>
          <w:i/>
          <w:color w:val="000000"/>
        </w:rPr>
        <w:tab/>
        <w:t>Vpliv temperature.</w:t>
      </w:r>
      <w:r>
        <w:rPr>
          <w:color w:val="000000"/>
        </w:rPr>
        <w:t xml:space="preserve"> Damo nekaj zmečkanih jeter na dno epruvete in jo postavimo za 5 minut v vrelo vodo. Potem dodamo kuhanim jetrom približno 1 ml svežega vodikovega peroksida. Opazujemo in zapišimo hitrost reakcije. </w:t>
      </w:r>
    </w:p>
    <w:p w14:paraId="250F185A" w14:textId="77777777" w:rsidR="00EC3440" w:rsidRDefault="00CE4546">
      <w:pPr>
        <w:ind w:left="283" w:right="1" w:hanging="283"/>
        <w:rPr>
          <w:color w:val="000000"/>
        </w:rPr>
      </w:pPr>
      <w:r>
        <w:rPr>
          <w:color w:val="000000"/>
        </w:rPr>
        <w:tab/>
        <w:t>Vzamemo dve epruveti in damo v vsako 1 ml vodikovega peroksida Postavimo za 5 minut eno epruveto v toplo vodno kopel (37°C), drugo pa v ledeno vodno kopel! Potem vzamemo obe epruveti iz njunih vodnih kopeli in v vsako dodamo košček jeter. Primerjamo hitrost reakcij.</w:t>
      </w:r>
    </w:p>
    <w:p w14:paraId="4F25FDC0" w14:textId="77777777" w:rsidR="00EC3440" w:rsidRDefault="00CE4546">
      <w:pPr>
        <w:ind w:left="283" w:right="1" w:hanging="283"/>
        <w:rPr>
          <w:color w:val="000000"/>
        </w:rPr>
      </w:pPr>
      <w:r>
        <w:rPr>
          <w:color w:val="000000"/>
        </w:rPr>
        <w:tab/>
      </w:r>
    </w:p>
    <w:p w14:paraId="7F848C68" w14:textId="77777777" w:rsidR="00EC3440" w:rsidRDefault="00CE4546">
      <w:pPr>
        <w:pStyle w:val="Podrojebesedila"/>
        <w:rPr>
          <w:lang w:val="sl-SI"/>
        </w:rPr>
      </w:pPr>
      <w:r>
        <w:rPr>
          <w:b/>
          <w:i/>
          <w:lang w:val="sl-SI"/>
        </w:rPr>
        <w:t>6.</w:t>
      </w:r>
      <w:r>
        <w:rPr>
          <w:b/>
          <w:i/>
          <w:lang w:val="sl-SI"/>
        </w:rPr>
        <w:tab/>
        <w:t>Vpliv pH.</w:t>
      </w:r>
      <w:r>
        <w:rPr>
          <w:lang w:val="sl-SI"/>
        </w:rPr>
        <w:t xml:space="preserve"> V vsako izmed treh čistih epruvet damo majhen košček jeter in malo peska ter zmečkamo s stekleno paličico. V prvo epruveto dodamo 2 ml destilirane vode, v drugo 2 ml natrijevega hidroksida in v tretjo 2 ml klorovodikove kisline. Zapišemo pH vsake epruvete! V vsako epruveto vlijemo še 2 ml vodikovega peroksida. Opazujemo in zapišemo hitrosti posameznih reakcij.</w:t>
      </w:r>
    </w:p>
    <w:p w14:paraId="1B0B73EF" w14:textId="77777777" w:rsidR="00EC3440" w:rsidRDefault="00EC3440">
      <w:pPr>
        <w:rPr>
          <w:sz w:val="28"/>
          <w:szCs w:val="28"/>
        </w:rPr>
      </w:pPr>
    </w:p>
    <w:p w14:paraId="216B5EEF" w14:textId="77777777" w:rsidR="00EC3440" w:rsidRDefault="00CE4546">
      <w:pPr>
        <w:ind w:left="360" w:hanging="360"/>
      </w:pPr>
      <w:r>
        <w:rPr>
          <w:b/>
          <w:i/>
        </w:rPr>
        <w:t>7.  Proizvodi reakcije.</w:t>
      </w:r>
      <w:r>
        <w:t xml:space="preserve"> Pripravimo aparat za zbiranje plina. Plitvo posodo napolnimo z vodo do treh četrtin. Napolnimo z vodo še dve večji epruveti in ju obrnemo v plitvo posodo – ustje epruvet mora biti pod vodno gladino. Prosti konec cevi, ki je pritrjena na zamašek, vtaknemo pod vodo v ustje epruvete.</w:t>
      </w:r>
    </w:p>
    <w:p w14:paraId="2F25B8C3" w14:textId="77777777" w:rsidR="00EC3440" w:rsidRDefault="00CE4546">
      <w:pPr>
        <w:ind w:left="360" w:hanging="360"/>
      </w:pPr>
      <w:r>
        <w:tab/>
        <w:t>V terilnici zmečkamo 1 cm3 jeter s približno enako količino drobnega peska. Mešanico damo v 250 ml erlenmajerico in dolijemo 100 ml vodikovega peroksida. Po petih sekundah zamašimo erlenmajerico z zamaškom, na katerega je pritrjena cevka. Zberemo dve epruveti plina! Ko je prva epruveta polna, prestavimo cevko v ustje druge.</w:t>
      </w:r>
    </w:p>
    <w:p w14:paraId="552DE4AF" w14:textId="77777777" w:rsidR="00EC3440" w:rsidRDefault="00EC3440">
      <w:pPr>
        <w:ind w:left="360" w:hanging="360"/>
      </w:pPr>
    </w:p>
    <w:p w14:paraId="5CAAF13A" w14:textId="77777777" w:rsidR="00EC3440" w:rsidRDefault="00EC3440">
      <w:pPr>
        <w:ind w:left="180" w:hanging="180"/>
      </w:pPr>
    </w:p>
    <w:p w14:paraId="24F52E3D" w14:textId="77777777" w:rsidR="00EC3440" w:rsidRDefault="00EC3440">
      <w:pPr>
        <w:ind w:left="180" w:hanging="180"/>
      </w:pPr>
    </w:p>
    <w:p w14:paraId="6CFBB0C6" w14:textId="77777777" w:rsidR="00EC3440" w:rsidRDefault="00EC3440">
      <w:pPr>
        <w:ind w:left="180" w:hanging="180"/>
      </w:pPr>
    </w:p>
    <w:p w14:paraId="0EB99B3C" w14:textId="4EC6B393" w:rsidR="00EC3440" w:rsidRDefault="00EC3440">
      <w:pPr>
        <w:ind w:left="180" w:hanging="180"/>
      </w:pPr>
    </w:p>
    <w:p w14:paraId="37E3EAB7" w14:textId="77777777" w:rsidR="006A4553" w:rsidRDefault="006A4553">
      <w:pPr>
        <w:ind w:left="180" w:hanging="180"/>
      </w:pPr>
    </w:p>
    <w:p w14:paraId="018517A8" w14:textId="77777777" w:rsidR="00EC3440" w:rsidRDefault="00CE4546">
      <w:pPr>
        <w:numPr>
          <w:ilvl w:val="0"/>
          <w:numId w:val="2"/>
        </w:numPr>
        <w:tabs>
          <w:tab w:val="left" w:pos="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REZULTATI</w:t>
      </w:r>
    </w:p>
    <w:p w14:paraId="69E926C0" w14:textId="77777777" w:rsidR="00EC3440" w:rsidRDefault="00EC3440">
      <w:pPr>
        <w:rPr>
          <w:b/>
          <w:sz w:val="36"/>
          <w:szCs w:val="36"/>
        </w:rPr>
      </w:pPr>
    </w:p>
    <w:p w14:paraId="30807FB9" w14:textId="77777777" w:rsidR="00EC3440" w:rsidRDefault="00EC3440">
      <w:pPr>
        <w:rPr>
          <w:b/>
          <w:sz w:val="36"/>
          <w:szCs w:val="36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3992"/>
        <w:gridCol w:w="2348"/>
      </w:tblGrid>
      <w:tr w:rsidR="00EC3440" w14:paraId="23970E0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CB0B7B2" w14:textId="77777777" w:rsidR="00EC3440" w:rsidRDefault="00CE454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Vaja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3283F930" w14:textId="77777777" w:rsidR="00EC3440" w:rsidRDefault="00CE4546">
            <w:pPr>
              <w:snapToGrid w:val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Številka</w:t>
            </w:r>
          </w:p>
          <w:p w14:paraId="0BFB71E5" w14:textId="77777777" w:rsidR="00EC3440" w:rsidRDefault="00CE454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epruvete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84D0E4C" w14:textId="77777777" w:rsidR="00EC3440" w:rsidRDefault="00CE454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Vsebina epruvete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F2A449D" w14:textId="77777777" w:rsidR="00EC3440" w:rsidRDefault="00CE454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Hitrost reakcije</w:t>
            </w:r>
          </w:p>
        </w:tc>
      </w:tr>
      <w:tr w:rsidR="00EC3440" w14:paraId="7401D3AC" w14:textId="77777777">
        <w:trPr>
          <w:cantSplit/>
          <w:trHeight w:hRule="exact" w:val="346"/>
        </w:trPr>
        <w:tc>
          <w:tcPr>
            <w:tcW w:w="2268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312D0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Učinek katalizatorja</w:t>
            </w:r>
          </w:p>
        </w:tc>
        <w:tc>
          <w:tcPr>
            <w:tcW w:w="7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1F5ACB4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18EF21AD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pesek</w:t>
            </w:r>
          </w:p>
        </w:tc>
        <w:tc>
          <w:tcPr>
            <w:tcW w:w="23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ABD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440" w14:paraId="0A4A3101" w14:textId="77777777">
        <w:trPr>
          <w:cantSplit/>
        </w:trPr>
        <w:tc>
          <w:tcPr>
            <w:tcW w:w="2268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26479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3A85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2BB83" w14:textId="77777777" w:rsidR="00EC3440" w:rsidRDefault="00CE4546">
            <w:pPr>
              <w:snapToGrid w:val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MnO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5718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440" w14:paraId="11032524" w14:textId="77777777">
        <w:trPr>
          <w:cantSplit/>
          <w:trHeight w:hRule="exact" w:val="3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69B73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Učinek encima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6B6F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674D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jetra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D6FA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3440" w14:paraId="1A49E2C4" w14:textId="77777777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49458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CBA2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F39F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krompir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893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3440" w14:paraId="552ED378" w14:textId="77777777">
        <w:trPr>
          <w:cantSplit/>
          <w:trHeight w:hRule="exact" w:val="3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D37FF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Ponovna uporaba encima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ED5C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8CFC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uporabljena jetra + sveža jetra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599E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440" w14:paraId="3CF19D74" w14:textId="77777777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390F8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1C8F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D8911" w14:textId="77777777" w:rsidR="00EC3440" w:rsidRDefault="00CE4546">
            <w:pPr>
              <w:snapToGrid w:val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uporabljena jetra + 1 ml svežega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4F0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440" w14:paraId="0AA073FD" w14:textId="77777777">
        <w:trPr>
          <w:cantSplit/>
          <w:trHeight w:hRule="exact" w:val="3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2450F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Vpliv velikosti delčkov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002BA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6ED6" w14:textId="77777777" w:rsidR="00EC3440" w:rsidRDefault="00CE4546">
            <w:pPr>
              <w:snapToGrid w:val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zmečkana jetra + pesek + 2 ml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FCB4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440" w14:paraId="0583D7B7" w14:textId="77777777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E6848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74EA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F7EC" w14:textId="77777777" w:rsidR="00EC3440" w:rsidRDefault="00CE4546">
            <w:pPr>
              <w:snapToGrid w:val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zmečkan krompir + pesek + 2 ml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415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3440" w14:paraId="1566A9BD" w14:textId="77777777">
        <w:trPr>
          <w:cantSplit/>
          <w:trHeight w:hRule="exact" w:val="3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72FCB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Vpliv temperature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4DF1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81688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(ledena kopel) + jetra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1C2D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440" w14:paraId="5930939E" w14:textId="77777777">
        <w:trPr>
          <w:cantSplit/>
          <w:trHeight w:hRule="exact" w:val="3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A84C4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0328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9F8F5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(pri 37</w:t>
            </w:r>
            <w:r>
              <w:rPr>
                <w:sz w:val="18"/>
                <w:szCs w:val="20"/>
              </w:rPr>
              <w:t>°</w:t>
            </w:r>
            <w:r>
              <w:rPr>
                <w:sz w:val="20"/>
                <w:szCs w:val="20"/>
              </w:rPr>
              <w:t>C) + jetra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D0A1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440" w14:paraId="0625D47D" w14:textId="77777777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FA3A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B5723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AD245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(vrela kopel) + jetra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AB50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3440" w14:paraId="0536197B" w14:textId="77777777">
        <w:trPr>
          <w:cantSplit/>
          <w:trHeight w:hRule="exact" w:val="3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6A44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Vpliv pH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AF03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8C6C0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jetra + pesek +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dest. voda (pH=7)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AA96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3440" w14:paraId="0C6207C5" w14:textId="77777777">
        <w:trPr>
          <w:cantSplit/>
          <w:trHeight w:hRule="exact" w:val="3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471F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13605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23BC7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jetra + pesek +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NaOH (pH=13)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1298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C3440" w14:paraId="4AE9BCF5" w14:textId="77777777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0CD09" w14:textId="77777777" w:rsidR="00EC3440" w:rsidRDefault="00EC34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69C27" w14:textId="77777777" w:rsidR="00EC3440" w:rsidRDefault="00CE45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13B63" w14:textId="77777777" w:rsidR="00EC3440" w:rsidRDefault="00CE45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jetra + pesek +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+ HCl (pH=1)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4025" w14:textId="77777777" w:rsidR="00EC3440" w:rsidRDefault="00CE45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0/1</w:t>
            </w:r>
          </w:p>
        </w:tc>
      </w:tr>
    </w:tbl>
    <w:p w14:paraId="0402E3F7" w14:textId="77777777" w:rsidR="00EC3440" w:rsidRDefault="00EC3440"/>
    <w:p w14:paraId="7DF02FDA" w14:textId="77777777" w:rsidR="00EC3440" w:rsidRDefault="00EC3440">
      <w:pPr>
        <w:rPr>
          <w:i/>
          <w:u w:val="single"/>
        </w:rPr>
      </w:pPr>
    </w:p>
    <w:p w14:paraId="0268B616" w14:textId="77777777" w:rsidR="00EC3440" w:rsidRDefault="00EC3440">
      <w:pPr>
        <w:rPr>
          <w:i/>
          <w:u w:val="single"/>
        </w:rPr>
      </w:pPr>
    </w:p>
    <w:p w14:paraId="061E0F16" w14:textId="77777777" w:rsidR="00EC3440" w:rsidRDefault="00EC3440">
      <w:pPr>
        <w:rPr>
          <w:i/>
          <w:u w:val="single"/>
        </w:rPr>
      </w:pPr>
    </w:p>
    <w:p w14:paraId="4A356F19" w14:textId="77777777" w:rsidR="00EC3440" w:rsidRDefault="00CE4546">
      <w:pPr>
        <w:rPr>
          <w:i/>
          <w:u w:val="single"/>
        </w:rPr>
      </w:pPr>
      <w:r>
        <w:rPr>
          <w:i/>
          <w:u w:val="single"/>
        </w:rPr>
        <w:t>Legenda:</w:t>
      </w:r>
    </w:p>
    <w:p w14:paraId="7EF3F413" w14:textId="77777777" w:rsidR="00EC3440" w:rsidRDefault="00EC3440"/>
    <w:p w14:paraId="6FE7844C" w14:textId="77777777" w:rsidR="00EC3440" w:rsidRDefault="00CE4546">
      <w:r>
        <w:t>0 = ni reakcije</w:t>
      </w:r>
    </w:p>
    <w:p w14:paraId="1FCB3A24" w14:textId="77777777" w:rsidR="00EC3440" w:rsidRDefault="00CE4546">
      <w:r>
        <w:t>1 = počasna reakcija</w:t>
      </w:r>
    </w:p>
    <w:p w14:paraId="52824B86" w14:textId="77777777" w:rsidR="00EC3440" w:rsidRDefault="00CE4546">
      <w:r>
        <w:t>2 = zmerna reakcija</w:t>
      </w:r>
    </w:p>
    <w:p w14:paraId="6B98225A" w14:textId="77777777" w:rsidR="00EC3440" w:rsidRDefault="00CE4546">
      <w:r>
        <w:t>3 = hitra reakcija</w:t>
      </w:r>
    </w:p>
    <w:p w14:paraId="466ACC42" w14:textId="77777777" w:rsidR="00EC3440" w:rsidRDefault="00CE4546">
      <w:r>
        <w:t>4 = zelo hitra reakcija</w:t>
      </w:r>
    </w:p>
    <w:p w14:paraId="0A2AD9AB" w14:textId="77777777" w:rsidR="00EC3440" w:rsidRDefault="00EC3440"/>
    <w:p w14:paraId="28ED38DC" w14:textId="77777777" w:rsidR="00EC3440" w:rsidRDefault="00EC3440"/>
    <w:p w14:paraId="2FAB0B31" w14:textId="77777777" w:rsidR="00EC3440" w:rsidRDefault="00EC3440"/>
    <w:p w14:paraId="4FD92447" w14:textId="77777777" w:rsidR="00EC3440" w:rsidRDefault="00EC3440"/>
    <w:p w14:paraId="58518A96" w14:textId="77777777" w:rsidR="00EC3440" w:rsidRDefault="00EC3440"/>
    <w:p w14:paraId="4B3E91AE" w14:textId="77777777" w:rsidR="00EC3440" w:rsidRDefault="00EC3440"/>
    <w:p w14:paraId="3A679D59" w14:textId="77777777" w:rsidR="00EC3440" w:rsidRDefault="00EC3440"/>
    <w:p w14:paraId="340C30B5" w14:textId="77777777" w:rsidR="00EC3440" w:rsidRDefault="00EC3440"/>
    <w:p w14:paraId="52B54D45" w14:textId="77777777" w:rsidR="00EC3440" w:rsidRDefault="00EC3440"/>
    <w:p w14:paraId="10622EC7" w14:textId="77777777" w:rsidR="00EC3440" w:rsidRDefault="00EC3440"/>
    <w:p w14:paraId="21A9528D" w14:textId="77777777" w:rsidR="00EC3440" w:rsidRDefault="00EC3440"/>
    <w:p w14:paraId="77D09EEC" w14:textId="77777777" w:rsidR="00EC3440" w:rsidRDefault="00EC3440"/>
    <w:p w14:paraId="196DAA50" w14:textId="77777777" w:rsidR="00EC3440" w:rsidRDefault="00EC3440"/>
    <w:p w14:paraId="1F2B8C2B" w14:textId="77777777" w:rsidR="00EC3440" w:rsidRDefault="00EC3440"/>
    <w:p w14:paraId="2B336DA5" w14:textId="77777777" w:rsidR="00EC3440" w:rsidRDefault="00EC3440"/>
    <w:p w14:paraId="6F020F8E" w14:textId="77777777" w:rsidR="00EC3440" w:rsidRDefault="00EC3440"/>
    <w:p w14:paraId="6B8C0C8B" w14:textId="77777777" w:rsidR="00EC3440" w:rsidRDefault="00EC3440"/>
    <w:p w14:paraId="77236209" w14:textId="02486BDF" w:rsidR="00EC3440" w:rsidRDefault="00CE4546" w:rsidP="00AF35AE">
      <w:pPr>
        <w:jc w:val="center"/>
      </w:pPr>
      <w:r>
        <w:t>GRAFIKON HITROSTI REAKCIJ</w:t>
      </w:r>
    </w:p>
    <w:p w14:paraId="1CC072D3" w14:textId="77777777" w:rsidR="00EC3440" w:rsidRDefault="00EC3440" w:rsidP="006D6BD4"/>
    <w:p w14:paraId="1E01D801" w14:textId="77777777" w:rsidR="00EC3440" w:rsidRDefault="00CE4546">
      <w:pPr>
        <w:numPr>
          <w:ilvl w:val="0"/>
          <w:numId w:val="2"/>
        </w:numPr>
        <w:tabs>
          <w:tab w:val="left" w:pos="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RAZLAGA, DISKUSIJA</w:t>
      </w:r>
    </w:p>
    <w:p w14:paraId="47C85F8D" w14:textId="77777777" w:rsidR="00EC3440" w:rsidRDefault="00EC3440">
      <w:pPr>
        <w:rPr>
          <w:b/>
          <w:sz w:val="36"/>
          <w:szCs w:val="36"/>
        </w:rPr>
      </w:pPr>
    </w:p>
    <w:p w14:paraId="6D067F1C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Učinek katalizatorja</w:t>
      </w:r>
    </w:p>
    <w:p w14:paraId="2D473BAD" w14:textId="77777777" w:rsidR="00EC3440" w:rsidRDefault="00CE4546">
      <w:r>
        <w:t>Prva epruveta: reakcija ni potekla, torej pesek ni katalizator za razgradnjo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</w:t>
      </w:r>
    </w:p>
    <w:p w14:paraId="20C921E8" w14:textId="77777777" w:rsidR="00EC3440" w:rsidRDefault="00EC3440"/>
    <w:p w14:paraId="5F2694C0" w14:textId="77777777" w:rsidR="00EC3440" w:rsidRDefault="00CE4546">
      <w:r>
        <w:t>Druga epruveta: reakcija je bila hitra, pod vplivom manganovega dioksida (MnO</w:t>
      </w:r>
      <w:r>
        <w:rPr>
          <w:vertAlign w:val="subscript"/>
        </w:rPr>
        <w:t>2</w:t>
      </w:r>
      <w:r>
        <w:t>), ki je anorganski katalizator in ga najdemo v naravi.</w:t>
      </w:r>
    </w:p>
    <w:p w14:paraId="662570ED" w14:textId="77777777" w:rsidR="00EC3440" w:rsidRDefault="00EC3440"/>
    <w:p w14:paraId="456A1282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Učinek encima</w:t>
      </w:r>
    </w:p>
    <w:p w14:paraId="1154D9F9" w14:textId="77777777" w:rsidR="00EC3440" w:rsidRDefault="00CE4546">
      <w:r>
        <w:t xml:space="preserve">Ugotavljali smo delovanje biokatalizatorja, encima katalaze, ki je beljakovina in jo najdemo v tkivih. Reakcija je bila hitrejša ob prisotnosti jeter, kot pa pri prisotnosti krompirja, torej je encima več v jetrih. </w:t>
      </w:r>
    </w:p>
    <w:p w14:paraId="7F3AE9A3" w14:textId="77777777" w:rsidR="00EC3440" w:rsidRDefault="00EC3440"/>
    <w:p w14:paraId="12221DA9" w14:textId="77777777" w:rsidR="00EC3440" w:rsidRDefault="00EC3440"/>
    <w:p w14:paraId="41D89138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Ponovna uporaba encima</w:t>
      </w:r>
    </w:p>
    <w:p w14:paraId="2C47ED5B" w14:textId="77777777" w:rsidR="00EC3440" w:rsidRDefault="00CE4546">
      <w:r>
        <w:t>Ugotavljali smo, če se encim uniči ali porabi pri reakcijah. V prvo epruveto smo dali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jetra iz prejšnje epruvete in še sveža jetra. Do reakcije ni prišlo, ker ni bilo več substrata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). V drugo epruveto smo dali reagiran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jetra iz prejšnje epruvete in nekaj novega substrata. Reakcija je potekla, torej se v prejšnji reakciji encim ni porabil.</w:t>
      </w:r>
    </w:p>
    <w:p w14:paraId="5E6997FE" w14:textId="77777777" w:rsidR="00EC3440" w:rsidRDefault="00CE4546">
      <w:r>
        <w:t xml:space="preserve">Encimi reakcije le pospešijo, ni jih v produktih, ne uničijo se in se ne porabijo. </w:t>
      </w:r>
    </w:p>
    <w:p w14:paraId="13F8E69C" w14:textId="77777777" w:rsidR="00EC3440" w:rsidRDefault="00EC3440"/>
    <w:p w14:paraId="4EB3A166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Vpliv velikosti delčkov</w:t>
      </w:r>
    </w:p>
    <w:p w14:paraId="5C439EC5" w14:textId="77777777" w:rsidR="00EC3440" w:rsidRDefault="00CE4546">
      <w:r>
        <w:t>Ugotavljali smo, če velikost delcev krompirja in jeter vpliva na hitrost reakcije. S peskom smo ju zdrobili na manjše koščke, tako se je iz tkiv sprostilo več katalaze in reakcija je potekla hitreje kot v drugem poskusu, kjer smo uporabili večje kose jeter in krompirja.</w:t>
      </w:r>
    </w:p>
    <w:p w14:paraId="292EC7CE" w14:textId="77777777" w:rsidR="00EC3440" w:rsidRDefault="00EC3440"/>
    <w:p w14:paraId="02B3F452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Vpliv temperature</w:t>
      </w:r>
    </w:p>
    <w:p w14:paraId="4CB09008" w14:textId="77777777" w:rsidR="00EC3440" w:rsidRDefault="00CE4546">
      <w:r>
        <w:t>Ugotavljali smo vpliv temperature na delovanje katalaze. Najhitreje je reakcija potekla pri 37°C (optimalno območje). V epruveti, ki je bila v ledeni vodi, je reakcija potekla počasneje, v tisti, ki je bila v vreli vodi pa reakcija sploh ni potekla. Torej je bila temperatura previsoka in beljakovine so spremenile svojo obliko (so koagulirale).</w:t>
      </w:r>
    </w:p>
    <w:p w14:paraId="2C925D20" w14:textId="77777777" w:rsidR="00EC3440" w:rsidRDefault="00EC3440"/>
    <w:p w14:paraId="060B536B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Vpliv pH</w:t>
      </w:r>
    </w:p>
    <w:p w14:paraId="7B8BEB96" w14:textId="77777777" w:rsidR="00EC3440" w:rsidRDefault="00CE4546">
      <w:r>
        <w:t>Ugotavljali smo, v kakšnem pH okolju encim deluje najbolje. Nekateri encimi delujejo najbolje v kislem okoju, drugi v bazičnem in nekateri v nevtralnem.</w:t>
      </w:r>
    </w:p>
    <w:p w14:paraId="41D9D0C7" w14:textId="77777777" w:rsidR="00EC3440" w:rsidRDefault="00CE4546">
      <w:r>
        <w:t>Katalaza najbolje deluje v nevtralnem okolju (destilirana voda), znaki reakcije so se kazali v kislem (dodana klorovodikova kislina)v bazičnem okolju (dodan natrijev hidroksid) pa reakcija ni potekla, ker je encim koaguliral.</w:t>
      </w:r>
    </w:p>
    <w:p w14:paraId="5C2B42B9" w14:textId="77777777" w:rsidR="00EC3440" w:rsidRDefault="00EC3440"/>
    <w:p w14:paraId="02ABAAA6" w14:textId="77777777" w:rsidR="00EC3440" w:rsidRDefault="00CE4546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b/>
          <w:i/>
        </w:rPr>
        <w:t>Proizvodi reakcije</w:t>
      </w:r>
    </w:p>
    <w:p w14:paraId="0EBE43F3" w14:textId="77777777" w:rsidR="00EC3440" w:rsidRDefault="00CE4546">
      <w:r>
        <w:t>Ugotavljali smo, kaj pospešuje razgradnjo strupenega vodikovega peroksida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), ki je stranski produkt živih celic in obenem strupen, tako da ga morajo celice dovolj hitro razgraditi. Taka reakcija je uspešna s katalizatorjem.</w:t>
      </w:r>
    </w:p>
    <w:p w14:paraId="34418A1C" w14:textId="77777777" w:rsidR="00EC3440" w:rsidRDefault="00CE4546">
      <w:r>
        <w:t xml:space="preserve">Ko segrevamo vodikov peroksid, razpade na kisik in vodo. </w:t>
      </w:r>
    </w:p>
    <w:p w14:paraId="515C33EE" w14:textId="1FABA25D" w:rsidR="00EC3440" w:rsidRDefault="00EC3440"/>
    <w:p w14:paraId="168089DA" w14:textId="5C352F49" w:rsidR="00AA6756" w:rsidRDefault="00AA6756"/>
    <w:p w14:paraId="7F63DB1B" w14:textId="34D9A7F9" w:rsidR="00AA6756" w:rsidRDefault="00AA6756"/>
    <w:p w14:paraId="1D0DDD64" w14:textId="77777777" w:rsidR="00AA6756" w:rsidRDefault="00AA6756"/>
    <w:p w14:paraId="5941108B" w14:textId="77777777" w:rsidR="00EC3440" w:rsidRDefault="00CE4546">
      <w:r>
        <w:t>Enačba reakcije:</w:t>
      </w:r>
    </w:p>
    <w:p w14:paraId="30249198" w14:textId="77777777" w:rsidR="00EC3440" w:rsidRDefault="00EC3440"/>
    <w:p w14:paraId="05F239AE" w14:textId="77777777" w:rsidR="00EC3440" w:rsidRDefault="00CE4546">
      <w:pPr>
        <w:jc w:val="center"/>
      </w:pPr>
      <w:r>
        <w:rPr>
          <w:position w:val="-20"/>
        </w:rPr>
        <w:object w:dxaOrig="2560" w:dyaOrig="360" w14:anchorId="4396E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2.25pt" o:ole="" filled="t">
            <v:fill color2="black"/>
            <v:imagedata r:id="rId9" o:title=""/>
          </v:shape>
          <o:OLEObject Type="Embed" ProgID="Microsoft" ShapeID="_x0000_i1025" DrawAspect="Content" ObjectID="_1617180396" r:id="rId10"/>
        </w:object>
      </w:r>
    </w:p>
    <w:p w14:paraId="389B8A4C" w14:textId="77777777" w:rsidR="00EC3440" w:rsidRDefault="00EC3440">
      <w:pPr>
        <w:jc w:val="center"/>
      </w:pPr>
    </w:p>
    <w:p w14:paraId="42156764" w14:textId="77777777" w:rsidR="00EC3440" w:rsidRDefault="00CE4546">
      <w:r>
        <w:t>Plin, ki je nastajal ob segrevanju, smo zbirali v okrog obrnjeni epruveti z vodo, da nam ni uhajal. Dokazali smo ga tako, da smo dali v epruveto tlečo trsko, ki je zagorela, torej je bil nastali plin O</w:t>
      </w:r>
      <w:r>
        <w:rPr>
          <w:vertAlign w:val="subscript"/>
        </w:rPr>
        <w:t>2</w:t>
      </w:r>
      <w:r>
        <w:t>.</w:t>
      </w:r>
    </w:p>
    <w:p w14:paraId="4A2C42BE" w14:textId="77777777" w:rsidR="00EC3440" w:rsidRDefault="00CE4546">
      <w:r>
        <w:t>Razpad vodikovega peroksida torej povzroči visoka temperatura. V živih celicah pa to ni mogoče, saj pri taki temperaturi beljakovine spremenijo svojo obliko. Tako za razpad celice uporabijo encim katalazo.</w:t>
      </w:r>
    </w:p>
    <w:p w14:paraId="1F093D94" w14:textId="77777777" w:rsidR="00EC3440" w:rsidRDefault="00EC3440"/>
    <w:p w14:paraId="408C2657" w14:textId="77777777" w:rsidR="00EC3440" w:rsidRDefault="00CE45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BA7ADB2" w14:textId="77777777" w:rsidR="00EC3440" w:rsidRDefault="00CE4546">
      <w:pPr>
        <w:numPr>
          <w:ilvl w:val="0"/>
          <w:numId w:val="2"/>
        </w:numPr>
        <w:tabs>
          <w:tab w:val="left" w:pos="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ZAKLJUČKI</w:t>
      </w:r>
    </w:p>
    <w:p w14:paraId="4ABF7A8D" w14:textId="77777777" w:rsidR="00EC3440" w:rsidRDefault="00EC3440">
      <w:pPr>
        <w:rPr>
          <w:sz w:val="28"/>
          <w:szCs w:val="28"/>
        </w:rPr>
      </w:pPr>
    </w:p>
    <w:p w14:paraId="2ECD5ADA" w14:textId="77777777" w:rsidR="00EC3440" w:rsidRDefault="00CE4546">
      <w:r>
        <w:t>Ugotovili smo, da se encim pri reakciji ne spremeni, porabi ali uniči, reakcijo le pospešuje. Na hitrost delovanja encima vplivajo temperatura, pH in velikost delcev.</w:t>
      </w:r>
    </w:p>
    <w:p w14:paraId="172318B1" w14:textId="77777777" w:rsidR="00EC3440" w:rsidRDefault="00EC3440"/>
    <w:p w14:paraId="3876FA52" w14:textId="77777777" w:rsidR="00EC3440" w:rsidRDefault="00CE4546">
      <w:r>
        <w:t>Dokazali smo tudi naslednje:</w:t>
      </w:r>
    </w:p>
    <w:p w14:paraId="476DE239" w14:textId="77777777" w:rsidR="00EC3440" w:rsidRDefault="00CE4546">
      <w:pPr>
        <w:numPr>
          <w:ilvl w:val="0"/>
          <w:numId w:val="6"/>
        </w:numPr>
        <w:tabs>
          <w:tab w:val="left" w:pos="780"/>
        </w:tabs>
      </w:pPr>
      <w:r>
        <w:t xml:space="preserve">da so beljakovinski katalizatorji učinkovitejši od nebeljakovinskih, </w:t>
      </w:r>
    </w:p>
    <w:p w14:paraId="5D8C74A7" w14:textId="77777777" w:rsidR="00EC3440" w:rsidRDefault="00CE4546">
      <w:pPr>
        <w:numPr>
          <w:ilvl w:val="0"/>
          <w:numId w:val="6"/>
        </w:numPr>
        <w:tabs>
          <w:tab w:val="left" w:pos="780"/>
        </w:tabs>
      </w:pPr>
      <w:r>
        <w:t xml:space="preserve">da večja površina delcev pospeši reakcijo, </w:t>
      </w:r>
    </w:p>
    <w:p w14:paraId="70642399" w14:textId="77777777" w:rsidR="00EC3440" w:rsidRDefault="00CE4546">
      <w:pPr>
        <w:numPr>
          <w:ilvl w:val="0"/>
          <w:numId w:val="6"/>
        </w:numPr>
        <w:tabs>
          <w:tab w:val="left" w:pos="780"/>
        </w:tabs>
      </w:pPr>
      <w:r>
        <w:t>da je učinkovitost katalaze največja v nevtralnem, najmanjša pa v kislem okolju</w:t>
      </w:r>
    </w:p>
    <w:p w14:paraId="4CB6AB3A" w14:textId="77777777" w:rsidR="00EC3440" w:rsidRDefault="00CE4546">
      <w:pPr>
        <w:numPr>
          <w:ilvl w:val="0"/>
          <w:numId w:val="6"/>
        </w:numPr>
        <w:tabs>
          <w:tab w:val="left" w:pos="780"/>
        </w:tabs>
      </w:pPr>
      <w:r>
        <w:t>da pri razgradnji vodikovega peroksida nastaja kisik</w:t>
      </w:r>
    </w:p>
    <w:p w14:paraId="16D3B9A6" w14:textId="77777777" w:rsidR="00EC3440" w:rsidRDefault="00EC3440"/>
    <w:p w14:paraId="5385C628" w14:textId="77777777" w:rsidR="00EC3440" w:rsidRDefault="00EC3440">
      <w:pPr>
        <w:rPr>
          <w:sz w:val="28"/>
          <w:szCs w:val="28"/>
        </w:rPr>
      </w:pPr>
    </w:p>
    <w:p w14:paraId="4E0FD6DB" w14:textId="77777777" w:rsidR="00EC3440" w:rsidRDefault="00CE4546">
      <w:pPr>
        <w:rPr>
          <w:i/>
          <w:u w:val="single"/>
        </w:rPr>
      </w:pPr>
      <w:r>
        <w:rPr>
          <w:i/>
          <w:u w:val="single"/>
        </w:rPr>
        <w:t>Opomba:</w:t>
      </w:r>
    </w:p>
    <w:p w14:paraId="50B25FBB" w14:textId="77777777" w:rsidR="00EC3440" w:rsidRDefault="00CE4546">
      <w:pPr>
        <w:jc w:val="both"/>
      </w:pPr>
      <w:r>
        <w:t>Rezultati niso najbolj natančni, saj smo hitrost reakcije ocenili na prosto oko in ker delci niso bili vedno enako veliki.</w:t>
      </w:r>
    </w:p>
    <w:p w14:paraId="660F7068" w14:textId="77777777" w:rsidR="00EC3440" w:rsidRDefault="00EC3440">
      <w:pPr>
        <w:rPr>
          <w:sz w:val="28"/>
          <w:szCs w:val="28"/>
        </w:rPr>
      </w:pPr>
    </w:p>
    <w:p w14:paraId="79584010" w14:textId="77777777" w:rsidR="00EC3440" w:rsidRDefault="00EC3440">
      <w:pPr>
        <w:rPr>
          <w:sz w:val="28"/>
          <w:szCs w:val="28"/>
        </w:rPr>
      </w:pPr>
    </w:p>
    <w:p w14:paraId="499E906F" w14:textId="77777777" w:rsidR="00EC3440" w:rsidRDefault="00EC3440">
      <w:pPr>
        <w:rPr>
          <w:sz w:val="28"/>
          <w:szCs w:val="28"/>
        </w:rPr>
      </w:pPr>
    </w:p>
    <w:p w14:paraId="6317DE72" w14:textId="77777777" w:rsidR="00EC3440" w:rsidRDefault="00CE4546">
      <w:pPr>
        <w:numPr>
          <w:ilvl w:val="0"/>
          <w:numId w:val="2"/>
        </w:numPr>
        <w:tabs>
          <w:tab w:val="left" w:pos="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VIRI in LITERATURA</w:t>
      </w:r>
    </w:p>
    <w:p w14:paraId="25BD9960" w14:textId="77777777" w:rsidR="00EC3440" w:rsidRDefault="00EC3440">
      <w:pPr>
        <w:rPr>
          <w:b/>
          <w:sz w:val="36"/>
          <w:szCs w:val="36"/>
        </w:rPr>
      </w:pPr>
    </w:p>
    <w:p w14:paraId="75B1C92B" w14:textId="77777777" w:rsidR="00EC3440" w:rsidRDefault="00CE4546">
      <w:pPr>
        <w:numPr>
          <w:ilvl w:val="0"/>
          <w:numId w:val="1"/>
        </w:numPr>
        <w:tabs>
          <w:tab w:val="left" w:pos="720"/>
        </w:tabs>
      </w:pPr>
      <w:r>
        <w:t xml:space="preserve">Peter Stušek, Andrej Podobnik, Nada Gogala: BIOLOGIJA 1, Celica, DZS, </w:t>
      </w:r>
    </w:p>
    <w:p w14:paraId="407F79E5" w14:textId="77777777" w:rsidR="00EC3440" w:rsidRDefault="00CE4546">
      <w:pPr>
        <w:tabs>
          <w:tab w:val="left" w:pos="1440"/>
        </w:tabs>
        <w:ind w:left="720"/>
      </w:pPr>
      <w:r>
        <w:t>Ljubljana 2003.</w:t>
      </w:r>
    </w:p>
    <w:p w14:paraId="75742905" w14:textId="77777777" w:rsidR="00EC3440" w:rsidRDefault="00CE4546">
      <w:pPr>
        <w:numPr>
          <w:ilvl w:val="0"/>
          <w:numId w:val="7"/>
        </w:numPr>
        <w:tabs>
          <w:tab w:val="left" w:pos="720"/>
        </w:tabs>
        <w:autoSpaceDE w:val="0"/>
        <w:ind w:right="18"/>
        <w:rPr>
          <w:rFonts w:cs="Mistral"/>
        </w:rPr>
      </w:pPr>
      <w:r>
        <w:rPr>
          <w:rFonts w:cs="Mistral"/>
        </w:rPr>
        <w:t>Biologija – Navodila za laboratorijsko delo</w:t>
      </w:r>
    </w:p>
    <w:p w14:paraId="04569510" w14:textId="77777777" w:rsidR="00EC3440" w:rsidRDefault="00CE4546">
      <w:pPr>
        <w:numPr>
          <w:ilvl w:val="0"/>
          <w:numId w:val="1"/>
        </w:numPr>
        <w:tabs>
          <w:tab w:val="left" w:pos="720"/>
        </w:tabs>
      </w:pPr>
      <w:r>
        <w:t>List z navodili za vajo</w:t>
      </w:r>
    </w:p>
    <w:p w14:paraId="08A13E30" w14:textId="77777777" w:rsidR="00EC3440" w:rsidRDefault="00CE4546">
      <w:pPr>
        <w:numPr>
          <w:ilvl w:val="0"/>
          <w:numId w:val="1"/>
        </w:numPr>
        <w:tabs>
          <w:tab w:val="left" w:pos="720"/>
        </w:tabs>
      </w:pPr>
      <w:r>
        <w:t>INTERNET:</w:t>
      </w:r>
    </w:p>
    <w:p w14:paraId="2CDB73D5" w14:textId="77777777" w:rsidR="00EC3440" w:rsidRDefault="00CE4546">
      <w:pPr>
        <w:numPr>
          <w:ilvl w:val="0"/>
          <w:numId w:val="3"/>
        </w:numPr>
        <w:tabs>
          <w:tab w:val="left" w:pos="720"/>
        </w:tabs>
        <w:rPr>
          <w:color w:val="0000FF"/>
          <w:u w:val="single"/>
        </w:rPr>
      </w:pPr>
      <w:r>
        <w:rPr>
          <w:color w:val="0000FF"/>
          <w:u w:val="single"/>
        </w:rPr>
        <w:t>http://ro.zrsss.si/projekti/kmetijstvo/mlekoinm/encim.htm</w:t>
      </w:r>
    </w:p>
    <w:p w14:paraId="79F77549" w14:textId="77777777" w:rsidR="00EC3440" w:rsidRDefault="00EC3440">
      <w:pPr>
        <w:ind w:left="360"/>
        <w:rPr>
          <w:b/>
          <w:sz w:val="36"/>
          <w:szCs w:val="36"/>
        </w:rPr>
      </w:pPr>
    </w:p>
    <w:p w14:paraId="255B7997" w14:textId="77777777" w:rsidR="00EC3440" w:rsidRDefault="00EC3440"/>
    <w:p w14:paraId="41546A4D" w14:textId="77777777" w:rsidR="00EC3440" w:rsidRDefault="00CE4546">
      <w:pPr>
        <w:rPr>
          <w:i/>
          <w:u w:val="single"/>
        </w:rPr>
      </w:pPr>
      <w:r>
        <w:rPr>
          <w:i/>
          <w:u w:val="single"/>
        </w:rPr>
        <w:t>Priloga:</w:t>
      </w:r>
    </w:p>
    <w:p w14:paraId="5E7EDAA5" w14:textId="77777777" w:rsidR="00EC3440" w:rsidRDefault="00CE4546">
      <w:r>
        <w:t>Odgovori na vprašanja iz delovnega zvezka.</w:t>
      </w:r>
    </w:p>
    <w:sectPr w:rsidR="00EC3440">
      <w:footnotePr>
        <w:pos w:val="beneathText"/>
      </w:footnotePr>
      <w:type w:val="continuous"/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3D02" w14:textId="77777777" w:rsidR="009A0E75" w:rsidRDefault="009A0E75">
      <w:r>
        <w:separator/>
      </w:r>
    </w:p>
  </w:endnote>
  <w:endnote w:type="continuationSeparator" w:id="0">
    <w:p w14:paraId="343DF07E" w14:textId="77777777" w:rsidR="009A0E75" w:rsidRDefault="009A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F6E5" w14:textId="77777777" w:rsidR="00EC3440" w:rsidRDefault="00EC3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3163" w14:textId="77777777" w:rsidR="009A0E75" w:rsidRDefault="009A0E75">
      <w:r>
        <w:separator/>
      </w:r>
    </w:p>
  </w:footnote>
  <w:footnote w:type="continuationSeparator" w:id="0">
    <w:p w14:paraId="47E54453" w14:textId="77777777" w:rsidR="009A0E75" w:rsidRDefault="009A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A787" w14:textId="77777777" w:rsidR="00EC3440" w:rsidRDefault="00EC3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46"/>
    <w:rsid w:val="0026061C"/>
    <w:rsid w:val="002D54C7"/>
    <w:rsid w:val="0033381C"/>
    <w:rsid w:val="004A3997"/>
    <w:rsid w:val="006A4553"/>
    <w:rsid w:val="006D6BD4"/>
    <w:rsid w:val="0086114C"/>
    <w:rsid w:val="008D2868"/>
    <w:rsid w:val="00934AF2"/>
    <w:rsid w:val="009A0E75"/>
    <w:rsid w:val="00AA6756"/>
    <w:rsid w:val="00AF35AE"/>
    <w:rsid w:val="00CE4546"/>
    <w:rsid w:val="00EC3440"/>
    <w:rsid w:val="00E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1D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  <w:i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Palatino Linotype" w:eastAsia="Times New Roman" w:hAnsi="Palatino Linotype" w:cs="Times New Roman"/>
      <w:color w:val="auto"/>
      <w:sz w:val="28"/>
      <w:u w:val="none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Privzetapisavaodstavka">
    <w:name w:val="Privzeta pisava odstavka"/>
  </w:style>
  <w:style w:type="character" w:customStyle="1" w:styleId="2">
    <w:name w:val="2"/>
    <w:rPr>
      <w:rFonts w:ascii="Palatino Linotype" w:hAnsi="Palatino Linotype"/>
      <w:b/>
      <w:bCs/>
      <w:emboss/>
      <w:color w:val="800000"/>
      <w:sz w:val="32"/>
    </w:rPr>
  </w:style>
  <w:style w:type="character" w:customStyle="1" w:styleId="SlogPalatinoLinotype16ptKrepkoLeeerna">
    <w:name w:val="Slog Palatino Linotype 16 pt Krepko Ležeče črna"/>
    <w:rPr>
      <w:rFonts w:ascii="Palatino Linotype" w:hAnsi="Palatino Linotype"/>
      <w:b/>
      <w:bCs/>
      <w:i/>
      <w:iCs/>
      <w:color w:val="000000"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>
      <w:rFonts w:ascii="Comic Sans MS" w:hAnsi="Comic Sans MS"/>
      <w:sz w:val="22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Napis">
    <w:name w:val="Na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Slog1">
    <w:name w:val="Slog1"/>
    <w:basedOn w:val="Normal"/>
    <w:rPr>
      <w:rFonts w:ascii="Palatino Linotype" w:hAnsi="Palatino Linotype"/>
      <w:b/>
      <w:emboss/>
      <w:color w:val="800000"/>
      <w:sz w:val="36"/>
      <w:szCs w:val="36"/>
    </w:rPr>
  </w:style>
  <w:style w:type="paragraph" w:customStyle="1" w:styleId="Slog2">
    <w:name w:val="Slog2"/>
    <w:basedOn w:val="Normal"/>
    <w:rPr>
      <w:rFonts w:ascii="Palatino Linotype" w:hAnsi="Palatino Linotype"/>
      <w:b/>
      <w:bCs/>
      <w:i/>
      <w:iCs/>
      <w:color w:val="000000"/>
      <w:sz w:val="32"/>
    </w:rPr>
  </w:style>
  <w:style w:type="paragraph" w:customStyle="1" w:styleId="bostjan1">
    <w:name w:val="bostjan1"/>
    <w:basedOn w:val="Normal"/>
    <w:rPr>
      <w:rFonts w:ascii="Palatino Linotype" w:hAnsi="Palatino Linotype"/>
      <w:b/>
      <w:i/>
      <w:caps/>
      <w:imprint/>
      <w:color w:val="800000"/>
      <w:sz w:val="44"/>
      <w:szCs w:val="44"/>
    </w:rPr>
  </w:style>
  <w:style w:type="paragraph" w:customStyle="1" w:styleId="bostjan10">
    <w:name w:val="bostjan 1"/>
    <w:basedOn w:val="Normal"/>
    <w:rPr>
      <w:rFonts w:ascii="Palatino Linotype" w:hAnsi="Palatino Linotype"/>
      <w:b/>
      <w:caps/>
      <w:imprint/>
      <w:color w:val="800000"/>
      <w:sz w:val="44"/>
      <w:szCs w:val="44"/>
    </w:rPr>
  </w:style>
  <w:style w:type="paragraph" w:customStyle="1" w:styleId="bostjan2">
    <w:name w:val="bostjan2"/>
    <w:basedOn w:val="bostjan10"/>
    <w:rPr>
      <w:color w:val="000080"/>
      <w:sz w:val="40"/>
      <w:szCs w:val="40"/>
    </w:rPr>
  </w:style>
  <w:style w:type="paragraph" w:customStyle="1" w:styleId="bostjan3">
    <w:name w:val="bostjan3"/>
    <w:basedOn w:val="bostjan2"/>
    <w:pPr>
      <w:ind w:left="360"/>
    </w:pPr>
    <w:rPr>
      <w:color w:val="008000"/>
      <w:sz w:val="3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odrojebesedila">
    <w:name w:val="Področje besedila"/>
    <w:basedOn w:val="Normal"/>
    <w:pPr>
      <w:ind w:left="283" w:right="1" w:hanging="283"/>
    </w:pPr>
    <w:rPr>
      <w:color w:val="000000"/>
      <w:szCs w:val="20"/>
      <w:lang w:val="en-US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