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56576" w14:textId="77777777" w:rsidR="000E5075" w:rsidRDefault="000E5075">
      <w:pPr>
        <w:pStyle w:val="Heading1"/>
      </w:pPr>
      <w:bookmarkStart w:id="0" w:name="_GoBack"/>
      <w:bookmarkEnd w:id="0"/>
    </w:p>
    <w:p w14:paraId="35B56EFE" w14:textId="00C0F4A1" w:rsidR="006D2758" w:rsidRDefault="001F4322">
      <w:pPr>
        <w:pStyle w:val="Heading1"/>
      </w:pPr>
      <w:r>
        <w:t>VAJA 3:          Dokazovanje pravilnosti hipoteze</w:t>
      </w:r>
    </w:p>
    <w:p w14:paraId="0C6FE7E9" w14:textId="77777777" w:rsidR="006D2758" w:rsidRDefault="006D2758">
      <w:pPr>
        <w:rPr>
          <w:lang w:val="sl-SI"/>
        </w:rPr>
      </w:pPr>
    </w:p>
    <w:p w14:paraId="3C207CC2" w14:textId="77777777" w:rsidR="006D2758" w:rsidRDefault="001F4322">
      <w:pPr>
        <w:numPr>
          <w:ilvl w:val="0"/>
          <w:numId w:val="1"/>
        </w:numPr>
        <w:jc w:val="both"/>
        <w:rPr>
          <w:sz w:val="28"/>
          <w:lang w:val="sl-SI"/>
        </w:rPr>
      </w:pPr>
      <w:r>
        <w:rPr>
          <w:b/>
          <w:bCs/>
          <w:sz w:val="28"/>
          <w:lang w:val="sl-SI"/>
        </w:rPr>
        <w:t>HIPOTEZA:</w:t>
      </w:r>
      <w:r>
        <w:rPr>
          <w:sz w:val="28"/>
          <w:lang w:val="sl-SI"/>
        </w:rPr>
        <w:t xml:space="preserve"> V epruvetah je kvas. Poteka alkoholno vrenje. Iz tekočine izhaja CO</w:t>
      </w:r>
      <w:r>
        <w:rPr>
          <w:sz w:val="16"/>
          <w:lang w:val="sl-SI"/>
        </w:rPr>
        <w:t>2</w:t>
      </w:r>
      <w:r>
        <w:rPr>
          <w:sz w:val="28"/>
          <w:lang w:val="sl-SI"/>
        </w:rPr>
        <w:t xml:space="preserve"> v obliki mehurčkov. </w:t>
      </w:r>
    </w:p>
    <w:p w14:paraId="455EF146" w14:textId="77777777" w:rsidR="006D2758" w:rsidRDefault="001F4322">
      <w:pPr>
        <w:ind w:left="720"/>
        <w:jc w:val="both"/>
        <w:rPr>
          <w:sz w:val="28"/>
          <w:lang w:val="sl-SI"/>
        </w:rPr>
      </w:pPr>
      <w:r>
        <w:rPr>
          <w:b/>
          <w:bCs/>
          <w:sz w:val="28"/>
          <w:lang w:val="sl-SI"/>
        </w:rPr>
        <w:t>DOKAZ:</w:t>
      </w:r>
      <w:r>
        <w:rPr>
          <w:sz w:val="28"/>
          <w:lang w:val="sl-SI"/>
        </w:rPr>
        <w:t xml:space="preserve"> Po opazovanju obeh epruvet smo dobili naslednje kvalitativne podatke:</w:t>
      </w:r>
    </w:p>
    <w:p w14:paraId="665AD941" w14:textId="77777777" w:rsidR="006D2758" w:rsidRDefault="001F4322">
      <w:pPr>
        <w:numPr>
          <w:ilvl w:val="1"/>
          <w:numId w:val="1"/>
        </w:numPr>
        <w:jc w:val="both"/>
        <w:rPr>
          <w:sz w:val="28"/>
          <w:lang w:val="sl-SI"/>
        </w:rPr>
      </w:pPr>
      <w:r>
        <w:rPr>
          <w:sz w:val="28"/>
          <w:lang w:val="sl-SI"/>
        </w:rPr>
        <w:t>tekočina v epruvetah je bele barve</w:t>
      </w:r>
    </w:p>
    <w:p w14:paraId="464D6FC0" w14:textId="77777777" w:rsidR="006D2758" w:rsidRDefault="001F4322">
      <w:pPr>
        <w:numPr>
          <w:ilvl w:val="1"/>
          <w:numId w:val="1"/>
        </w:numPr>
        <w:jc w:val="both"/>
        <w:rPr>
          <w:sz w:val="28"/>
          <w:lang w:val="sl-SI"/>
        </w:rPr>
      </w:pPr>
      <w:r>
        <w:rPr>
          <w:sz w:val="28"/>
          <w:lang w:val="sl-SI"/>
        </w:rPr>
        <w:t>vonj je podoben kvasu</w:t>
      </w:r>
    </w:p>
    <w:p w14:paraId="23C4EA20" w14:textId="77777777" w:rsidR="006D2758" w:rsidRDefault="001F4322">
      <w:pPr>
        <w:numPr>
          <w:ilvl w:val="1"/>
          <w:numId w:val="1"/>
        </w:numPr>
        <w:jc w:val="both"/>
        <w:rPr>
          <w:sz w:val="28"/>
          <w:lang w:val="sl-SI"/>
        </w:rPr>
      </w:pPr>
      <w:r>
        <w:rPr>
          <w:sz w:val="28"/>
          <w:lang w:val="sl-SI"/>
        </w:rPr>
        <w:t>iz tekočine izhajajo mehurčki (to lahko potrdimo tudi s šumenjem, ki ga slišimo, če epruveto približamo ušesu)</w:t>
      </w:r>
    </w:p>
    <w:p w14:paraId="54568B24" w14:textId="77777777" w:rsidR="006D2758" w:rsidRDefault="001F4322">
      <w:pPr>
        <w:pStyle w:val="BodyTextIndent2"/>
        <w:tabs>
          <w:tab w:val="clear" w:pos="180"/>
        </w:tabs>
      </w:pPr>
      <w:r>
        <w:t xml:space="preserve">          Barva in vonj tekočine predpostavljata možnost, da gre res za kvas. Če pa so v tekočini kvasovke, potem te vršijo alkoholno vrenje. Pri tej vrsti vrenja nastajata etanol in CO</w:t>
      </w:r>
      <w:r>
        <w:rPr>
          <w:sz w:val="16"/>
        </w:rPr>
        <w:t>2</w:t>
      </w:r>
      <w:r>
        <w:t xml:space="preserve">. </w:t>
      </w:r>
    </w:p>
    <w:p w14:paraId="1724C2CA" w14:textId="77777777" w:rsidR="006D2758" w:rsidRDefault="001F4322">
      <w:pPr>
        <w:pStyle w:val="BodyTextIndent"/>
        <w:tabs>
          <w:tab w:val="clear" w:pos="180"/>
        </w:tabs>
        <w:jc w:val="both"/>
        <w:rPr>
          <w:sz w:val="28"/>
        </w:rPr>
      </w:pPr>
      <w:r>
        <w:rPr>
          <w:sz w:val="28"/>
        </w:rPr>
        <w:t xml:space="preserve">          Da bi torej dokazali alkoholno vrenje potrebujemo gorečo vžigalico ali svečo, ki jo približamo tekočini v epruveti. Če iz nje res izhaja ogljikov dioksid, bo vžigalica (sveča) ugasnila, ker ne bo imela potrebnega kisika za gorenje. S tem bo hipoteza dokazana.</w:t>
      </w:r>
    </w:p>
    <w:p w14:paraId="785189A2" w14:textId="77777777" w:rsidR="006D2758" w:rsidRDefault="001F4322">
      <w:pPr>
        <w:pStyle w:val="BodyTextIndent"/>
        <w:numPr>
          <w:ilvl w:val="0"/>
          <w:numId w:val="1"/>
        </w:numPr>
        <w:rPr>
          <w:sz w:val="28"/>
        </w:rPr>
      </w:pPr>
      <w:r>
        <w:rPr>
          <w:b/>
          <w:bCs/>
          <w:sz w:val="28"/>
        </w:rPr>
        <w:t>HIPOTEZA:</w:t>
      </w:r>
      <w:r>
        <w:rPr>
          <w:sz w:val="28"/>
        </w:rPr>
        <w:t xml:space="preserve"> Na izhajanje mehurčkov vpliva temperatura.</w:t>
      </w:r>
    </w:p>
    <w:p w14:paraId="6B1A0C47" w14:textId="77777777" w:rsidR="006D2758" w:rsidRDefault="001F4322">
      <w:pPr>
        <w:pStyle w:val="BodyTextIndent"/>
        <w:ind w:firstLine="0"/>
        <w:jc w:val="both"/>
        <w:rPr>
          <w:sz w:val="28"/>
        </w:rPr>
      </w:pPr>
      <w:r>
        <w:rPr>
          <w:b/>
          <w:bCs/>
          <w:sz w:val="28"/>
        </w:rPr>
        <w:t>DOKAZ:</w:t>
      </w:r>
      <w:r>
        <w:rPr>
          <w:sz w:val="28"/>
        </w:rPr>
        <w:t xml:space="preserve"> Ko se dotaknemo epruvet opazimo, da je ena toplejša od druge in sicer tista, iz katere izhaja več mehurčkov. </w:t>
      </w:r>
    </w:p>
    <w:p w14:paraId="6155E685" w14:textId="77777777" w:rsidR="006D2758" w:rsidRDefault="001F4322">
      <w:pPr>
        <w:pStyle w:val="BodyTextIndent"/>
        <w:ind w:firstLine="0"/>
        <w:jc w:val="both"/>
        <w:rPr>
          <w:sz w:val="28"/>
        </w:rPr>
      </w:pPr>
      <w:r>
        <w:rPr>
          <w:sz w:val="28"/>
        </w:rPr>
        <w:t>Če želimo dokazati, da na izhajanje mehurčkov res vpliva temperatura, moramo segreti epruveto, iz katere izhaja manj mehurčkov. Epruveto postavimo v vodno kopel, ki jo počasi segrevamo, in opazujemo spremembe, ki se pojavijo na površini tekočine v epruveti. Če dosežemo, da bo mehurčkov več oz. da bodo bolj intenzivno izhajali, potem bo hipoteza dokazana.</w:t>
      </w:r>
    </w:p>
    <w:p w14:paraId="3779575B" w14:textId="77777777" w:rsidR="006D2758" w:rsidRDefault="006D2758">
      <w:pPr>
        <w:rPr>
          <w:lang w:val="sl-SI"/>
        </w:rPr>
      </w:pPr>
    </w:p>
    <w:p w14:paraId="45190C22" w14:textId="77777777" w:rsidR="006D2758" w:rsidRDefault="006D2758">
      <w:pPr>
        <w:rPr>
          <w:lang w:val="sl-SI"/>
        </w:rPr>
      </w:pPr>
    </w:p>
    <w:sectPr w:rsidR="006D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C33CB"/>
    <w:multiLevelType w:val="hybridMultilevel"/>
    <w:tmpl w:val="4FD8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F400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322"/>
    <w:rsid w:val="000E5075"/>
    <w:rsid w:val="001F4322"/>
    <w:rsid w:val="0052051E"/>
    <w:rsid w:val="006D2758"/>
    <w:rsid w:val="00B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82D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FF0000"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180"/>
        <w:tab w:val="left" w:pos="720"/>
      </w:tabs>
      <w:ind w:left="720" w:hanging="720"/>
    </w:pPr>
    <w:rPr>
      <w:lang w:val="sl-SI"/>
    </w:rPr>
  </w:style>
  <w:style w:type="paragraph" w:styleId="BodyTextIndent2">
    <w:name w:val="Body Text Indent 2"/>
    <w:basedOn w:val="Normal"/>
    <w:semiHidden/>
    <w:pPr>
      <w:tabs>
        <w:tab w:val="left" w:pos="180"/>
        <w:tab w:val="left" w:pos="720"/>
      </w:tabs>
      <w:ind w:left="720" w:hanging="720"/>
      <w:jc w:val="both"/>
    </w:pPr>
    <w:rPr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