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044B2" w14:textId="5601B751" w:rsidR="009662EC" w:rsidRPr="009662EC" w:rsidRDefault="009662EC" w:rsidP="009662EC">
      <w:pPr>
        <w:pStyle w:val="TOC1"/>
      </w:pPr>
      <w:bookmarkStart w:id="0" w:name="_GoBack"/>
      <w:bookmarkEnd w:id="0"/>
      <w:r w:rsidRPr="009662EC">
        <w:t>DOLOČANJE KOLIČINE CO</w:t>
      </w:r>
      <w:r w:rsidRPr="009662EC">
        <w:rPr>
          <w:vertAlign w:val="subscript"/>
        </w:rPr>
        <w:t>2</w:t>
      </w:r>
      <w:r w:rsidRPr="009662EC">
        <w:t xml:space="preserve"> V IZDIHANEM ZRAKU</w:t>
      </w:r>
    </w:p>
    <w:p w14:paraId="3C4890A6" w14:textId="77777777" w:rsidR="009662EC" w:rsidRDefault="009662EC" w:rsidP="009662EC">
      <w:pPr>
        <w:pStyle w:val="TOC1"/>
      </w:pPr>
    </w:p>
    <w:p w14:paraId="3F8A699D" w14:textId="6A683F12" w:rsidR="00A4469D" w:rsidRDefault="00977A8A" w:rsidP="009662EC">
      <w:pPr>
        <w:pStyle w:val="TOC1"/>
        <w:rPr>
          <w:noProof/>
        </w:rPr>
      </w:pPr>
      <w:r>
        <w:fldChar w:fldCharType="begin"/>
      </w:r>
      <w:r>
        <w:instrText xml:space="preserve"> TOC \o "1-2" </w:instrText>
      </w:r>
      <w:r>
        <w:fldChar w:fldCharType="separate"/>
      </w:r>
      <w:r>
        <w:rPr>
          <w:noProof/>
        </w:rPr>
        <w:t>1.</w:t>
      </w:r>
      <w:r>
        <w:rPr>
          <w:noProof/>
        </w:rPr>
        <w:tab/>
        <w:t>UVOD</w:t>
      </w:r>
      <w:r>
        <w:rPr>
          <w:noProof/>
        </w:rPr>
        <w:tab/>
      </w:r>
      <w:r>
        <w:rPr>
          <w:noProof/>
        </w:rPr>
        <w:fldChar w:fldCharType="begin"/>
      </w:r>
      <w:r>
        <w:rPr>
          <w:noProof/>
        </w:rPr>
        <w:instrText xml:space="preserve"> PAGEREF _Toc89001606 \h </w:instrText>
      </w:r>
      <w:r>
        <w:rPr>
          <w:noProof/>
        </w:rPr>
      </w:r>
      <w:r>
        <w:rPr>
          <w:noProof/>
        </w:rPr>
        <w:fldChar w:fldCharType="separate"/>
      </w:r>
      <w:r>
        <w:rPr>
          <w:noProof/>
        </w:rPr>
        <w:t>2</w:t>
      </w:r>
      <w:r>
        <w:rPr>
          <w:noProof/>
        </w:rPr>
        <w:fldChar w:fldCharType="end"/>
      </w:r>
    </w:p>
    <w:p w14:paraId="3C028C2B" w14:textId="77777777" w:rsidR="00A4469D" w:rsidRDefault="00977A8A">
      <w:pPr>
        <w:pStyle w:val="TOC2"/>
        <w:tabs>
          <w:tab w:val="right" w:leader="dot" w:pos="9062"/>
        </w:tabs>
        <w:rPr>
          <w:noProof/>
          <w:sz w:val="28"/>
        </w:rPr>
      </w:pPr>
      <w:r>
        <w:rPr>
          <w:noProof/>
          <w:sz w:val="28"/>
        </w:rPr>
        <w:t>NAMEN:</w:t>
      </w:r>
      <w:r>
        <w:rPr>
          <w:noProof/>
          <w:sz w:val="28"/>
        </w:rPr>
        <w:tab/>
      </w:r>
      <w:r>
        <w:rPr>
          <w:noProof/>
          <w:sz w:val="28"/>
        </w:rPr>
        <w:fldChar w:fldCharType="begin"/>
      </w:r>
      <w:r>
        <w:rPr>
          <w:noProof/>
          <w:sz w:val="28"/>
        </w:rPr>
        <w:instrText xml:space="preserve"> PAGEREF _Toc89001607 \h </w:instrText>
      </w:r>
      <w:r>
        <w:rPr>
          <w:noProof/>
          <w:sz w:val="28"/>
        </w:rPr>
      </w:r>
      <w:r>
        <w:rPr>
          <w:noProof/>
          <w:sz w:val="28"/>
        </w:rPr>
        <w:fldChar w:fldCharType="separate"/>
      </w:r>
      <w:r>
        <w:rPr>
          <w:noProof/>
          <w:sz w:val="28"/>
        </w:rPr>
        <w:t>2</w:t>
      </w:r>
      <w:r>
        <w:rPr>
          <w:noProof/>
          <w:sz w:val="28"/>
        </w:rPr>
        <w:fldChar w:fldCharType="end"/>
      </w:r>
    </w:p>
    <w:p w14:paraId="48C8292F" w14:textId="77777777" w:rsidR="00A4469D" w:rsidRDefault="00977A8A">
      <w:pPr>
        <w:pStyle w:val="TOC2"/>
        <w:tabs>
          <w:tab w:val="right" w:leader="dot" w:pos="9062"/>
        </w:tabs>
        <w:rPr>
          <w:noProof/>
          <w:sz w:val="28"/>
        </w:rPr>
      </w:pPr>
      <w:r>
        <w:rPr>
          <w:noProof/>
          <w:sz w:val="28"/>
        </w:rPr>
        <w:t>CILJI VAJE:</w:t>
      </w:r>
      <w:r>
        <w:rPr>
          <w:noProof/>
          <w:sz w:val="28"/>
        </w:rPr>
        <w:tab/>
      </w:r>
      <w:r>
        <w:rPr>
          <w:noProof/>
          <w:sz w:val="28"/>
        </w:rPr>
        <w:fldChar w:fldCharType="begin"/>
      </w:r>
      <w:r>
        <w:rPr>
          <w:noProof/>
          <w:sz w:val="28"/>
        </w:rPr>
        <w:instrText xml:space="preserve"> PAGEREF _Toc89001608 \h </w:instrText>
      </w:r>
      <w:r>
        <w:rPr>
          <w:noProof/>
          <w:sz w:val="28"/>
        </w:rPr>
      </w:r>
      <w:r>
        <w:rPr>
          <w:noProof/>
          <w:sz w:val="28"/>
        </w:rPr>
        <w:fldChar w:fldCharType="separate"/>
      </w:r>
      <w:r>
        <w:rPr>
          <w:noProof/>
          <w:sz w:val="28"/>
        </w:rPr>
        <w:t>2</w:t>
      </w:r>
      <w:r>
        <w:rPr>
          <w:noProof/>
          <w:sz w:val="28"/>
        </w:rPr>
        <w:fldChar w:fldCharType="end"/>
      </w:r>
    </w:p>
    <w:p w14:paraId="41E0C891" w14:textId="77777777" w:rsidR="00A4469D" w:rsidRDefault="00977A8A" w:rsidP="009662EC">
      <w:pPr>
        <w:pStyle w:val="TOC1"/>
        <w:rPr>
          <w:noProof/>
        </w:rPr>
      </w:pPr>
      <w:r>
        <w:rPr>
          <w:noProof/>
        </w:rPr>
        <w:t>2.</w:t>
      </w:r>
      <w:r>
        <w:rPr>
          <w:noProof/>
        </w:rPr>
        <w:tab/>
        <w:t>PRIPOMOČKI</w:t>
      </w:r>
      <w:r>
        <w:rPr>
          <w:noProof/>
        </w:rPr>
        <w:tab/>
      </w:r>
      <w:r>
        <w:rPr>
          <w:noProof/>
        </w:rPr>
        <w:fldChar w:fldCharType="begin"/>
      </w:r>
      <w:r>
        <w:rPr>
          <w:noProof/>
        </w:rPr>
        <w:instrText xml:space="preserve"> PAGEREF _Toc89001609 \h </w:instrText>
      </w:r>
      <w:r>
        <w:rPr>
          <w:noProof/>
        </w:rPr>
      </w:r>
      <w:r>
        <w:rPr>
          <w:noProof/>
        </w:rPr>
        <w:fldChar w:fldCharType="separate"/>
      </w:r>
      <w:r>
        <w:rPr>
          <w:noProof/>
        </w:rPr>
        <w:t>2</w:t>
      </w:r>
      <w:r>
        <w:rPr>
          <w:noProof/>
        </w:rPr>
        <w:fldChar w:fldCharType="end"/>
      </w:r>
    </w:p>
    <w:p w14:paraId="677B2A01" w14:textId="77777777" w:rsidR="00A4469D" w:rsidRDefault="00977A8A" w:rsidP="009662EC">
      <w:pPr>
        <w:pStyle w:val="TOC1"/>
        <w:rPr>
          <w:noProof/>
        </w:rPr>
      </w:pPr>
      <w:r>
        <w:rPr>
          <w:noProof/>
        </w:rPr>
        <w:t>3.</w:t>
      </w:r>
      <w:r>
        <w:rPr>
          <w:noProof/>
        </w:rPr>
        <w:tab/>
        <w:t>OPIS DOGAJANJA S KEMIJSKEGA STALIŠČA</w:t>
      </w:r>
      <w:r>
        <w:rPr>
          <w:noProof/>
        </w:rPr>
        <w:tab/>
      </w:r>
      <w:r>
        <w:rPr>
          <w:noProof/>
        </w:rPr>
        <w:fldChar w:fldCharType="begin"/>
      </w:r>
      <w:r>
        <w:rPr>
          <w:noProof/>
        </w:rPr>
        <w:instrText xml:space="preserve"> PAGEREF _Toc89001610 \h </w:instrText>
      </w:r>
      <w:r>
        <w:rPr>
          <w:noProof/>
        </w:rPr>
      </w:r>
      <w:r>
        <w:rPr>
          <w:noProof/>
        </w:rPr>
        <w:fldChar w:fldCharType="separate"/>
      </w:r>
      <w:r>
        <w:rPr>
          <w:noProof/>
        </w:rPr>
        <w:t>2</w:t>
      </w:r>
      <w:r>
        <w:rPr>
          <w:noProof/>
        </w:rPr>
        <w:fldChar w:fldCharType="end"/>
      </w:r>
    </w:p>
    <w:p w14:paraId="7B076591" w14:textId="77777777" w:rsidR="00A4469D" w:rsidRDefault="00977A8A" w:rsidP="009662EC">
      <w:pPr>
        <w:pStyle w:val="TOC1"/>
        <w:rPr>
          <w:noProof/>
        </w:rPr>
      </w:pPr>
      <w:r>
        <w:rPr>
          <w:noProof/>
        </w:rPr>
        <w:t>4.</w:t>
      </w:r>
      <w:r>
        <w:rPr>
          <w:noProof/>
        </w:rPr>
        <w:tab/>
        <w:t>POSTOPEK</w:t>
      </w:r>
      <w:r>
        <w:rPr>
          <w:noProof/>
        </w:rPr>
        <w:tab/>
      </w:r>
      <w:r>
        <w:rPr>
          <w:noProof/>
        </w:rPr>
        <w:fldChar w:fldCharType="begin"/>
      </w:r>
      <w:r>
        <w:rPr>
          <w:noProof/>
        </w:rPr>
        <w:instrText xml:space="preserve"> PAGEREF _Toc89001611 \h </w:instrText>
      </w:r>
      <w:r>
        <w:rPr>
          <w:noProof/>
        </w:rPr>
      </w:r>
      <w:r>
        <w:rPr>
          <w:noProof/>
        </w:rPr>
        <w:fldChar w:fldCharType="separate"/>
      </w:r>
      <w:r>
        <w:rPr>
          <w:noProof/>
        </w:rPr>
        <w:t>2</w:t>
      </w:r>
      <w:r>
        <w:rPr>
          <w:noProof/>
        </w:rPr>
        <w:fldChar w:fldCharType="end"/>
      </w:r>
    </w:p>
    <w:p w14:paraId="65D05985" w14:textId="77777777" w:rsidR="00A4469D" w:rsidRDefault="00977A8A" w:rsidP="009662EC">
      <w:pPr>
        <w:pStyle w:val="TOC1"/>
        <w:rPr>
          <w:noProof/>
        </w:rPr>
      </w:pPr>
      <w:r>
        <w:rPr>
          <w:noProof/>
        </w:rPr>
        <w:t>5.</w:t>
      </w:r>
      <w:r>
        <w:rPr>
          <w:noProof/>
        </w:rPr>
        <w:tab/>
        <w:t>POSTOPEK PIPITIRANJA</w:t>
      </w:r>
      <w:r>
        <w:rPr>
          <w:noProof/>
        </w:rPr>
        <w:tab/>
      </w:r>
      <w:r>
        <w:rPr>
          <w:noProof/>
        </w:rPr>
        <w:fldChar w:fldCharType="begin"/>
      </w:r>
      <w:r>
        <w:rPr>
          <w:noProof/>
        </w:rPr>
        <w:instrText xml:space="preserve"> PAGEREF _Toc89001612 \h </w:instrText>
      </w:r>
      <w:r>
        <w:rPr>
          <w:noProof/>
        </w:rPr>
      </w:r>
      <w:r>
        <w:rPr>
          <w:noProof/>
        </w:rPr>
        <w:fldChar w:fldCharType="separate"/>
      </w:r>
      <w:r>
        <w:rPr>
          <w:noProof/>
        </w:rPr>
        <w:t>3</w:t>
      </w:r>
      <w:r>
        <w:rPr>
          <w:noProof/>
        </w:rPr>
        <w:fldChar w:fldCharType="end"/>
      </w:r>
    </w:p>
    <w:p w14:paraId="05072840" w14:textId="77777777" w:rsidR="00A4469D" w:rsidRDefault="00977A8A" w:rsidP="009662EC">
      <w:pPr>
        <w:pStyle w:val="TOC1"/>
        <w:rPr>
          <w:noProof/>
        </w:rPr>
      </w:pPr>
      <w:r>
        <w:rPr>
          <w:noProof/>
        </w:rPr>
        <w:t>6.</w:t>
      </w:r>
      <w:r>
        <w:rPr>
          <w:noProof/>
        </w:rPr>
        <w:tab/>
        <w:t>REZULTATI</w:t>
      </w:r>
      <w:r>
        <w:rPr>
          <w:noProof/>
        </w:rPr>
        <w:tab/>
      </w:r>
      <w:r>
        <w:rPr>
          <w:noProof/>
        </w:rPr>
        <w:fldChar w:fldCharType="begin"/>
      </w:r>
      <w:r>
        <w:rPr>
          <w:noProof/>
        </w:rPr>
        <w:instrText xml:space="preserve"> PAGEREF _Toc89001613 \h </w:instrText>
      </w:r>
      <w:r>
        <w:rPr>
          <w:noProof/>
        </w:rPr>
      </w:r>
      <w:r>
        <w:rPr>
          <w:noProof/>
        </w:rPr>
        <w:fldChar w:fldCharType="separate"/>
      </w:r>
      <w:r>
        <w:rPr>
          <w:noProof/>
        </w:rPr>
        <w:t>3</w:t>
      </w:r>
      <w:r>
        <w:rPr>
          <w:noProof/>
        </w:rPr>
        <w:fldChar w:fldCharType="end"/>
      </w:r>
    </w:p>
    <w:p w14:paraId="7E9FC60F" w14:textId="77777777" w:rsidR="00A4469D" w:rsidRDefault="00977A8A" w:rsidP="009662EC">
      <w:pPr>
        <w:pStyle w:val="TOC1"/>
        <w:rPr>
          <w:noProof/>
        </w:rPr>
      </w:pPr>
      <w:r>
        <w:rPr>
          <w:noProof/>
        </w:rPr>
        <w:t>7.</w:t>
      </w:r>
      <w:r>
        <w:rPr>
          <w:noProof/>
        </w:rPr>
        <w:tab/>
        <w:t>DISKUSIJA:</w:t>
      </w:r>
      <w:r>
        <w:rPr>
          <w:noProof/>
        </w:rPr>
        <w:tab/>
      </w:r>
      <w:r>
        <w:rPr>
          <w:noProof/>
        </w:rPr>
        <w:fldChar w:fldCharType="begin"/>
      </w:r>
      <w:r>
        <w:rPr>
          <w:noProof/>
        </w:rPr>
        <w:instrText xml:space="preserve"> PAGEREF _Toc89001614 \h </w:instrText>
      </w:r>
      <w:r>
        <w:rPr>
          <w:noProof/>
        </w:rPr>
      </w:r>
      <w:r>
        <w:rPr>
          <w:noProof/>
        </w:rPr>
        <w:fldChar w:fldCharType="separate"/>
      </w:r>
      <w:r>
        <w:rPr>
          <w:noProof/>
        </w:rPr>
        <w:t>4</w:t>
      </w:r>
      <w:r>
        <w:rPr>
          <w:noProof/>
        </w:rPr>
        <w:fldChar w:fldCharType="end"/>
      </w:r>
    </w:p>
    <w:p w14:paraId="527E3119" w14:textId="77777777" w:rsidR="00A4469D" w:rsidRDefault="00977A8A" w:rsidP="009662EC">
      <w:pPr>
        <w:pStyle w:val="TOC1"/>
        <w:rPr>
          <w:noProof/>
        </w:rPr>
      </w:pPr>
      <w:r>
        <w:rPr>
          <w:noProof/>
        </w:rPr>
        <w:t>8.</w:t>
      </w:r>
      <w:r>
        <w:rPr>
          <w:noProof/>
        </w:rPr>
        <w:tab/>
        <w:t>ZAKLJUČEK</w:t>
      </w:r>
      <w:r>
        <w:rPr>
          <w:noProof/>
        </w:rPr>
        <w:tab/>
      </w:r>
      <w:r>
        <w:rPr>
          <w:noProof/>
        </w:rPr>
        <w:fldChar w:fldCharType="begin"/>
      </w:r>
      <w:r>
        <w:rPr>
          <w:noProof/>
        </w:rPr>
        <w:instrText xml:space="preserve"> PAGEREF _Toc89001615 \h </w:instrText>
      </w:r>
      <w:r>
        <w:rPr>
          <w:noProof/>
        </w:rPr>
      </w:r>
      <w:r>
        <w:rPr>
          <w:noProof/>
        </w:rPr>
        <w:fldChar w:fldCharType="separate"/>
      </w:r>
      <w:r>
        <w:rPr>
          <w:noProof/>
        </w:rPr>
        <w:t>4</w:t>
      </w:r>
      <w:r>
        <w:rPr>
          <w:noProof/>
        </w:rPr>
        <w:fldChar w:fldCharType="end"/>
      </w:r>
    </w:p>
    <w:p w14:paraId="4E2E6B77" w14:textId="77777777" w:rsidR="00A4469D" w:rsidRDefault="00977A8A">
      <w:pPr>
        <w:pStyle w:val="Heading1"/>
      </w:pPr>
      <w:r>
        <w:lastRenderedPageBreak/>
        <w:fldChar w:fldCharType="end"/>
      </w:r>
    </w:p>
    <w:p w14:paraId="65DD96D6" w14:textId="77777777" w:rsidR="00A4469D" w:rsidRDefault="00A4469D">
      <w:pPr>
        <w:pStyle w:val="Heading1"/>
      </w:pPr>
    </w:p>
    <w:p w14:paraId="00F06B15" w14:textId="77777777" w:rsidR="00A4469D" w:rsidRDefault="00A4469D">
      <w:pPr>
        <w:pStyle w:val="Heading1"/>
      </w:pPr>
    </w:p>
    <w:p w14:paraId="2248C837" w14:textId="77777777" w:rsidR="00A4469D" w:rsidRDefault="00A4469D">
      <w:pPr>
        <w:pStyle w:val="Heading1"/>
      </w:pPr>
    </w:p>
    <w:p w14:paraId="5D35B9AD" w14:textId="77777777" w:rsidR="00A4469D" w:rsidRDefault="00A4469D">
      <w:pPr>
        <w:pStyle w:val="Heading1"/>
      </w:pPr>
    </w:p>
    <w:p w14:paraId="71210310" w14:textId="77777777" w:rsidR="00A4469D" w:rsidRDefault="00A4469D">
      <w:pPr>
        <w:pStyle w:val="Heading1"/>
      </w:pPr>
    </w:p>
    <w:p w14:paraId="1A7F83D6" w14:textId="77777777" w:rsidR="00A4469D" w:rsidRDefault="00A4469D">
      <w:pPr>
        <w:pStyle w:val="Heading1"/>
      </w:pPr>
    </w:p>
    <w:p w14:paraId="28F16882" w14:textId="77777777" w:rsidR="00A4469D" w:rsidRDefault="00A4469D">
      <w:pPr>
        <w:pStyle w:val="Heading1"/>
      </w:pPr>
    </w:p>
    <w:p w14:paraId="50430CCE" w14:textId="77777777" w:rsidR="00A4469D" w:rsidRDefault="00A4469D">
      <w:pPr>
        <w:pStyle w:val="Heading1"/>
      </w:pPr>
    </w:p>
    <w:p w14:paraId="374F22EA" w14:textId="77777777" w:rsidR="00A4469D" w:rsidRDefault="00A4469D">
      <w:pPr>
        <w:pStyle w:val="Heading1"/>
      </w:pPr>
    </w:p>
    <w:p w14:paraId="71FB29F2" w14:textId="77777777" w:rsidR="00A4469D" w:rsidRDefault="00A4469D">
      <w:pPr>
        <w:pStyle w:val="Heading1"/>
      </w:pPr>
    </w:p>
    <w:p w14:paraId="4B8518EE" w14:textId="77777777" w:rsidR="00A4469D" w:rsidRDefault="00A4469D">
      <w:pPr>
        <w:pStyle w:val="Heading1"/>
      </w:pPr>
    </w:p>
    <w:p w14:paraId="4C1A5194" w14:textId="77777777" w:rsidR="00A4469D" w:rsidRDefault="00A4469D">
      <w:pPr>
        <w:pStyle w:val="Heading1"/>
      </w:pPr>
    </w:p>
    <w:p w14:paraId="28B882EB" w14:textId="77777777" w:rsidR="00A4469D" w:rsidRDefault="00977A8A">
      <w:pPr>
        <w:pStyle w:val="Heading1"/>
        <w:numPr>
          <w:ilvl w:val="0"/>
          <w:numId w:val="13"/>
        </w:numPr>
      </w:pPr>
      <w:r>
        <w:br w:type="page"/>
      </w:r>
      <w:bookmarkStart w:id="1" w:name="_Toc89001606"/>
      <w:r>
        <w:lastRenderedPageBreak/>
        <w:t>UVOD</w:t>
      </w:r>
      <w:bookmarkEnd w:id="1"/>
    </w:p>
    <w:p w14:paraId="49833747" w14:textId="77777777" w:rsidR="00A4469D" w:rsidRDefault="00A4469D"/>
    <w:p w14:paraId="49EC8AB0" w14:textId="77777777" w:rsidR="00A4469D" w:rsidRDefault="00977A8A">
      <w:pPr>
        <w:pStyle w:val="Heading2"/>
      </w:pPr>
      <w:bookmarkStart w:id="2" w:name="_Toc89001607"/>
      <w:r>
        <w:t>NAMEN:</w:t>
      </w:r>
      <w:bookmarkEnd w:id="2"/>
    </w:p>
    <w:p w14:paraId="1291715C" w14:textId="77777777" w:rsidR="00A4469D" w:rsidRDefault="00A4469D"/>
    <w:p w14:paraId="70B68DB7" w14:textId="77777777" w:rsidR="00A4469D" w:rsidRDefault="00977A8A">
      <w:pPr>
        <w:pStyle w:val="Tancy"/>
        <w:ind w:firstLine="708"/>
      </w:pPr>
      <w:r>
        <w:t xml:space="preserve">V vaji smo opazovali količino izdihanega ogljikovega dioksida v mirovanju in količino ogljikovega dioksida po naporu. Naša hipoteza je bila, da izdihamo tem več ogljikovega dioksida, čim hitreje dihamo. Torej naj bi po naporu izdihali več ogljikovega dioksida. </w:t>
      </w:r>
    </w:p>
    <w:p w14:paraId="2667A7A2" w14:textId="77777777" w:rsidR="00A4469D" w:rsidRDefault="00977A8A">
      <w:pPr>
        <w:pStyle w:val="Heading2"/>
      </w:pPr>
      <w:bookmarkStart w:id="3" w:name="_Toc89001608"/>
      <w:r>
        <w:t>CILJI VAJE:</w:t>
      </w:r>
      <w:bookmarkEnd w:id="3"/>
    </w:p>
    <w:p w14:paraId="7196B8F5" w14:textId="77777777" w:rsidR="00A4469D" w:rsidRDefault="00A4469D"/>
    <w:p w14:paraId="3E42774E" w14:textId="77777777" w:rsidR="00A4469D" w:rsidRDefault="00977A8A">
      <w:pPr>
        <w:numPr>
          <w:ilvl w:val="0"/>
          <w:numId w:val="1"/>
        </w:numPr>
        <w:rPr>
          <w:sz w:val="24"/>
        </w:rPr>
      </w:pPr>
      <w:r>
        <w:rPr>
          <w:sz w:val="24"/>
        </w:rPr>
        <w:t>Prikaz preproste tehnike za kvantitativno preučevanje dihanja</w:t>
      </w:r>
    </w:p>
    <w:p w14:paraId="16E7BF2F" w14:textId="77777777" w:rsidR="00A4469D" w:rsidRDefault="00977A8A">
      <w:pPr>
        <w:numPr>
          <w:ilvl w:val="0"/>
          <w:numId w:val="1"/>
        </w:numPr>
        <w:rPr>
          <w:sz w:val="24"/>
        </w:rPr>
      </w:pPr>
      <w:r>
        <w:rPr>
          <w:sz w:val="24"/>
        </w:rPr>
        <w:t>Določanje količine ogljikovega dioksida v izdihanem zraku</w:t>
      </w:r>
    </w:p>
    <w:p w14:paraId="539E2B5D" w14:textId="77777777" w:rsidR="00A4469D" w:rsidRDefault="00977A8A">
      <w:pPr>
        <w:numPr>
          <w:ilvl w:val="0"/>
          <w:numId w:val="1"/>
        </w:numPr>
        <w:rPr>
          <w:sz w:val="24"/>
        </w:rPr>
      </w:pPr>
      <w:r>
        <w:rPr>
          <w:sz w:val="24"/>
        </w:rPr>
        <w:t>Razvijanje razumevanja soodvisnosti telesne aktivnosti in hitrosti dihanja</w:t>
      </w:r>
    </w:p>
    <w:p w14:paraId="75F27EF3" w14:textId="77777777" w:rsidR="00A4469D" w:rsidRDefault="00977A8A">
      <w:pPr>
        <w:numPr>
          <w:ilvl w:val="0"/>
          <w:numId w:val="1"/>
        </w:numPr>
        <w:rPr>
          <w:sz w:val="24"/>
        </w:rPr>
      </w:pPr>
      <w:r>
        <w:rPr>
          <w:sz w:val="24"/>
        </w:rPr>
        <w:t>Spoznavanje vplivov različnih dejavnikov na količino ogljikovega dioksida v izdihanem zraku</w:t>
      </w:r>
    </w:p>
    <w:p w14:paraId="72FD2D41" w14:textId="77777777" w:rsidR="00A4469D" w:rsidRDefault="00A4469D">
      <w:pPr>
        <w:rPr>
          <w:sz w:val="24"/>
        </w:rPr>
      </w:pPr>
    </w:p>
    <w:p w14:paraId="75BE15EA" w14:textId="77777777" w:rsidR="00A4469D" w:rsidRDefault="00977A8A">
      <w:pPr>
        <w:pStyle w:val="Heading1"/>
        <w:numPr>
          <w:ilvl w:val="0"/>
          <w:numId w:val="13"/>
        </w:numPr>
      </w:pPr>
      <w:bookmarkStart w:id="4" w:name="_Toc89001609"/>
      <w:r>
        <w:t>PRIPOMOČKI</w:t>
      </w:r>
      <w:bookmarkEnd w:id="4"/>
    </w:p>
    <w:p w14:paraId="185BA33A" w14:textId="77777777" w:rsidR="00A4469D" w:rsidRDefault="00A4469D">
      <w:pPr>
        <w:pStyle w:val="Tancy"/>
      </w:pPr>
    </w:p>
    <w:p w14:paraId="0E91AD3C" w14:textId="77777777" w:rsidR="00A4469D" w:rsidRDefault="00977A8A">
      <w:pPr>
        <w:pStyle w:val="Tancy"/>
        <w:numPr>
          <w:ilvl w:val="0"/>
          <w:numId w:val="6"/>
        </w:numPr>
      </w:pPr>
      <w:r>
        <w:t>Navodila za delo z delovnimi listi oz. delovni zvezek, Pevec, S.:Biologija</w:t>
      </w:r>
    </w:p>
    <w:p w14:paraId="05AF7D04" w14:textId="77777777" w:rsidR="00A4469D" w:rsidRDefault="00977A8A">
      <w:pPr>
        <w:pStyle w:val="Tancy"/>
        <w:numPr>
          <w:ilvl w:val="0"/>
          <w:numId w:val="7"/>
        </w:numPr>
      </w:pPr>
      <w:r>
        <w:t>Materiali:</w:t>
      </w:r>
    </w:p>
    <w:p w14:paraId="385BA7FE" w14:textId="77777777" w:rsidR="00A4469D" w:rsidRDefault="00977A8A">
      <w:pPr>
        <w:pStyle w:val="Tancy"/>
        <w:numPr>
          <w:ilvl w:val="0"/>
          <w:numId w:val="8"/>
        </w:numPr>
      </w:pPr>
      <w:r>
        <w:t>2 gumici</w:t>
      </w:r>
    </w:p>
    <w:p w14:paraId="2F489530" w14:textId="77777777" w:rsidR="00A4469D" w:rsidRDefault="00977A8A">
      <w:pPr>
        <w:pStyle w:val="Tancy"/>
        <w:numPr>
          <w:ilvl w:val="0"/>
          <w:numId w:val="8"/>
        </w:numPr>
      </w:pPr>
      <w:r>
        <w:t>2 plastični vrečki s prostornino 1 l</w:t>
      </w:r>
    </w:p>
    <w:p w14:paraId="0E902B15" w14:textId="77777777" w:rsidR="00A4469D" w:rsidRDefault="00977A8A">
      <w:pPr>
        <w:pStyle w:val="Tancy"/>
        <w:numPr>
          <w:ilvl w:val="0"/>
          <w:numId w:val="8"/>
        </w:numPr>
      </w:pPr>
      <w:r>
        <w:t>2 erlenmajerici s prostornino 250 ml</w:t>
      </w:r>
    </w:p>
    <w:p w14:paraId="4BD17389" w14:textId="77777777" w:rsidR="00A4469D" w:rsidRDefault="00977A8A">
      <w:pPr>
        <w:pStyle w:val="Tancy"/>
        <w:numPr>
          <w:ilvl w:val="0"/>
          <w:numId w:val="8"/>
        </w:numPr>
      </w:pPr>
      <w:r>
        <w:t>plastična cevka z zunanjim obsegom 6 mm – slamica</w:t>
      </w:r>
    </w:p>
    <w:p w14:paraId="3D4A1D5F" w14:textId="77777777" w:rsidR="00A4469D" w:rsidRDefault="00977A8A">
      <w:pPr>
        <w:pStyle w:val="Tancy"/>
        <w:numPr>
          <w:ilvl w:val="0"/>
          <w:numId w:val="8"/>
        </w:numPr>
      </w:pPr>
      <w:r>
        <w:t>merilni valj s prostornino 100 ml</w:t>
      </w:r>
    </w:p>
    <w:p w14:paraId="5F558DBE" w14:textId="77777777" w:rsidR="00A4469D" w:rsidRDefault="00977A8A">
      <w:pPr>
        <w:pStyle w:val="Tancy"/>
        <w:numPr>
          <w:ilvl w:val="0"/>
          <w:numId w:val="8"/>
        </w:numPr>
      </w:pPr>
      <w:r>
        <w:t>merilni valj s prostornino 10 ml</w:t>
      </w:r>
    </w:p>
    <w:p w14:paraId="702B8FC2" w14:textId="77777777" w:rsidR="00A4469D" w:rsidRDefault="00977A8A">
      <w:pPr>
        <w:pStyle w:val="Tancy"/>
        <w:numPr>
          <w:ilvl w:val="0"/>
          <w:numId w:val="8"/>
        </w:numPr>
      </w:pPr>
      <w:r>
        <w:t>kapalna steklenička z bromtimol modrim indikatorjem</w:t>
      </w:r>
    </w:p>
    <w:p w14:paraId="5236E83B" w14:textId="77777777" w:rsidR="00A4469D" w:rsidRDefault="00977A8A">
      <w:pPr>
        <w:pStyle w:val="Tancy"/>
        <w:numPr>
          <w:ilvl w:val="0"/>
          <w:numId w:val="8"/>
        </w:numPr>
      </w:pPr>
      <w:r>
        <w:t>1,5 – 2 l merilni valj</w:t>
      </w:r>
    </w:p>
    <w:p w14:paraId="1F7808DC" w14:textId="77777777" w:rsidR="00A4469D" w:rsidRDefault="00977A8A">
      <w:pPr>
        <w:pStyle w:val="Tancy"/>
        <w:numPr>
          <w:ilvl w:val="0"/>
          <w:numId w:val="8"/>
        </w:numPr>
      </w:pPr>
      <w:r>
        <w:t>pipeta 25 ml</w:t>
      </w:r>
    </w:p>
    <w:p w14:paraId="5AF8A933" w14:textId="77777777" w:rsidR="00A4469D" w:rsidRDefault="00977A8A">
      <w:pPr>
        <w:pStyle w:val="Tancy"/>
        <w:numPr>
          <w:ilvl w:val="0"/>
          <w:numId w:val="8"/>
        </w:numPr>
      </w:pPr>
      <w:r>
        <w:t>0,04% NaOH</w:t>
      </w:r>
    </w:p>
    <w:p w14:paraId="107FFC19" w14:textId="77777777" w:rsidR="00A4469D" w:rsidRDefault="00977A8A">
      <w:pPr>
        <w:pStyle w:val="Tancy"/>
        <w:numPr>
          <w:ilvl w:val="0"/>
          <w:numId w:val="8"/>
        </w:numPr>
      </w:pPr>
      <w:r>
        <w:t>lepilni trak</w:t>
      </w:r>
    </w:p>
    <w:p w14:paraId="18F6F425" w14:textId="77777777" w:rsidR="00A4469D" w:rsidRDefault="00A4469D">
      <w:pPr>
        <w:pStyle w:val="Tancy"/>
        <w:ind w:left="708"/>
      </w:pPr>
    </w:p>
    <w:p w14:paraId="5500F799" w14:textId="77777777" w:rsidR="00A4469D" w:rsidRDefault="00977A8A">
      <w:pPr>
        <w:pStyle w:val="Heading1"/>
        <w:numPr>
          <w:ilvl w:val="0"/>
          <w:numId w:val="13"/>
        </w:numPr>
      </w:pPr>
      <w:bookmarkStart w:id="5" w:name="_Toc89001610"/>
      <w:r>
        <w:t>OPIS DOGAJANJA S KEMIJSKEGA STALIŠČA</w:t>
      </w:r>
      <w:bookmarkEnd w:id="5"/>
    </w:p>
    <w:p w14:paraId="21277F5A" w14:textId="77777777" w:rsidR="00A4469D" w:rsidRDefault="00A4469D"/>
    <w:p w14:paraId="034D6036" w14:textId="77777777" w:rsidR="00A4469D" w:rsidRDefault="00977A8A">
      <w:pPr>
        <w:pStyle w:val="Tancy"/>
        <w:ind w:firstLine="360"/>
      </w:pPr>
      <w:r>
        <w:t xml:space="preserve">Ko smo v vodo z indikatorjem dodali ogljikov dioksid je nastala ogljikova kislina, ker se ogljikov dioksid z vodo veže v ogljikovo kislino. To kislino smo potem nevtralizirali z bazo (NaOH) znane koncentracije in količine. </w:t>
      </w:r>
    </w:p>
    <w:p w14:paraId="4A70BA27" w14:textId="77777777" w:rsidR="00A4469D" w:rsidRDefault="00977A8A">
      <w:pPr>
        <w:pStyle w:val="Tancy"/>
        <w:ind w:firstLine="360"/>
      </w:pPr>
      <w:r>
        <w:t xml:space="preserve"> </w:t>
      </w:r>
    </w:p>
    <w:p w14:paraId="61A24F66" w14:textId="77777777" w:rsidR="00A4469D" w:rsidRDefault="00977A8A">
      <w:pPr>
        <w:pStyle w:val="Heading1"/>
        <w:numPr>
          <w:ilvl w:val="0"/>
          <w:numId w:val="13"/>
        </w:numPr>
      </w:pPr>
      <w:bookmarkStart w:id="6" w:name="_Toc89001611"/>
      <w:r>
        <w:t>POSTOPEK</w:t>
      </w:r>
      <w:bookmarkEnd w:id="6"/>
      <w:r>
        <w:t xml:space="preserve"> </w:t>
      </w:r>
    </w:p>
    <w:p w14:paraId="2ACCD5BF" w14:textId="77777777" w:rsidR="00A4469D" w:rsidRDefault="00A4469D"/>
    <w:p w14:paraId="0F30C420" w14:textId="77777777" w:rsidR="00A4469D" w:rsidRDefault="00977A8A">
      <w:pPr>
        <w:pStyle w:val="Tancy"/>
        <w:ind w:firstLine="360"/>
      </w:pPr>
      <w:r>
        <w:t xml:space="preserve">V odprtino plastične vrečke smo potisnili plastično cevko in jo pritrdili z gumico in lepilnim trakom. Vrečko smo potem previdno napihnili, da smo preverili, da ne pušča. Potem smo zrak iz vrečke izpustili. Tega zraka ne smemo vdihovati. V vsako od erlenmajeric smo vlili po 100 ml vode in ji dodali 6 – 8 kapljic indikatorja – bromtimol modro. Nato smo </w:t>
      </w:r>
      <w:r>
        <w:lastRenderedPageBreak/>
        <w:t xml:space="preserve">vsebino dobro premešali. Če raztopina ni bila modra smo po kapljicah dodajali NaOH, dokler raztopina ni pomodrela. V obe erlenmajerici smo morali dodati enako št kapljic NaOH. Po vsaki dodani kapljici smo morali vsebino premešati. Ena erlenmajerica je bila označena s P, kar je pomenilo, da je poskusna, druga pa je bila označena s K, kar je pomenilo, da je bila kontrolna. Potem smo previdno izdihali zrak v eno plastično vrečko in smo slamico namestili v erlenmajerico. Delati smo morali previdno da nam zrak ni uhajal. Potem smo zrak iz vrečke počasi in enakomerno iztiskali v erlenmajerico. Ko se je vrečka izpraznila smo slamico potegnili iz erlenmajerice. S pipeto smo,v merilni valj za 10 ml, natančno odmerili 10 ml 0,04%  NaOH, ki smo ga potem po kapljicah dodajali vsebini v erlenmajerici tako, da kapljice niso omočile stene ampak so padle direktno v vsebino. Po vsaki dodani kapljici smo vsebino pomešali in natančno primerjali barvo s kontrolno erlenmajerico. NaOH smo dodajali dokler nista bili barvi v poskusni in kontrolni erlenmajerisci enaki. Nato smo natančno odčitali količino porabljenega NaOH. </w:t>
      </w:r>
    </w:p>
    <w:p w14:paraId="5CE0BAE4" w14:textId="77777777" w:rsidR="00A4469D" w:rsidRDefault="00977A8A">
      <w:pPr>
        <w:pStyle w:val="Tancy"/>
        <w:ind w:firstLine="360"/>
      </w:pPr>
      <w:r>
        <w:t xml:space="preserve">Drugi del vaje smo izvedli tako, da smo zopet pripravili kontrolno in poskusno erlenmajerico, ter plastično vrečko s slamico. Toda preden smo zrak izdihali v vrečko je testna oseba pretekla tri kroge po šolskih stopnicah. Po tej obremenitvi je zrak zopet izdihala v drugo vrečko. Slamico smo potem previdno napeljali v kontrolno erlenmajerico in zrak zopet počasi in enakomerno iztiskali v erlenmajerico. Ko se je vrečka izpraznila smo slamico vzeli ven. Nato smo spet odmerili 10 ml NaOH in ga počasi po kapljicah dodajali v sestavino. Ko sta bili barvi v kontrolni in poskusni erlenmajerici enaki, smo natančno odčitali količino porabljenega NaOH.  </w:t>
      </w:r>
    </w:p>
    <w:p w14:paraId="346EB0AB" w14:textId="77777777" w:rsidR="00A4469D" w:rsidRDefault="00A4469D">
      <w:pPr>
        <w:pStyle w:val="Tancy"/>
        <w:ind w:firstLine="360"/>
      </w:pPr>
    </w:p>
    <w:p w14:paraId="157C62EB" w14:textId="77777777" w:rsidR="00A4469D" w:rsidRDefault="00977A8A">
      <w:pPr>
        <w:pStyle w:val="Heading1"/>
        <w:numPr>
          <w:ilvl w:val="0"/>
          <w:numId w:val="13"/>
        </w:numPr>
      </w:pPr>
      <w:bookmarkStart w:id="7" w:name="_Toc89001612"/>
      <w:r>
        <w:t>POSTOPEK PIPITIRANJA</w:t>
      </w:r>
      <w:bookmarkEnd w:id="7"/>
    </w:p>
    <w:p w14:paraId="5FEBA032" w14:textId="77777777" w:rsidR="00A4469D" w:rsidRDefault="00A4469D"/>
    <w:p w14:paraId="6D6D7B4C" w14:textId="77777777" w:rsidR="00A4469D" w:rsidRDefault="00977A8A">
      <w:pPr>
        <w:pStyle w:val="Tancy"/>
        <w:ind w:firstLine="708"/>
      </w:pPr>
      <w:r>
        <w:t xml:space="preserve">Na pipeti imamo tri točke. Prva je označena z A, druga s S in tretje z E. Z eno roko držimo pipeto z drugo pipitiramo. Najprej primemo na A in iz balončka izpustimo zrak., nato pritisnemo na S in odmerimo do 25 ml. Potem pritisnemo na E in spuščamo v erlenmajerico. </w:t>
      </w:r>
    </w:p>
    <w:p w14:paraId="1C200A59" w14:textId="77777777" w:rsidR="00A4469D" w:rsidRDefault="00A4469D">
      <w:pPr>
        <w:pStyle w:val="Tancy"/>
        <w:ind w:firstLine="708"/>
      </w:pPr>
    </w:p>
    <w:p w14:paraId="1439B600" w14:textId="77777777" w:rsidR="00A4469D" w:rsidRDefault="00977A8A">
      <w:pPr>
        <w:pStyle w:val="Heading1"/>
        <w:numPr>
          <w:ilvl w:val="0"/>
          <w:numId w:val="13"/>
        </w:numPr>
      </w:pPr>
      <w:bookmarkStart w:id="8" w:name="_Toc89001613"/>
      <w:r>
        <w:t>REZULTATI</w:t>
      </w:r>
      <w:bookmarkEnd w:id="8"/>
    </w:p>
    <w:p w14:paraId="0507E449" w14:textId="77777777" w:rsidR="00A4469D" w:rsidRDefault="00A4469D"/>
    <w:p w14:paraId="1ACD8689" w14:textId="77777777" w:rsidR="00A4469D" w:rsidRDefault="00977A8A">
      <w:pPr>
        <w:pStyle w:val="Tancy"/>
        <w:numPr>
          <w:ilvl w:val="0"/>
          <w:numId w:val="10"/>
        </w:numPr>
      </w:pPr>
      <w:r>
        <w:t xml:space="preserve">Količina NaOH (ml) porabljenega za nevtralizacijo kisline: </w:t>
      </w:r>
    </w:p>
    <w:p w14:paraId="59AEEA38" w14:textId="77777777" w:rsidR="00A4469D" w:rsidRDefault="00977A8A">
      <w:pPr>
        <w:pStyle w:val="Tancy"/>
        <w:numPr>
          <w:ilvl w:val="0"/>
          <w:numId w:val="10"/>
        </w:numPr>
        <w:tabs>
          <w:tab w:val="clear" w:pos="1068"/>
          <w:tab w:val="num" w:pos="1428"/>
        </w:tabs>
        <w:ind w:left="1428"/>
        <w:rPr>
          <w:i/>
        </w:rPr>
      </w:pPr>
      <w:r>
        <w:rPr>
          <w:i/>
        </w:rPr>
        <w:t>V mirovanju: 7,8 ml</w:t>
      </w:r>
    </w:p>
    <w:p w14:paraId="265C45E1" w14:textId="77777777" w:rsidR="00A4469D" w:rsidRDefault="00977A8A">
      <w:pPr>
        <w:pStyle w:val="Tancy"/>
        <w:numPr>
          <w:ilvl w:val="0"/>
          <w:numId w:val="10"/>
        </w:numPr>
        <w:tabs>
          <w:tab w:val="clear" w:pos="1068"/>
          <w:tab w:val="num" w:pos="1428"/>
        </w:tabs>
        <w:ind w:left="1428"/>
      </w:pPr>
      <w:r>
        <w:rPr>
          <w:i/>
        </w:rPr>
        <w:t>Po obremenitvi 6,8 ml</w:t>
      </w:r>
    </w:p>
    <w:p w14:paraId="3CF192EB" w14:textId="77777777" w:rsidR="00A4469D" w:rsidRDefault="00977A8A">
      <w:pPr>
        <w:pStyle w:val="Tancy"/>
        <w:numPr>
          <w:ilvl w:val="0"/>
          <w:numId w:val="11"/>
        </w:numPr>
      </w:pPr>
      <w:r>
        <w:t>Število mikromolov ogljikovega dioksida v izdihanem zraku:</w:t>
      </w:r>
    </w:p>
    <w:p w14:paraId="1A9E1478" w14:textId="77777777" w:rsidR="00A4469D" w:rsidRDefault="00977A8A">
      <w:pPr>
        <w:pStyle w:val="Tancy"/>
        <w:numPr>
          <w:ilvl w:val="0"/>
          <w:numId w:val="11"/>
        </w:numPr>
        <w:tabs>
          <w:tab w:val="clear" w:pos="1068"/>
          <w:tab w:val="num" w:pos="1428"/>
        </w:tabs>
        <w:ind w:left="1428"/>
      </w:pPr>
      <w:r>
        <w:rPr>
          <w:i/>
        </w:rPr>
        <w:t>V mirovanju: 78</w:t>
      </w:r>
    </w:p>
    <w:p w14:paraId="3D8403EE" w14:textId="77777777" w:rsidR="00A4469D" w:rsidRDefault="00977A8A">
      <w:pPr>
        <w:pStyle w:val="Tancy"/>
        <w:numPr>
          <w:ilvl w:val="0"/>
          <w:numId w:val="11"/>
        </w:numPr>
        <w:tabs>
          <w:tab w:val="clear" w:pos="1068"/>
          <w:tab w:val="num" w:pos="1428"/>
        </w:tabs>
        <w:ind w:left="1428"/>
      </w:pPr>
      <w:r>
        <w:rPr>
          <w:i/>
        </w:rPr>
        <w:t>Po obremenitvi: 68</w:t>
      </w:r>
    </w:p>
    <w:p w14:paraId="0C978E1E" w14:textId="77777777" w:rsidR="00A4469D" w:rsidRDefault="00977A8A">
      <w:pPr>
        <w:pStyle w:val="Tancy"/>
        <w:numPr>
          <w:ilvl w:val="0"/>
          <w:numId w:val="12"/>
        </w:numPr>
      </w:pPr>
      <w:r>
        <w:t>Prostornina plastične vrečke v litrih: 1 l</w:t>
      </w:r>
    </w:p>
    <w:p w14:paraId="2D33C168" w14:textId="77777777" w:rsidR="00A4469D" w:rsidRDefault="00977A8A">
      <w:pPr>
        <w:pStyle w:val="Tancy"/>
        <w:numPr>
          <w:ilvl w:val="0"/>
          <w:numId w:val="12"/>
        </w:numPr>
      </w:pPr>
      <w:r>
        <w:t>Število mikromolov ogljikovega dioksida na liter izdihanega zraka:</w:t>
      </w:r>
    </w:p>
    <w:p w14:paraId="358F8893" w14:textId="77777777" w:rsidR="00A4469D" w:rsidRDefault="00977A8A">
      <w:pPr>
        <w:pStyle w:val="Tancy"/>
        <w:numPr>
          <w:ilvl w:val="0"/>
          <w:numId w:val="11"/>
        </w:numPr>
        <w:tabs>
          <w:tab w:val="clear" w:pos="1068"/>
          <w:tab w:val="num" w:pos="1428"/>
        </w:tabs>
        <w:ind w:left="1428"/>
      </w:pPr>
      <w:r>
        <w:rPr>
          <w:i/>
        </w:rPr>
        <w:t>V mirovanju: 78</w:t>
      </w:r>
    </w:p>
    <w:p w14:paraId="5E77486A" w14:textId="77777777" w:rsidR="00A4469D" w:rsidRDefault="00977A8A">
      <w:pPr>
        <w:pStyle w:val="Tancy"/>
        <w:numPr>
          <w:ilvl w:val="0"/>
          <w:numId w:val="12"/>
        </w:numPr>
        <w:tabs>
          <w:tab w:val="clear" w:pos="1068"/>
          <w:tab w:val="num" w:pos="1428"/>
        </w:tabs>
        <w:ind w:left="1428"/>
      </w:pPr>
      <w:r>
        <w:rPr>
          <w:i/>
        </w:rPr>
        <w:t>Po obremenitvi: 68</w:t>
      </w:r>
    </w:p>
    <w:p w14:paraId="2122029F" w14:textId="77777777" w:rsidR="00A4469D" w:rsidRDefault="00A4469D">
      <w:pPr>
        <w:pStyle w:val="Tancy"/>
        <w:rPr>
          <w:i/>
        </w:rPr>
      </w:pPr>
    </w:p>
    <w:p w14:paraId="30CB47C2" w14:textId="77777777" w:rsidR="00A4469D" w:rsidRDefault="00A4469D">
      <w:pPr>
        <w:pStyle w:val="Tancy"/>
        <w:rPr>
          <w:i/>
        </w:rPr>
      </w:pPr>
    </w:p>
    <w:p w14:paraId="018CA796" w14:textId="77777777" w:rsidR="00A4469D" w:rsidRDefault="00A4469D">
      <w:pPr>
        <w:pStyle w:val="Tancy"/>
        <w:rPr>
          <w:i/>
        </w:rPr>
      </w:pPr>
    </w:p>
    <w:p w14:paraId="0C05CB42" w14:textId="77777777" w:rsidR="00A4469D" w:rsidRDefault="00A4469D">
      <w:pPr>
        <w:pStyle w:val="Tancy"/>
        <w:rPr>
          <w:i/>
        </w:rPr>
      </w:pPr>
    </w:p>
    <w:p w14:paraId="55536B6F" w14:textId="77777777" w:rsidR="00A4469D" w:rsidRDefault="00A4469D">
      <w:pPr>
        <w:pStyle w:val="Tancy"/>
        <w:rPr>
          <w:i/>
        </w:rPr>
      </w:pPr>
    </w:p>
    <w:p w14:paraId="7C4D5919" w14:textId="77777777" w:rsidR="00A4469D" w:rsidRDefault="00A4469D">
      <w:pPr>
        <w:pStyle w:val="Tancy"/>
        <w:rPr>
          <w:i/>
        </w:rPr>
      </w:pPr>
    </w:p>
    <w:p w14:paraId="3E601F73" w14:textId="77777777" w:rsidR="00A4469D" w:rsidRDefault="00A4469D">
      <w:pPr>
        <w:pStyle w:val="Tancy"/>
      </w:pPr>
    </w:p>
    <w:p w14:paraId="08A352ED" w14:textId="77777777" w:rsidR="00A4469D" w:rsidRDefault="00A446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346"/>
        <w:gridCol w:w="1134"/>
        <w:gridCol w:w="1985"/>
        <w:gridCol w:w="2126"/>
      </w:tblGrid>
      <w:tr w:rsidR="00A4469D" w14:paraId="27005424" w14:textId="77777777">
        <w:tc>
          <w:tcPr>
            <w:tcW w:w="1134" w:type="dxa"/>
          </w:tcPr>
          <w:p w14:paraId="7CB100E5" w14:textId="77777777" w:rsidR="00A4469D" w:rsidRDefault="00977A8A">
            <w:pPr>
              <w:pStyle w:val="Tancy"/>
            </w:pPr>
            <w:r>
              <w:t>TESTNA OSEBA</w:t>
            </w:r>
          </w:p>
        </w:tc>
        <w:tc>
          <w:tcPr>
            <w:tcW w:w="1346" w:type="dxa"/>
          </w:tcPr>
          <w:p w14:paraId="2D7C573D" w14:textId="77777777" w:rsidR="00A4469D" w:rsidRDefault="00977A8A">
            <w:pPr>
              <w:pStyle w:val="Tancy"/>
            </w:pPr>
            <w:r>
              <w:t>TELESNA TEŽA</w:t>
            </w:r>
          </w:p>
        </w:tc>
        <w:tc>
          <w:tcPr>
            <w:tcW w:w="1134" w:type="dxa"/>
          </w:tcPr>
          <w:p w14:paraId="162B975B" w14:textId="77777777" w:rsidR="00A4469D" w:rsidRDefault="00977A8A">
            <w:pPr>
              <w:pStyle w:val="Tancy"/>
            </w:pPr>
            <w:r>
              <w:t>SPOL</w:t>
            </w:r>
          </w:p>
        </w:tc>
        <w:tc>
          <w:tcPr>
            <w:tcW w:w="1985" w:type="dxa"/>
          </w:tcPr>
          <w:p w14:paraId="215A2985" w14:textId="77777777" w:rsidR="00A4469D" w:rsidRDefault="00977A8A">
            <w:pPr>
              <w:pStyle w:val="Tancy"/>
            </w:pPr>
            <w:r>
              <w:t>MIROVANJE; MIKROMOLI CO</w:t>
            </w:r>
          </w:p>
        </w:tc>
        <w:tc>
          <w:tcPr>
            <w:tcW w:w="2126" w:type="dxa"/>
          </w:tcPr>
          <w:p w14:paraId="1AF79448" w14:textId="77777777" w:rsidR="00A4469D" w:rsidRDefault="00977A8A">
            <w:pPr>
              <w:pStyle w:val="Tancy"/>
            </w:pPr>
            <w:r>
              <w:t>OBREMENITEV;MIKROMOLI  CO</w:t>
            </w:r>
          </w:p>
        </w:tc>
      </w:tr>
      <w:tr w:rsidR="00A4469D" w14:paraId="225C7738" w14:textId="77777777">
        <w:tc>
          <w:tcPr>
            <w:tcW w:w="1134" w:type="dxa"/>
          </w:tcPr>
          <w:p w14:paraId="52A8B594" w14:textId="77777777" w:rsidR="00A4469D" w:rsidRDefault="00977A8A">
            <w:pPr>
              <w:pStyle w:val="Tancy"/>
              <w:jc w:val="center"/>
            </w:pPr>
            <w:r>
              <w:t>1.</w:t>
            </w:r>
          </w:p>
        </w:tc>
        <w:tc>
          <w:tcPr>
            <w:tcW w:w="1346" w:type="dxa"/>
          </w:tcPr>
          <w:p w14:paraId="2D4ADA10" w14:textId="77777777" w:rsidR="00A4469D" w:rsidRDefault="00977A8A">
            <w:pPr>
              <w:pStyle w:val="Tancy"/>
              <w:jc w:val="center"/>
            </w:pPr>
            <w:r>
              <w:t>65 kg</w:t>
            </w:r>
          </w:p>
        </w:tc>
        <w:tc>
          <w:tcPr>
            <w:tcW w:w="1134" w:type="dxa"/>
          </w:tcPr>
          <w:p w14:paraId="2B9C75D9" w14:textId="77777777" w:rsidR="00A4469D" w:rsidRDefault="00977A8A">
            <w:pPr>
              <w:pStyle w:val="Tancy"/>
              <w:jc w:val="center"/>
            </w:pPr>
            <w:r>
              <w:t>M</w:t>
            </w:r>
          </w:p>
        </w:tc>
        <w:tc>
          <w:tcPr>
            <w:tcW w:w="1985" w:type="dxa"/>
          </w:tcPr>
          <w:p w14:paraId="2C61DE19" w14:textId="77777777" w:rsidR="00A4469D" w:rsidRDefault="00977A8A">
            <w:pPr>
              <w:pStyle w:val="Tancy"/>
              <w:jc w:val="center"/>
            </w:pPr>
            <w:r>
              <w:t>17</w:t>
            </w:r>
          </w:p>
        </w:tc>
        <w:tc>
          <w:tcPr>
            <w:tcW w:w="2126" w:type="dxa"/>
          </w:tcPr>
          <w:p w14:paraId="41923DDF" w14:textId="77777777" w:rsidR="00A4469D" w:rsidRDefault="00977A8A">
            <w:pPr>
              <w:pStyle w:val="Tancy"/>
              <w:jc w:val="center"/>
            </w:pPr>
            <w:r>
              <w:t>19</w:t>
            </w:r>
          </w:p>
        </w:tc>
      </w:tr>
      <w:tr w:rsidR="00A4469D" w14:paraId="037EB5D9" w14:textId="77777777">
        <w:tc>
          <w:tcPr>
            <w:tcW w:w="1134" w:type="dxa"/>
          </w:tcPr>
          <w:p w14:paraId="505665B3" w14:textId="77777777" w:rsidR="00A4469D" w:rsidRDefault="00977A8A">
            <w:pPr>
              <w:pStyle w:val="Tancy"/>
              <w:jc w:val="center"/>
            </w:pPr>
            <w:r>
              <w:t>2.</w:t>
            </w:r>
          </w:p>
        </w:tc>
        <w:tc>
          <w:tcPr>
            <w:tcW w:w="1346" w:type="dxa"/>
          </w:tcPr>
          <w:p w14:paraId="1D887360" w14:textId="77777777" w:rsidR="00A4469D" w:rsidRDefault="00977A8A">
            <w:pPr>
              <w:pStyle w:val="Tancy"/>
              <w:jc w:val="center"/>
            </w:pPr>
            <w:r>
              <w:t>54 kg</w:t>
            </w:r>
          </w:p>
        </w:tc>
        <w:tc>
          <w:tcPr>
            <w:tcW w:w="1134" w:type="dxa"/>
          </w:tcPr>
          <w:p w14:paraId="16BEDA35" w14:textId="77777777" w:rsidR="00A4469D" w:rsidRDefault="00977A8A">
            <w:pPr>
              <w:pStyle w:val="Tancy"/>
              <w:jc w:val="center"/>
            </w:pPr>
            <w:r>
              <w:t>Ž</w:t>
            </w:r>
          </w:p>
        </w:tc>
        <w:tc>
          <w:tcPr>
            <w:tcW w:w="1985" w:type="dxa"/>
          </w:tcPr>
          <w:p w14:paraId="32C5DCCD" w14:textId="77777777" w:rsidR="00A4469D" w:rsidRDefault="00977A8A">
            <w:pPr>
              <w:pStyle w:val="Tancy"/>
              <w:jc w:val="center"/>
            </w:pPr>
            <w:r>
              <w:t>10</w:t>
            </w:r>
          </w:p>
        </w:tc>
        <w:tc>
          <w:tcPr>
            <w:tcW w:w="2126" w:type="dxa"/>
          </w:tcPr>
          <w:p w14:paraId="6BB46B21" w14:textId="77777777" w:rsidR="00A4469D" w:rsidRDefault="00977A8A">
            <w:pPr>
              <w:pStyle w:val="Tancy"/>
              <w:jc w:val="center"/>
            </w:pPr>
            <w:r>
              <w:t>16</w:t>
            </w:r>
          </w:p>
        </w:tc>
      </w:tr>
      <w:tr w:rsidR="00A4469D" w14:paraId="5F4B4BE9" w14:textId="77777777">
        <w:tc>
          <w:tcPr>
            <w:tcW w:w="1134" w:type="dxa"/>
          </w:tcPr>
          <w:p w14:paraId="2F12E5D4" w14:textId="77777777" w:rsidR="00A4469D" w:rsidRDefault="00977A8A">
            <w:pPr>
              <w:pStyle w:val="Tancy"/>
              <w:jc w:val="center"/>
            </w:pPr>
            <w:r>
              <w:t>3.</w:t>
            </w:r>
          </w:p>
        </w:tc>
        <w:tc>
          <w:tcPr>
            <w:tcW w:w="1346" w:type="dxa"/>
          </w:tcPr>
          <w:p w14:paraId="0307BF00" w14:textId="77777777" w:rsidR="00A4469D" w:rsidRDefault="00977A8A">
            <w:pPr>
              <w:pStyle w:val="Tancy"/>
              <w:jc w:val="center"/>
            </w:pPr>
            <w:r>
              <w:t>76,2 kg</w:t>
            </w:r>
          </w:p>
        </w:tc>
        <w:tc>
          <w:tcPr>
            <w:tcW w:w="1134" w:type="dxa"/>
          </w:tcPr>
          <w:p w14:paraId="5B371354" w14:textId="77777777" w:rsidR="00A4469D" w:rsidRDefault="00977A8A">
            <w:pPr>
              <w:pStyle w:val="Tancy"/>
              <w:jc w:val="center"/>
            </w:pPr>
            <w:r>
              <w:t>M</w:t>
            </w:r>
          </w:p>
        </w:tc>
        <w:tc>
          <w:tcPr>
            <w:tcW w:w="1985" w:type="dxa"/>
          </w:tcPr>
          <w:p w14:paraId="6AED5D6D" w14:textId="77777777" w:rsidR="00A4469D" w:rsidRDefault="00977A8A">
            <w:pPr>
              <w:pStyle w:val="Tancy"/>
              <w:jc w:val="center"/>
            </w:pPr>
            <w:r>
              <w:t>15</w:t>
            </w:r>
          </w:p>
        </w:tc>
        <w:tc>
          <w:tcPr>
            <w:tcW w:w="2126" w:type="dxa"/>
          </w:tcPr>
          <w:p w14:paraId="2F25FC42" w14:textId="77777777" w:rsidR="00A4469D" w:rsidRDefault="00977A8A">
            <w:pPr>
              <w:pStyle w:val="Tancy"/>
              <w:jc w:val="center"/>
            </w:pPr>
            <w:r>
              <w:t>28</w:t>
            </w:r>
          </w:p>
        </w:tc>
      </w:tr>
      <w:tr w:rsidR="00A4469D" w14:paraId="020111FC" w14:textId="77777777">
        <w:tc>
          <w:tcPr>
            <w:tcW w:w="1134" w:type="dxa"/>
          </w:tcPr>
          <w:p w14:paraId="66AC24F9" w14:textId="77777777" w:rsidR="00A4469D" w:rsidRDefault="00977A8A">
            <w:pPr>
              <w:pStyle w:val="Tancy"/>
              <w:jc w:val="center"/>
            </w:pPr>
            <w:r>
              <w:t>4.</w:t>
            </w:r>
          </w:p>
        </w:tc>
        <w:tc>
          <w:tcPr>
            <w:tcW w:w="1346" w:type="dxa"/>
          </w:tcPr>
          <w:p w14:paraId="751363E8" w14:textId="77777777" w:rsidR="00A4469D" w:rsidRDefault="00977A8A">
            <w:pPr>
              <w:pStyle w:val="Tancy"/>
              <w:jc w:val="center"/>
            </w:pPr>
            <w:r>
              <w:t>57 kg</w:t>
            </w:r>
          </w:p>
        </w:tc>
        <w:tc>
          <w:tcPr>
            <w:tcW w:w="1134" w:type="dxa"/>
          </w:tcPr>
          <w:p w14:paraId="03ECBA5D" w14:textId="77777777" w:rsidR="00A4469D" w:rsidRDefault="00977A8A">
            <w:pPr>
              <w:pStyle w:val="Tancy"/>
              <w:jc w:val="center"/>
            </w:pPr>
            <w:r>
              <w:t>M</w:t>
            </w:r>
          </w:p>
        </w:tc>
        <w:tc>
          <w:tcPr>
            <w:tcW w:w="1985" w:type="dxa"/>
          </w:tcPr>
          <w:p w14:paraId="2BB637A9" w14:textId="77777777" w:rsidR="00A4469D" w:rsidRDefault="00977A8A">
            <w:pPr>
              <w:pStyle w:val="Tancy"/>
              <w:jc w:val="center"/>
            </w:pPr>
            <w:r>
              <w:t>16</w:t>
            </w:r>
          </w:p>
        </w:tc>
        <w:tc>
          <w:tcPr>
            <w:tcW w:w="2126" w:type="dxa"/>
          </w:tcPr>
          <w:p w14:paraId="088218E1" w14:textId="77777777" w:rsidR="00A4469D" w:rsidRDefault="00977A8A">
            <w:pPr>
              <w:pStyle w:val="Tancy"/>
              <w:jc w:val="center"/>
            </w:pPr>
            <w:r>
              <w:t>69</w:t>
            </w:r>
          </w:p>
        </w:tc>
      </w:tr>
      <w:tr w:rsidR="00A4469D" w14:paraId="49FEB36A" w14:textId="77777777">
        <w:tc>
          <w:tcPr>
            <w:tcW w:w="1134" w:type="dxa"/>
          </w:tcPr>
          <w:p w14:paraId="7E1BA465" w14:textId="77777777" w:rsidR="00A4469D" w:rsidRDefault="00977A8A">
            <w:pPr>
              <w:pStyle w:val="Tancy"/>
              <w:jc w:val="center"/>
            </w:pPr>
            <w:r>
              <w:rPr>
                <w:b/>
              </w:rPr>
              <w:t>5.</w:t>
            </w:r>
          </w:p>
        </w:tc>
        <w:tc>
          <w:tcPr>
            <w:tcW w:w="1346" w:type="dxa"/>
          </w:tcPr>
          <w:p w14:paraId="057EAB36" w14:textId="77777777" w:rsidR="00A4469D" w:rsidRDefault="00977A8A">
            <w:pPr>
              <w:pStyle w:val="Tancy"/>
              <w:jc w:val="center"/>
              <w:rPr>
                <w:b/>
              </w:rPr>
            </w:pPr>
            <w:r>
              <w:rPr>
                <w:b/>
              </w:rPr>
              <w:t>47 kg</w:t>
            </w:r>
          </w:p>
        </w:tc>
        <w:tc>
          <w:tcPr>
            <w:tcW w:w="1134" w:type="dxa"/>
          </w:tcPr>
          <w:p w14:paraId="677AEC0A" w14:textId="77777777" w:rsidR="00A4469D" w:rsidRDefault="00977A8A">
            <w:pPr>
              <w:pStyle w:val="Tancy"/>
              <w:jc w:val="center"/>
              <w:rPr>
                <w:b/>
              </w:rPr>
            </w:pPr>
            <w:r>
              <w:rPr>
                <w:b/>
              </w:rPr>
              <w:t>Ž</w:t>
            </w:r>
          </w:p>
        </w:tc>
        <w:tc>
          <w:tcPr>
            <w:tcW w:w="1985" w:type="dxa"/>
          </w:tcPr>
          <w:p w14:paraId="71BE2907" w14:textId="77777777" w:rsidR="00A4469D" w:rsidRDefault="00977A8A">
            <w:pPr>
              <w:pStyle w:val="Tancy"/>
              <w:jc w:val="center"/>
              <w:rPr>
                <w:b/>
              </w:rPr>
            </w:pPr>
            <w:r>
              <w:rPr>
                <w:b/>
              </w:rPr>
              <w:t>78</w:t>
            </w:r>
          </w:p>
        </w:tc>
        <w:tc>
          <w:tcPr>
            <w:tcW w:w="2126" w:type="dxa"/>
          </w:tcPr>
          <w:p w14:paraId="2738D2E0" w14:textId="77777777" w:rsidR="00A4469D" w:rsidRDefault="00977A8A">
            <w:pPr>
              <w:pStyle w:val="Tancy"/>
              <w:jc w:val="center"/>
              <w:rPr>
                <w:b/>
              </w:rPr>
            </w:pPr>
            <w:r>
              <w:rPr>
                <w:b/>
              </w:rPr>
              <w:t>68</w:t>
            </w:r>
          </w:p>
        </w:tc>
      </w:tr>
      <w:tr w:rsidR="00A4469D" w14:paraId="489066E9" w14:textId="77777777">
        <w:tc>
          <w:tcPr>
            <w:tcW w:w="1134" w:type="dxa"/>
          </w:tcPr>
          <w:p w14:paraId="4B35D3C1" w14:textId="77777777" w:rsidR="00A4469D" w:rsidRDefault="00977A8A">
            <w:pPr>
              <w:pStyle w:val="Tancy"/>
              <w:jc w:val="center"/>
            </w:pPr>
            <w:r>
              <w:t>6.</w:t>
            </w:r>
          </w:p>
        </w:tc>
        <w:tc>
          <w:tcPr>
            <w:tcW w:w="1346" w:type="dxa"/>
          </w:tcPr>
          <w:p w14:paraId="6B0982AE" w14:textId="77777777" w:rsidR="00A4469D" w:rsidRDefault="00977A8A">
            <w:pPr>
              <w:pStyle w:val="Tancy"/>
              <w:jc w:val="center"/>
            </w:pPr>
            <w:r>
              <w:t>80 kg</w:t>
            </w:r>
          </w:p>
        </w:tc>
        <w:tc>
          <w:tcPr>
            <w:tcW w:w="1134" w:type="dxa"/>
          </w:tcPr>
          <w:p w14:paraId="66E738CE" w14:textId="77777777" w:rsidR="00A4469D" w:rsidRDefault="00977A8A">
            <w:pPr>
              <w:pStyle w:val="Tancy"/>
              <w:jc w:val="center"/>
            </w:pPr>
            <w:r>
              <w:t>M</w:t>
            </w:r>
          </w:p>
        </w:tc>
        <w:tc>
          <w:tcPr>
            <w:tcW w:w="1985" w:type="dxa"/>
          </w:tcPr>
          <w:p w14:paraId="4F7B30BE" w14:textId="77777777" w:rsidR="00A4469D" w:rsidRDefault="00977A8A">
            <w:pPr>
              <w:pStyle w:val="Tancy"/>
              <w:jc w:val="center"/>
            </w:pPr>
            <w:r>
              <w:t>61</w:t>
            </w:r>
          </w:p>
        </w:tc>
        <w:tc>
          <w:tcPr>
            <w:tcW w:w="2126" w:type="dxa"/>
          </w:tcPr>
          <w:p w14:paraId="4409D72B" w14:textId="77777777" w:rsidR="00A4469D" w:rsidRDefault="00977A8A">
            <w:pPr>
              <w:pStyle w:val="Tancy"/>
              <w:jc w:val="center"/>
            </w:pPr>
            <w:r>
              <w:t>49</w:t>
            </w:r>
          </w:p>
        </w:tc>
      </w:tr>
      <w:tr w:rsidR="00A4469D" w14:paraId="3AF76AB2" w14:textId="77777777">
        <w:tc>
          <w:tcPr>
            <w:tcW w:w="1134" w:type="dxa"/>
          </w:tcPr>
          <w:p w14:paraId="66C8CDC3" w14:textId="77777777" w:rsidR="00A4469D" w:rsidRDefault="00977A8A">
            <w:pPr>
              <w:pStyle w:val="Tancy"/>
              <w:jc w:val="center"/>
            </w:pPr>
            <w:r>
              <w:t>7.</w:t>
            </w:r>
          </w:p>
        </w:tc>
        <w:tc>
          <w:tcPr>
            <w:tcW w:w="1346" w:type="dxa"/>
          </w:tcPr>
          <w:p w14:paraId="408A98DE" w14:textId="77777777" w:rsidR="00A4469D" w:rsidRDefault="00977A8A">
            <w:pPr>
              <w:pStyle w:val="Tancy"/>
              <w:jc w:val="center"/>
            </w:pPr>
            <w:r>
              <w:t>67 kg</w:t>
            </w:r>
          </w:p>
        </w:tc>
        <w:tc>
          <w:tcPr>
            <w:tcW w:w="1134" w:type="dxa"/>
          </w:tcPr>
          <w:p w14:paraId="20174D20" w14:textId="77777777" w:rsidR="00A4469D" w:rsidRDefault="00977A8A">
            <w:pPr>
              <w:pStyle w:val="Tancy"/>
              <w:jc w:val="center"/>
            </w:pPr>
            <w:r>
              <w:t>M</w:t>
            </w:r>
          </w:p>
        </w:tc>
        <w:tc>
          <w:tcPr>
            <w:tcW w:w="1985" w:type="dxa"/>
          </w:tcPr>
          <w:p w14:paraId="38F67B40" w14:textId="77777777" w:rsidR="00A4469D" w:rsidRDefault="00977A8A">
            <w:pPr>
              <w:pStyle w:val="Tancy"/>
              <w:jc w:val="center"/>
            </w:pPr>
            <w:r>
              <w:t>21</w:t>
            </w:r>
          </w:p>
        </w:tc>
        <w:tc>
          <w:tcPr>
            <w:tcW w:w="2126" w:type="dxa"/>
          </w:tcPr>
          <w:p w14:paraId="62E309AF" w14:textId="77777777" w:rsidR="00A4469D" w:rsidRDefault="00977A8A">
            <w:pPr>
              <w:pStyle w:val="Tancy"/>
              <w:jc w:val="center"/>
            </w:pPr>
            <w:r>
              <w:t>20</w:t>
            </w:r>
          </w:p>
        </w:tc>
      </w:tr>
      <w:tr w:rsidR="00A4469D" w14:paraId="1CA9F04A" w14:textId="77777777">
        <w:tc>
          <w:tcPr>
            <w:tcW w:w="1134" w:type="dxa"/>
          </w:tcPr>
          <w:p w14:paraId="40C50CA0" w14:textId="77777777" w:rsidR="00A4469D" w:rsidRDefault="00977A8A">
            <w:pPr>
              <w:pStyle w:val="Tancy"/>
              <w:jc w:val="center"/>
            </w:pPr>
            <w:r>
              <w:t>8.</w:t>
            </w:r>
          </w:p>
        </w:tc>
        <w:tc>
          <w:tcPr>
            <w:tcW w:w="1346" w:type="dxa"/>
          </w:tcPr>
          <w:p w14:paraId="6282276C" w14:textId="77777777" w:rsidR="00A4469D" w:rsidRDefault="00977A8A">
            <w:pPr>
              <w:pStyle w:val="Tancy"/>
              <w:jc w:val="center"/>
            </w:pPr>
            <w:r>
              <w:t>60 kg</w:t>
            </w:r>
          </w:p>
        </w:tc>
        <w:tc>
          <w:tcPr>
            <w:tcW w:w="1134" w:type="dxa"/>
          </w:tcPr>
          <w:p w14:paraId="362F3725" w14:textId="77777777" w:rsidR="00A4469D" w:rsidRDefault="00977A8A">
            <w:pPr>
              <w:pStyle w:val="Tancy"/>
              <w:jc w:val="center"/>
            </w:pPr>
            <w:r>
              <w:t>M</w:t>
            </w:r>
          </w:p>
        </w:tc>
        <w:tc>
          <w:tcPr>
            <w:tcW w:w="1985" w:type="dxa"/>
          </w:tcPr>
          <w:p w14:paraId="4C636945" w14:textId="77777777" w:rsidR="00A4469D" w:rsidRDefault="00977A8A">
            <w:pPr>
              <w:pStyle w:val="Tancy"/>
              <w:jc w:val="center"/>
            </w:pPr>
            <w:r>
              <w:t>16</w:t>
            </w:r>
          </w:p>
        </w:tc>
        <w:tc>
          <w:tcPr>
            <w:tcW w:w="2126" w:type="dxa"/>
          </w:tcPr>
          <w:p w14:paraId="1CCA6C50" w14:textId="77777777" w:rsidR="00A4469D" w:rsidRDefault="00977A8A">
            <w:pPr>
              <w:pStyle w:val="Tancy"/>
              <w:jc w:val="center"/>
            </w:pPr>
            <w:r>
              <w:t>43</w:t>
            </w:r>
          </w:p>
        </w:tc>
      </w:tr>
    </w:tbl>
    <w:p w14:paraId="3E73F557" w14:textId="77777777" w:rsidR="00A4469D" w:rsidRDefault="00A4469D">
      <w:pPr>
        <w:pStyle w:val="Tancy"/>
      </w:pPr>
    </w:p>
    <w:p w14:paraId="0197D5C3" w14:textId="77777777" w:rsidR="00A4469D" w:rsidRDefault="00977A8A">
      <w:pPr>
        <w:pStyle w:val="Heading1"/>
        <w:numPr>
          <w:ilvl w:val="0"/>
          <w:numId w:val="13"/>
        </w:numPr>
      </w:pPr>
      <w:bookmarkStart w:id="9" w:name="_Toc89001614"/>
      <w:r>
        <w:t>DISKUSIJA:</w:t>
      </w:r>
      <w:bookmarkEnd w:id="9"/>
    </w:p>
    <w:p w14:paraId="38F0546F" w14:textId="77777777" w:rsidR="00A4469D" w:rsidRDefault="00A4469D"/>
    <w:p w14:paraId="76E401CF" w14:textId="77777777" w:rsidR="00A4469D" w:rsidRDefault="00977A8A">
      <w:pPr>
        <w:pStyle w:val="Tancy"/>
        <w:ind w:firstLine="360"/>
      </w:pPr>
      <w:r>
        <w:t>Pri večini skupin je bili po obremenitvi v izdihanem zraku večje število mikromolov ogljikovega dioksida. Le pri treh skupinah je bilo to število po obremenitvi manjše. Mislim da je poskus dovolj natančen, da lahko na podlagi dobljenih rezultatov postavimo zaključek, da število mikromolov ogljikovega dioksida v izdihanem zraku ni odvisno od spola in telesne teže ampak od obremenitve. Na število mikromolov ogljikovega dioksida v izdihanem zraku torej vpliva telesna pripravljenost. Iz tega lahko sklepamo, da so testna oseba številka 5, 6 in 7 v boljši telesni pripravljenosti kot ostale telesne osebe. Daleč v najboljši telesni pripravljenosti pa je testna oseba številka 6. Ponavadi se količina ogljikovega dioksida v izdihanem zraku pri hitrejšem dihanju poveča. Izjema so osebe, ki so v dobri telesni pripravljenosti. To so razni športniki, ki imajo svoje telo pripravljeno na večje obremenitve. Možne napake so, da smo zrak neenakomerno stiskali, možno je da je vrečka malo puščala, da nismo natančno primerjali barv, da nismo natančno odmerili količino NaOH.</w:t>
      </w:r>
    </w:p>
    <w:p w14:paraId="2426658D" w14:textId="77777777" w:rsidR="00A4469D" w:rsidRDefault="00A4469D">
      <w:pPr>
        <w:pStyle w:val="Tancy"/>
        <w:ind w:firstLine="360"/>
      </w:pPr>
    </w:p>
    <w:p w14:paraId="701295BB" w14:textId="77777777" w:rsidR="00A4469D" w:rsidRDefault="00977A8A">
      <w:pPr>
        <w:pStyle w:val="Heading1"/>
        <w:numPr>
          <w:ilvl w:val="0"/>
          <w:numId w:val="13"/>
        </w:numPr>
      </w:pPr>
      <w:bookmarkStart w:id="10" w:name="_Toc89001615"/>
      <w:r>
        <w:t>ZAKLJUČEK</w:t>
      </w:r>
      <w:bookmarkEnd w:id="10"/>
    </w:p>
    <w:p w14:paraId="14071A07" w14:textId="77777777" w:rsidR="00A4469D" w:rsidRDefault="00A4469D"/>
    <w:p w14:paraId="6F7E3204" w14:textId="77777777" w:rsidR="00A4469D" w:rsidRDefault="00977A8A">
      <w:pPr>
        <w:pStyle w:val="Tancy"/>
        <w:ind w:firstLine="360"/>
      </w:pPr>
      <w:r>
        <w:t>Našo hipotezo, da izdihamo tem več ogljikovega dioksida, čim hitreje dihamo v naši skupini nismo potrdili. Toda če gleda rezultate na splošno smo to hipotezo potrdili. Torej ta hipoteza drži, le da smo mi imeli testno osebo v dobri telesni pripravljenosti. Mislim da smo z rezultati lahko kar zadovoljni. Vaja pa mi je bila zelo všeč zato, ker je bila načrtovana tako, da so imeli vsi nekaj za delati in zato je bila vaja zanimiva.</w:t>
      </w:r>
    </w:p>
    <w:p w14:paraId="5751BB7D" w14:textId="77777777" w:rsidR="00A4469D" w:rsidRDefault="00A4469D">
      <w:pPr>
        <w:pStyle w:val="Tancy"/>
        <w:ind w:firstLine="708"/>
      </w:pPr>
    </w:p>
    <w:p w14:paraId="759283F2" w14:textId="77777777" w:rsidR="00A4469D" w:rsidRDefault="00A4469D"/>
    <w:p w14:paraId="10DCDD71" w14:textId="77777777" w:rsidR="00A4469D" w:rsidRDefault="00A4469D">
      <w:pPr>
        <w:pStyle w:val="Tancy"/>
      </w:pPr>
    </w:p>
    <w:p w14:paraId="0427FBB7" w14:textId="77777777" w:rsidR="00A4469D" w:rsidRDefault="00A4469D">
      <w:pPr>
        <w:pStyle w:val="Tancy"/>
      </w:pPr>
    </w:p>
    <w:p w14:paraId="0CF04FC9" w14:textId="77777777" w:rsidR="00A4469D" w:rsidRDefault="00A4469D"/>
    <w:p w14:paraId="7A317D40" w14:textId="77777777" w:rsidR="00A4469D" w:rsidRDefault="00A4469D">
      <w:pPr>
        <w:pStyle w:val="Tancy"/>
      </w:pPr>
    </w:p>
    <w:p w14:paraId="579EF909" w14:textId="77777777" w:rsidR="00A4469D" w:rsidRDefault="00A4469D">
      <w:pPr>
        <w:rPr>
          <w:sz w:val="24"/>
        </w:rPr>
      </w:pPr>
    </w:p>
    <w:p w14:paraId="08C4A09F" w14:textId="77777777" w:rsidR="00A4469D" w:rsidRDefault="00A4469D">
      <w:pPr>
        <w:rPr>
          <w:sz w:val="24"/>
        </w:rPr>
      </w:pPr>
    </w:p>
    <w:p w14:paraId="7A5298C6" w14:textId="77777777" w:rsidR="00A4469D" w:rsidRDefault="00A4469D">
      <w:pPr>
        <w:pStyle w:val="Heading1"/>
      </w:pPr>
    </w:p>
    <w:p w14:paraId="4DBBD9CB" w14:textId="77777777" w:rsidR="00A4469D" w:rsidRDefault="00A4469D">
      <w:pPr>
        <w:jc w:val="both"/>
        <w:rPr>
          <w:sz w:val="24"/>
        </w:rPr>
      </w:pPr>
    </w:p>
    <w:p w14:paraId="3A9F0FF2" w14:textId="77777777" w:rsidR="00A4469D" w:rsidRDefault="00A4469D">
      <w:pPr>
        <w:jc w:val="both"/>
        <w:rPr>
          <w:sz w:val="24"/>
        </w:rPr>
      </w:pPr>
    </w:p>
    <w:p w14:paraId="03339088" w14:textId="77777777" w:rsidR="00A4469D" w:rsidRDefault="00A4469D">
      <w:pPr>
        <w:pStyle w:val="Heading1"/>
      </w:pPr>
    </w:p>
    <w:sectPr w:rsidR="00A4469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4E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9624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53318"/>
    <w:multiLevelType w:val="singleLevel"/>
    <w:tmpl w:val="FF4EFE7E"/>
    <w:lvl w:ilvl="0">
      <w:start w:val="1"/>
      <w:numFmt w:val="bullet"/>
      <w:lvlText w:val="-"/>
      <w:lvlJc w:val="left"/>
      <w:pPr>
        <w:tabs>
          <w:tab w:val="num" w:pos="1068"/>
        </w:tabs>
        <w:ind w:left="1068" w:hanging="360"/>
      </w:pPr>
      <w:rPr>
        <w:rFonts w:hint="default"/>
      </w:rPr>
    </w:lvl>
  </w:abstractNum>
  <w:abstractNum w:abstractNumId="3" w15:restartNumberingAfterBreak="0">
    <w:nsid w:val="15C54D2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AC490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2034EC"/>
    <w:multiLevelType w:val="singleLevel"/>
    <w:tmpl w:val="FF4EFE7E"/>
    <w:lvl w:ilvl="0">
      <w:start w:val="1"/>
      <w:numFmt w:val="bullet"/>
      <w:lvlText w:val="-"/>
      <w:lvlJc w:val="left"/>
      <w:pPr>
        <w:tabs>
          <w:tab w:val="num" w:pos="1068"/>
        </w:tabs>
        <w:ind w:left="1068" w:hanging="360"/>
      </w:pPr>
      <w:rPr>
        <w:rFonts w:hint="default"/>
      </w:rPr>
    </w:lvl>
  </w:abstractNum>
  <w:abstractNum w:abstractNumId="6" w15:restartNumberingAfterBreak="0">
    <w:nsid w:val="39D314D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1E4004"/>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5075503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5F40B3"/>
    <w:multiLevelType w:val="singleLevel"/>
    <w:tmpl w:val="FF4EFE7E"/>
    <w:lvl w:ilvl="0">
      <w:start w:val="1"/>
      <w:numFmt w:val="bullet"/>
      <w:lvlText w:val="-"/>
      <w:lvlJc w:val="left"/>
      <w:pPr>
        <w:tabs>
          <w:tab w:val="num" w:pos="1068"/>
        </w:tabs>
        <w:ind w:left="1068" w:hanging="360"/>
      </w:pPr>
      <w:rPr>
        <w:rFonts w:hint="default"/>
      </w:rPr>
    </w:lvl>
  </w:abstractNum>
  <w:abstractNum w:abstractNumId="10" w15:restartNumberingAfterBreak="0">
    <w:nsid w:val="545E560D"/>
    <w:multiLevelType w:val="singleLevel"/>
    <w:tmpl w:val="FF4EFE7E"/>
    <w:lvl w:ilvl="0">
      <w:start w:val="1"/>
      <w:numFmt w:val="bullet"/>
      <w:lvlText w:val="-"/>
      <w:lvlJc w:val="left"/>
      <w:pPr>
        <w:tabs>
          <w:tab w:val="num" w:pos="1068"/>
        </w:tabs>
        <w:ind w:left="1068" w:hanging="360"/>
      </w:pPr>
      <w:rPr>
        <w:rFonts w:hint="default"/>
      </w:rPr>
    </w:lvl>
  </w:abstractNum>
  <w:abstractNum w:abstractNumId="11" w15:restartNumberingAfterBreak="0">
    <w:nsid w:val="6D17558C"/>
    <w:multiLevelType w:val="singleLevel"/>
    <w:tmpl w:val="FF4EFE7E"/>
    <w:lvl w:ilvl="0">
      <w:start w:val="1"/>
      <w:numFmt w:val="bullet"/>
      <w:lvlText w:val="-"/>
      <w:lvlJc w:val="left"/>
      <w:pPr>
        <w:tabs>
          <w:tab w:val="num" w:pos="1068"/>
        </w:tabs>
        <w:ind w:left="1068" w:hanging="360"/>
      </w:pPr>
      <w:rPr>
        <w:rFonts w:hint="default"/>
      </w:rPr>
    </w:lvl>
  </w:abstractNum>
  <w:abstractNum w:abstractNumId="12" w15:restartNumberingAfterBreak="0">
    <w:nsid w:val="7370623C"/>
    <w:multiLevelType w:val="singleLevel"/>
    <w:tmpl w:val="0424000F"/>
    <w:lvl w:ilvl="0">
      <w:start w:val="1"/>
      <w:numFmt w:val="decimal"/>
      <w:lvlText w:val="%1."/>
      <w:lvlJc w:val="left"/>
      <w:pPr>
        <w:tabs>
          <w:tab w:val="num" w:pos="360"/>
        </w:tabs>
        <w:ind w:left="360" w:hanging="360"/>
      </w:p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8"/>
  </w:num>
  <w:num w:numId="8">
    <w:abstractNumId w:val="5"/>
  </w:num>
  <w:num w:numId="9">
    <w:abstractNumId w:val="11"/>
  </w:num>
  <w:num w:numId="10">
    <w:abstractNumId w:val="2"/>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7A8A"/>
    <w:rsid w:val="00387009"/>
    <w:rsid w:val="009662EC"/>
    <w:rsid w:val="00977A8A"/>
    <w:rsid w:val="00A4469D"/>
    <w:rsid w:val="00EC3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B7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customStyle="1" w:styleId="Tancy">
    <w:name w:val="Tancy"/>
    <w:basedOn w:val="Normal"/>
    <w:pPr>
      <w:jc w:val="both"/>
    </w:pPr>
    <w:rPr>
      <w:sz w:val="24"/>
    </w:rPr>
  </w:style>
  <w:style w:type="paragraph" w:styleId="TOC1">
    <w:name w:val="toc 1"/>
    <w:basedOn w:val="Normal"/>
    <w:next w:val="Normal"/>
    <w:autoRedefine/>
    <w:semiHidden/>
    <w:rsid w:val="009662EC"/>
    <w:pPr>
      <w:tabs>
        <w:tab w:val="left" w:pos="400"/>
        <w:tab w:val="right" w:leader="dot" w:pos="9062"/>
      </w:tabs>
      <w:spacing w:before="120" w:after="120"/>
    </w:pPr>
    <w:rPr>
      <w:b/>
      <w:caps/>
      <w:sz w:val="44"/>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