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3AB5" w14:textId="77777777" w:rsidR="005D5D51" w:rsidRPr="009F31D8" w:rsidRDefault="00206824">
      <w:pPr>
        <w:jc w:val="center"/>
        <w:rPr>
          <w:rFonts w:ascii="Monotype Corsiva" w:hAnsi="Monotype Corsiva"/>
          <w:sz w:val="36"/>
          <w:szCs w:val="36"/>
        </w:rPr>
      </w:pPr>
      <w:bookmarkStart w:id="0" w:name="_GoBack"/>
      <w:bookmarkEnd w:id="0"/>
      <w:r w:rsidRPr="009F31D8">
        <w:rPr>
          <w:rFonts w:ascii="Monotype Corsiva" w:hAnsi="Monotype Corsiva"/>
          <w:sz w:val="36"/>
          <w:szCs w:val="36"/>
        </w:rPr>
        <w:t>6. vaja</w:t>
      </w:r>
    </w:p>
    <w:p w14:paraId="0B2D1AF5" w14:textId="77777777" w:rsidR="00206824" w:rsidRDefault="00206824">
      <w:pPr>
        <w:ind w:left="360"/>
        <w:jc w:val="center"/>
        <w:rPr>
          <w:rFonts w:ascii="Monotype Corsiva" w:hAnsi="Monotype Corsiva"/>
          <w:b/>
          <w:i/>
          <w:sz w:val="28"/>
          <w:szCs w:val="28"/>
        </w:rPr>
      </w:pPr>
    </w:p>
    <w:p w14:paraId="5C6FDD61" w14:textId="77777777" w:rsidR="00206824" w:rsidRPr="009F31D8" w:rsidRDefault="00206824" w:rsidP="00206824">
      <w:pPr>
        <w:ind w:left="360"/>
        <w:jc w:val="center"/>
        <w:rPr>
          <w:rFonts w:ascii="Monotype Corsiva" w:hAnsi="Monotype Corsiva"/>
          <w:b/>
          <w:sz w:val="52"/>
          <w:szCs w:val="52"/>
        </w:rPr>
      </w:pPr>
      <w:r w:rsidRPr="009F31D8">
        <w:rPr>
          <w:rFonts w:ascii="Monotype Corsiva" w:hAnsi="Monotype Corsiva"/>
          <w:b/>
          <w:sz w:val="52"/>
          <w:szCs w:val="52"/>
        </w:rPr>
        <w:t>Določanje količine CO2 v izdihanem zraku</w:t>
      </w:r>
    </w:p>
    <w:p w14:paraId="4A8CAACE" w14:textId="77777777" w:rsidR="00206824" w:rsidRDefault="00206824" w:rsidP="00206824">
      <w:pPr>
        <w:ind w:left="360"/>
        <w:jc w:val="center"/>
        <w:rPr>
          <w:rFonts w:ascii="Monotype Corsiva" w:hAnsi="Monotype Corsiva"/>
          <w:b/>
          <w:i/>
          <w:sz w:val="28"/>
          <w:szCs w:val="28"/>
        </w:rPr>
      </w:pPr>
    </w:p>
    <w:p w14:paraId="3DC6E48B" w14:textId="77777777" w:rsidR="00206824" w:rsidRDefault="00206824" w:rsidP="003249F5">
      <w:pPr>
        <w:rPr>
          <w:rFonts w:ascii="Monotype Corsiva" w:hAnsi="Monotype Corsiva"/>
          <w:b/>
          <w:i/>
          <w:sz w:val="28"/>
          <w:szCs w:val="28"/>
        </w:rPr>
      </w:pPr>
    </w:p>
    <w:p w14:paraId="6BF9F95F" w14:textId="2D989700" w:rsidR="005D5D51" w:rsidRPr="00206824" w:rsidRDefault="005D5D51" w:rsidP="000C057A">
      <w:pPr>
        <w:rPr>
          <w:rFonts w:ascii="Monotype Corsiva" w:hAnsi="Monotype Corsiva"/>
          <w:b/>
          <w:i/>
          <w:sz w:val="28"/>
          <w:szCs w:val="28"/>
        </w:rPr>
      </w:pPr>
      <w:r w:rsidRPr="00206824">
        <w:rPr>
          <w:rFonts w:ascii="Monotype Corsiva" w:hAnsi="Monotype Corsiva"/>
          <w:b/>
          <w:sz w:val="32"/>
          <w:szCs w:val="32"/>
        </w:rPr>
        <w:t>UVOD</w:t>
      </w:r>
    </w:p>
    <w:p w14:paraId="6FE096E3" w14:textId="77777777" w:rsidR="005D5D51" w:rsidRPr="00206824" w:rsidRDefault="005D5D51">
      <w:pPr>
        <w:rPr>
          <w:rFonts w:ascii="Monotype Corsiva" w:hAnsi="Monotype Corsiva"/>
          <w:sz w:val="28"/>
          <w:szCs w:val="28"/>
        </w:rPr>
      </w:pPr>
    </w:p>
    <w:p w14:paraId="16097987" w14:textId="77777777" w:rsidR="005D5D51" w:rsidRPr="00206824" w:rsidRDefault="005D5D51">
      <w:p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Znano je, da pri pospešenem delu dihamo hitreje. Poveča se število vdihov in izdihov v časovni enoti. Kateri dejavniki vplivajo na hitrost dihanja? Če se izloča ogljikov dioksid iz pljuč pri izdihu, potem izdihamo tem več ogljikovega dioksida, čim hitrejše je dihanje.</w:t>
      </w:r>
    </w:p>
    <w:p w14:paraId="0487FBA6" w14:textId="77777777" w:rsidR="005D5D51" w:rsidRPr="00206824" w:rsidRDefault="005D5D51">
      <w:p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V tem laboratorijskem delu se bomo s problemom podrobneje seznanili. Izdihani ogljikov dioksid prestrežemo in ga spustimo skozi vodo, v kateri je indikator. Ogljikov dioksid se z vodo veže v ogljikovo kislino (H</w:t>
      </w:r>
      <w:r w:rsidRPr="00206824">
        <w:rPr>
          <w:rFonts w:ascii="Monotype Corsiva" w:hAnsi="Monotype Corsiva"/>
          <w:sz w:val="28"/>
          <w:szCs w:val="28"/>
          <w:vertAlign w:val="subscript"/>
        </w:rPr>
        <w:t>2</w:t>
      </w:r>
      <w:r w:rsidRPr="00206824">
        <w:rPr>
          <w:rFonts w:ascii="Monotype Corsiva" w:hAnsi="Monotype Corsiva"/>
          <w:sz w:val="28"/>
          <w:szCs w:val="28"/>
        </w:rPr>
        <w:t>CO</w:t>
      </w:r>
      <w:r w:rsidRPr="00206824">
        <w:rPr>
          <w:rFonts w:ascii="Monotype Corsiva" w:hAnsi="Monotype Corsiva"/>
          <w:sz w:val="28"/>
          <w:szCs w:val="28"/>
          <w:vertAlign w:val="subscript"/>
        </w:rPr>
        <w:t>3</w:t>
      </w:r>
      <w:r w:rsidRPr="00206824">
        <w:rPr>
          <w:rFonts w:ascii="Monotype Corsiva" w:hAnsi="Monotype Corsiva"/>
          <w:sz w:val="28"/>
          <w:szCs w:val="28"/>
        </w:rPr>
        <w:t>). Nastalo kislino nevtraliziramo z dodajanjem baze znane koncentracije in po količini te izračunamo količino CO</w:t>
      </w:r>
      <w:r w:rsidRPr="00206824">
        <w:rPr>
          <w:rFonts w:ascii="Monotype Corsiva" w:hAnsi="Monotype Corsiva"/>
          <w:sz w:val="28"/>
          <w:szCs w:val="28"/>
          <w:vertAlign w:val="subscript"/>
        </w:rPr>
        <w:t>2</w:t>
      </w:r>
      <w:r w:rsidRPr="00206824">
        <w:rPr>
          <w:rFonts w:ascii="Monotype Corsiva" w:hAnsi="Monotype Corsiva"/>
          <w:sz w:val="28"/>
          <w:szCs w:val="28"/>
        </w:rPr>
        <w:t xml:space="preserve"> v izdihanem zraku.</w:t>
      </w:r>
    </w:p>
    <w:p w14:paraId="6FCDCD58" w14:textId="77777777" w:rsidR="005D5D51" w:rsidRPr="00206824" w:rsidRDefault="005D5D51">
      <w:pPr>
        <w:rPr>
          <w:rFonts w:ascii="Monotype Corsiva" w:hAnsi="Monotype Corsiva"/>
          <w:sz w:val="28"/>
          <w:szCs w:val="28"/>
        </w:rPr>
      </w:pPr>
    </w:p>
    <w:p w14:paraId="454B9218" w14:textId="77777777" w:rsidR="005D5D51" w:rsidRPr="00206824" w:rsidRDefault="005D5D51">
      <w:p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Po opravljenem laboratorijskem delu bomo znali delati s preprosto tehniko za kvantitativno proučevanje dihanja, določiti količino CO</w:t>
      </w:r>
      <w:r w:rsidRPr="00206824">
        <w:rPr>
          <w:rFonts w:ascii="Monotype Corsiva" w:hAnsi="Monotype Corsiva"/>
          <w:sz w:val="28"/>
          <w:szCs w:val="28"/>
          <w:vertAlign w:val="subscript"/>
        </w:rPr>
        <w:t xml:space="preserve">2 </w:t>
      </w:r>
      <w:r w:rsidRPr="00206824">
        <w:rPr>
          <w:rFonts w:ascii="Monotype Corsiva" w:hAnsi="Monotype Corsiva"/>
          <w:sz w:val="28"/>
          <w:szCs w:val="28"/>
        </w:rPr>
        <w:t>v izdihanem zraku, razumeli vpliv telesne aktivnosti na dihanje, spoznali vpliv različnih dejavnikov na količino CO</w:t>
      </w:r>
      <w:r w:rsidRPr="00206824">
        <w:rPr>
          <w:rFonts w:ascii="Monotype Corsiva" w:hAnsi="Monotype Corsiva"/>
          <w:sz w:val="28"/>
          <w:szCs w:val="28"/>
          <w:vertAlign w:val="subscript"/>
        </w:rPr>
        <w:t>2</w:t>
      </w:r>
      <w:r w:rsidRPr="00206824">
        <w:rPr>
          <w:rFonts w:ascii="Monotype Corsiva" w:hAnsi="Monotype Corsiva"/>
          <w:sz w:val="28"/>
          <w:szCs w:val="28"/>
        </w:rPr>
        <w:t xml:space="preserve"> v izdihanem zraku (teža, spol,…).</w:t>
      </w:r>
    </w:p>
    <w:p w14:paraId="7F30768F" w14:textId="77777777" w:rsidR="00206824" w:rsidRDefault="00206824" w:rsidP="00206824">
      <w:pPr>
        <w:rPr>
          <w:rFonts w:ascii="Monotype Corsiva" w:hAnsi="Monotype Corsiva"/>
          <w:b/>
          <w:sz w:val="28"/>
          <w:szCs w:val="28"/>
          <w:u w:val="single"/>
        </w:rPr>
      </w:pPr>
    </w:p>
    <w:p w14:paraId="014155F9" w14:textId="77777777" w:rsidR="00206824" w:rsidRDefault="00206824" w:rsidP="00206824">
      <w:pPr>
        <w:rPr>
          <w:rFonts w:ascii="Monotype Corsiva" w:hAnsi="Monotype Corsiva"/>
          <w:b/>
          <w:sz w:val="28"/>
          <w:szCs w:val="28"/>
          <w:u w:val="single"/>
        </w:rPr>
      </w:pPr>
    </w:p>
    <w:p w14:paraId="428BD50C" w14:textId="77777777" w:rsidR="005D5D51" w:rsidRPr="00206824" w:rsidRDefault="005D5D51" w:rsidP="00206824">
      <w:pPr>
        <w:rPr>
          <w:rFonts w:ascii="Monotype Corsiva" w:hAnsi="Monotype Corsiva"/>
          <w:b/>
          <w:sz w:val="32"/>
          <w:szCs w:val="32"/>
        </w:rPr>
      </w:pPr>
      <w:r w:rsidRPr="00206824">
        <w:rPr>
          <w:rFonts w:ascii="Monotype Corsiva" w:hAnsi="Monotype Corsiva"/>
          <w:b/>
          <w:sz w:val="32"/>
          <w:szCs w:val="32"/>
        </w:rPr>
        <w:t>MATERIAL</w:t>
      </w:r>
    </w:p>
    <w:p w14:paraId="097911EB" w14:textId="77777777" w:rsidR="005D5D51" w:rsidRPr="00206824" w:rsidRDefault="005D5D51">
      <w:pPr>
        <w:ind w:left="1080"/>
        <w:rPr>
          <w:rFonts w:ascii="Monotype Corsiva" w:hAnsi="Monotype Corsiva"/>
          <w:sz w:val="28"/>
          <w:szCs w:val="28"/>
        </w:rPr>
      </w:pPr>
    </w:p>
    <w:p w14:paraId="04B11A2C" w14:textId="77777777" w:rsidR="005D5D51" w:rsidRPr="00206824" w:rsidRDefault="005D5D51">
      <w:pPr>
        <w:ind w:left="1080"/>
        <w:rPr>
          <w:rFonts w:ascii="Monotype Corsiva" w:hAnsi="Monotype Corsiva"/>
          <w:sz w:val="28"/>
          <w:szCs w:val="28"/>
        </w:rPr>
      </w:pPr>
    </w:p>
    <w:p w14:paraId="1945CD7F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2 gumici</w:t>
      </w:r>
    </w:p>
    <w:p w14:paraId="25E94DDD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 xml:space="preserve">2 plastični vrečki (V = </w:t>
      </w:r>
      <w:smartTag w:uri="urn:schemas-microsoft-com:office:smarttags" w:element="metricconverter">
        <w:smartTagPr>
          <w:attr w:name="ProductID" w:val="1 l"/>
        </w:smartTagPr>
        <w:r w:rsidRPr="00206824">
          <w:rPr>
            <w:rFonts w:ascii="Monotype Corsiva" w:hAnsi="Monotype Corsiva"/>
            <w:sz w:val="28"/>
            <w:szCs w:val="28"/>
          </w:rPr>
          <w:t>1 l</w:t>
        </w:r>
      </w:smartTag>
      <w:r w:rsidRPr="00206824">
        <w:rPr>
          <w:rFonts w:ascii="Monotype Corsiva" w:hAnsi="Monotype Corsiva"/>
          <w:sz w:val="28"/>
          <w:szCs w:val="28"/>
        </w:rPr>
        <w:t>)</w:t>
      </w:r>
    </w:p>
    <w:p w14:paraId="025CF121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erlenmajerici z V = 250ml</w:t>
      </w:r>
    </w:p>
    <w:p w14:paraId="429B2A4C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30cm plastične cevi (zunanji obseg = 6mm)</w:t>
      </w:r>
    </w:p>
    <w:p w14:paraId="55B27F00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merilni valj z V = 100ml</w:t>
      </w:r>
    </w:p>
    <w:p w14:paraId="3BBF083B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merilni valj z V = 10ml</w:t>
      </w:r>
    </w:p>
    <w:p w14:paraId="2AAB821F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kapalna steklenička z 0,04% NaOH</w:t>
      </w:r>
    </w:p>
    <w:p w14:paraId="10ABAC11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kapalna steklenička z bromtimol modrim indikatorjem</w:t>
      </w:r>
    </w:p>
    <w:p w14:paraId="24F4C29F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1,5 – 2l stekleni merilni valj</w:t>
      </w:r>
    </w:p>
    <w:p w14:paraId="5CDB1B50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3 – 4l steklena posoda</w:t>
      </w:r>
    </w:p>
    <w:p w14:paraId="5CB3A5D3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pipeta z V = 25ml</w:t>
      </w:r>
    </w:p>
    <w:p w14:paraId="72ED80B7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0,04% raztopina NaOH</w:t>
      </w:r>
    </w:p>
    <w:p w14:paraId="1C6FF05B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težja knjiga</w:t>
      </w:r>
    </w:p>
    <w:p w14:paraId="0D64A0EA" w14:textId="77777777" w:rsidR="005D5D51" w:rsidRPr="00206824" w:rsidRDefault="005D5D51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plastična cevka</w:t>
      </w:r>
    </w:p>
    <w:p w14:paraId="3F1DECF4" w14:textId="77777777" w:rsidR="005D5D51" w:rsidRPr="00206824" w:rsidRDefault="005D5D51">
      <w:pPr>
        <w:numPr>
          <w:ilvl w:val="1"/>
          <w:numId w:val="1"/>
        </w:numPr>
        <w:rPr>
          <w:rFonts w:ascii="Monotype Corsiva" w:hAnsi="Monotype Corsiva"/>
          <w:b/>
          <w:sz w:val="32"/>
          <w:szCs w:val="32"/>
        </w:rPr>
      </w:pPr>
      <w:r w:rsidRPr="00206824">
        <w:rPr>
          <w:rFonts w:ascii="Monotype Corsiva" w:hAnsi="Monotype Corsiva"/>
          <w:sz w:val="28"/>
          <w:szCs w:val="28"/>
        </w:rPr>
        <w:br w:type="page"/>
      </w:r>
      <w:r w:rsidRPr="00206824">
        <w:rPr>
          <w:rFonts w:ascii="Monotype Corsiva" w:hAnsi="Monotype Corsiva"/>
          <w:b/>
          <w:sz w:val="32"/>
          <w:szCs w:val="32"/>
        </w:rPr>
        <w:lastRenderedPageBreak/>
        <w:t>REZULTATI</w:t>
      </w:r>
    </w:p>
    <w:p w14:paraId="7A182BA5" w14:textId="77777777" w:rsidR="005D5D51" w:rsidRPr="00206824" w:rsidRDefault="005D5D51">
      <w:pPr>
        <w:rPr>
          <w:rFonts w:ascii="Monotype Corsiva" w:hAnsi="Monotype Corsiva"/>
          <w:sz w:val="28"/>
          <w:szCs w:val="28"/>
        </w:rPr>
      </w:pPr>
    </w:p>
    <w:p w14:paraId="0C4F656F" w14:textId="77777777" w:rsidR="005D5D51" w:rsidRPr="00206824" w:rsidRDefault="005D5D51">
      <w:pPr>
        <w:rPr>
          <w:rFonts w:ascii="Monotype Corsiva" w:hAnsi="Monotype Corsiva"/>
          <w:sz w:val="32"/>
          <w:szCs w:val="32"/>
        </w:rPr>
      </w:pPr>
    </w:p>
    <w:p w14:paraId="5CF31CFA" w14:textId="77777777" w:rsidR="005D5D51" w:rsidRPr="00206824" w:rsidRDefault="00206824" w:rsidP="00E053E3">
      <w:pPr>
        <w:jc w:val="center"/>
        <w:rPr>
          <w:rFonts w:ascii="Monotype Corsiva" w:hAnsi="Monotype Corsiva"/>
          <w:b/>
          <w:sz w:val="32"/>
          <w:szCs w:val="32"/>
        </w:rPr>
      </w:pPr>
      <w:r w:rsidRPr="00206824">
        <w:rPr>
          <w:rFonts w:ascii="Monotype Corsiva" w:hAnsi="Monotype Corsiva"/>
          <w:b/>
          <w:sz w:val="32"/>
          <w:szCs w:val="32"/>
        </w:rPr>
        <w:t>1</w:t>
      </w:r>
      <w:r w:rsidR="005D5D51" w:rsidRPr="00206824">
        <w:rPr>
          <w:rFonts w:ascii="Monotype Corsiva" w:hAnsi="Monotype Corsiva"/>
          <w:b/>
          <w:sz w:val="32"/>
          <w:szCs w:val="32"/>
        </w:rPr>
        <w:t>. TABELA</w:t>
      </w:r>
      <w:r w:rsidR="005D5D51" w:rsidRPr="00206824">
        <w:rPr>
          <w:rFonts w:ascii="Monotype Corsiva" w:hAnsi="Monotype Corsiva"/>
          <w:b/>
          <w:sz w:val="32"/>
          <w:szCs w:val="32"/>
        </w:rPr>
        <w:br/>
      </w:r>
    </w:p>
    <w:tbl>
      <w:tblPr>
        <w:tblW w:w="44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208"/>
        <w:gridCol w:w="1656"/>
        <w:gridCol w:w="1563"/>
      </w:tblGrid>
      <w:tr w:rsidR="00E053E3" w:rsidRPr="00206824" w14:paraId="053CA7B4" w14:textId="77777777" w:rsidTr="00094042">
        <w:trPr>
          <w:jc w:val="center"/>
        </w:trPr>
        <w:tc>
          <w:tcPr>
            <w:tcW w:w="1208" w:type="dxa"/>
            <w:tcBorders>
              <w:bottom w:val="double" w:sz="6" w:space="0" w:color="000000"/>
            </w:tcBorders>
            <w:shd w:val="clear" w:color="auto" w:fill="auto"/>
          </w:tcPr>
          <w:p w14:paraId="75AB91DC" w14:textId="77777777" w:rsidR="00E053E3" w:rsidRPr="00094042" w:rsidRDefault="00E053E3" w:rsidP="0009404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094042">
              <w:rPr>
                <w:rFonts w:ascii="Monotype Corsiva" w:hAnsi="Monotype Corsiva"/>
                <w:b/>
                <w:sz w:val="28"/>
                <w:szCs w:val="28"/>
              </w:rPr>
              <w:t>Spol</w:t>
            </w:r>
          </w:p>
        </w:tc>
        <w:tc>
          <w:tcPr>
            <w:tcW w:w="1656" w:type="dxa"/>
            <w:tcBorders>
              <w:bottom w:val="double" w:sz="6" w:space="0" w:color="000000"/>
            </w:tcBorders>
            <w:shd w:val="pct25" w:color="000000" w:fill="FFFFFF"/>
          </w:tcPr>
          <w:p w14:paraId="5207AC77" w14:textId="77777777" w:rsidR="00E053E3" w:rsidRPr="00094042" w:rsidRDefault="00E053E3" w:rsidP="0009404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094042">
              <w:rPr>
                <w:rFonts w:ascii="Monotype Corsiva" w:hAnsi="Monotype Corsiva"/>
                <w:b/>
                <w:sz w:val="28"/>
                <w:szCs w:val="28"/>
              </w:rPr>
              <w:t>Pred telesno obremenitvijo</w:t>
            </w:r>
          </w:p>
          <w:p w14:paraId="0B7041B4" w14:textId="77777777" w:rsidR="00E053E3" w:rsidRPr="00094042" w:rsidRDefault="00E053E3" w:rsidP="0009404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094042">
              <w:rPr>
                <w:rFonts w:ascii="Monotype Corsiva" w:hAnsi="Monotype Corsiva"/>
                <w:b/>
                <w:sz w:val="28"/>
                <w:szCs w:val="28"/>
              </w:rPr>
              <w:t>-Količina porabljenega NaOH</w:t>
            </w:r>
          </w:p>
        </w:tc>
        <w:tc>
          <w:tcPr>
            <w:tcW w:w="1563" w:type="dxa"/>
            <w:tcBorders>
              <w:bottom w:val="double" w:sz="6" w:space="0" w:color="000000"/>
            </w:tcBorders>
            <w:shd w:val="clear" w:color="auto" w:fill="auto"/>
          </w:tcPr>
          <w:p w14:paraId="6C953C27" w14:textId="77777777" w:rsidR="00E053E3" w:rsidRPr="00094042" w:rsidRDefault="00E053E3" w:rsidP="00094042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094042">
              <w:rPr>
                <w:rFonts w:ascii="Monotype Corsiva" w:hAnsi="Monotype Corsiva"/>
                <w:b/>
                <w:bCs/>
                <w:sz w:val="28"/>
                <w:szCs w:val="28"/>
              </w:rPr>
              <w:t>Po telesni obremenitvi</w:t>
            </w:r>
          </w:p>
          <w:p w14:paraId="343192FD" w14:textId="77777777" w:rsidR="00E053E3" w:rsidRPr="00094042" w:rsidRDefault="00E053E3" w:rsidP="00094042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094042">
              <w:rPr>
                <w:rFonts w:ascii="Monotype Corsiva" w:hAnsi="Monotype Corsiva"/>
                <w:b/>
                <w:bCs/>
                <w:sz w:val="28"/>
                <w:szCs w:val="28"/>
              </w:rPr>
              <w:t>-Količina porabljenega</w:t>
            </w:r>
          </w:p>
          <w:p w14:paraId="6CE0C042" w14:textId="77777777" w:rsidR="00E053E3" w:rsidRPr="00094042" w:rsidRDefault="00E053E3" w:rsidP="00094042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094042">
              <w:rPr>
                <w:rFonts w:ascii="Monotype Corsiva" w:hAnsi="Monotype Corsiva"/>
                <w:b/>
                <w:bCs/>
                <w:sz w:val="28"/>
                <w:szCs w:val="28"/>
              </w:rPr>
              <w:t>NaOH</w:t>
            </w:r>
          </w:p>
        </w:tc>
      </w:tr>
      <w:tr w:rsidR="00E053E3" w:rsidRPr="00206824" w14:paraId="77C51C00" w14:textId="77777777" w:rsidTr="00094042">
        <w:trPr>
          <w:jc w:val="center"/>
        </w:trPr>
        <w:tc>
          <w:tcPr>
            <w:tcW w:w="1208" w:type="dxa"/>
            <w:shd w:val="clear" w:color="auto" w:fill="auto"/>
          </w:tcPr>
          <w:p w14:paraId="02FA6475" w14:textId="77777777" w:rsidR="00E053E3" w:rsidRPr="00094042" w:rsidRDefault="00E053E3" w:rsidP="0009404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094042">
              <w:rPr>
                <w:rFonts w:ascii="Monotype Corsiva" w:hAnsi="Monotype Corsiva"/>
                <w:b/>
                <w:sz w:val="28"/>
                <w:szCs w:val="28"/>
              </w:rPr>
              <w:t>Moški</w:t>
            </w:r>
          </w:p>
        </w:tc>
        <w:tc>
          <w:tcPr>
            <w:tcW w:w="1656" w:type="dxa"/>
            <w:shd w:val="pct25" w:color="000000" w:fill="FFFFFF"/>
          </w:tcPr>
          <w:p w14:paraId="5AEC9B98" w14:textId="77777777" w:rsidR="00E053E3" w:rsidRPr="00094042" w:rsidRDefault="00E053E3" w:rsidP="00094042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094042">
              <w:rPr>
                <w:rFonts w:ascii="Monotype Corsiva" w:hAnsi="Monotype Corsiva"/>
                <w:b/>
                <w:bCs/>
                <w:sz w:val="28"/>
                <w:szCs w:val="28"/>
              </w:rPr>
              <w:t>0,6 ml</w:t>
            </w:r>
          </w:p>
        </w:tc>
        <w:tc>
          <w:tcPr>
            <w:tcW w:w="1563" w:type="dxa"/>
            <w:shd w:val="clear" w:color="auto" w:fill="auto"/>
          </w:tcPr>
          <w:p w14:paraId="4219EDD0" w14:textId="77777777" w:rsidR="00E053E3" w:rsidRPr="00094042" w:rsidRDefault="00E053E3" w:rsidP="0009404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094042">
              <w:rPr>
                <w:rFonts w:ascii="Monotype Corsiva" w:hAnsi="Monotype Corsiva"/>
                <w:b/>
                <w:sz w:val="28"/>
                <w:szCs w:val="28"/>
              </w:rPr>
              <w:t>1 ml</w:t>
            </w:r>
          </w:p>
        </w:tc>
      </w:tr>
      <w:tr w:rsidR="00E053E3" w:rsidRPr="00206824" w14:paraId="684F79C2" w14:textId="77777777" w:rsidTr="00094042">
        <w:trPr>
          <w:jc w:val="center"/>
        </w:trPr>
        <w:tc>
          <w:tcPr>
            <w:tcW w:w="1208" w:type="dxa"/>
            <w:shd w:val="clear" w:color="auto" w:fill="auto"/>
          </w:tcPr>
          <w:p w14:paraId="5FD02B3A" w14:textId="77777777" w:rsidR="00E053E3" w:rsidRPr="00094042" w:rsidRDefault="00E053E3" w:rsidP="00094042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094042">
              <w:rPr>
                <w:rFonts w:ascii="Monotype Corsiva" w:hAnsi="Monotype Corsiva"/>
                <w:b/>
                <w:bCs/>
                <w:sz w:val="28"/>
                <w:szCs w:val="28"/>
              </w:rPr>
              <w:t>Ženski</w:t>
            </w:r>
          </w:p>
        </w:tc>
        <w:tc>
          <w:tcPr>
            <w:tcW w:w="1656" w:type="dxa"/>
            <w:shd w:val="pct25" w:color="000000" w:fill="FFFFFF"/>
          </w:tcPr>
          <w:p w14:paraId="50173A65" w14:textId="77777777" w:rsidR="00E053E3" w:rsidRPr="00094042" w:rsidRDefault="00E053E3" w:rsidP="0009404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094042">
              <w:rPr>
                <w:rFonts w:ascii="Monotype Corsiva" w:hAnsi="Monotype Corsiva"/>
                <w:b/>
                <w:sz w:val="28"/>
                <w:szCs w:val="28"/>
              </w:rPr>
              <w:t>0,4 ml</w:t>
            </w:r>
          </w:p>
        </w:tc>
        <w:tc>
          <w:tcPr>
            <w:tcW w:w="1563" w:type="dxa"/>
            <w:shd w:val="clear" w:color="auto" w:fill="auto"/>
          </w:tcPr>
          <w:p w14:paraId="262804DE" w14:textId="77777777" w:rsidR="00E053E3" w:rsidRPr="00094042" w:rsidRDefault="00E053E3" w:rsidP="0009404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094042">
              <w:rPr>
                <w:rFonts w:ascii="Monotype Corsiva" w:hAnsi="Monotype Corsiva"/>
                <w:b/>
                <w:sz w:val="28"/>
                <w:szCs w:val="28"/>
              </w:rPr>
              <w:t>0,7 ml</w:t>
            </w:r>
          </w:p>
        </w:tc>
      </w:tr>
    </w:tbl>
    <w:p w14:paraId="4BFF01C2" w14:textId="77777777" w:rsidR="005D5D51" w:rsidRPr="00206824" w:rsidRDefault="005D5D51">
      <w:pPr>
        <w:tabs>
          <w:tab w:val="left" w:pos="6240"/>
        </w:tabs>
        <w:rPr>
          <w:rFonts w:ascii="Monotype Corsiva" w:hAnsi="Monotype Corsiva"/>
          <w:b/>
          <w:sz w:val="28"/>
          <w:szCs w:val="28"/>
        </w:rPr>
      </w:pPr>
    </w:p>
    <w:p w14:paraId="10F35A1A" w14:textId="77777777" w:rsidR="005D5D51" w:rsidRPr="00206824" w:rsidRDefault="005D5D51">
      <w:pPr>
        <w:tabs>
          <w:tab w:val="left" w:pos="6240"/>
        </w:tabs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ab/>
      </w:r>
    </w:p>
    <w:p w14:paraId="62D45D20" w14:textId="77777777" w:rsidR="005D5D51" w:rsidRDefault="005D5D51">
      <w:pPr>
        <w:jc w:val="center"/>
        <w:rPr>
          <w:rFonts w:ascii="Monotype Corsiva" w:hAnsi="Monotype Corsiva"/>
          <w:b/>
          <w:sz w:val="28"/>
          <w:szCs w:val="28"/>
        </w:rPr>
      </w:pPr>
      <w:r w:rsidRPr="00206824">
        <w:rPr>
          <w:rFonts w:ascii="Monotype Corsiva" w:hAnsi="Monotype Corsiva"/>
          <w:b/>
          <w:sz w:val="28"/>
          <w:szCs w:val="28"/>
        </w:rPr>
        <w:t>tabela 1 : Izločanje CO</w:t>
      </w:r>
      <w:r w:rsidRPr="00206824">
        <w:rPr>
          <w:rFonts w:ascii="Monotype Corsiva" w:hAnsi="Monotype Corsiva"/>
          <w:b/>
          <w:sz w:val="28"/>
          <w:szCs w:val="28"/>
          <w:vertAlign w:val="subscript"/>
        </w:rPr>
        <w:t>2</w:t>
      </w:r>
      <w:r w:rsidRPr="00206824">
        <w:rPr>
          <w:rFonts w:ascii="Monotype Corsiva" w:hAnsi="Monotype Corsiva"/>
          <w:b/>
          <w:sz w:val="28"/>
          <w:szCs w:val="28"/>
        </w:rPr>
        <w:t xml:space="preserve"> pri člov</w:t>
      </w:r>
      <w:r w:rsidR="00E053E3" w:rsidRPr="00206824">
        <w:rPr>
          <w:rFonts w:ascii="Monotype Corsiva" w:hAnsi="Monotype Corsiva"/>
          <w:b/>
          <w:sz w:val="28"/>
          <w:szCs w:val="28"/>
        </w:rPr>
        <w:t>eku pred obremenitvijo in po njej.</w:t>
      </w:r>
    </w:p>
    <w:p w14:paraId="080591FC" w14:textId="77777777" w:rsidR="00206824" w:rsidRDefault="00206824">
      <w:pPr>
        <w:jc w:val="center"/>
        <w:rPr>
          <w:rFonts w:ascii="Monotype Corsiva" w:hAnsi="Monotype Corsiva"/>
          <w:b/>
          <w:sz w:val="28"/>
          <w:szCs w:val="28"/>
        </w:rPr>
      </w:pPr>
    </w:p>
    <w:p w14:paraId="58BE1F9A" w14:textId="77777777" w:rsidR="00206824" w:rsidRDefault="00206824">
      <w:pPr>
        <w:jc w:val="center"/>
        <w:rPr>
          <w:rFonts w:ascii="Monotype Corsiva" w:hAnsi="Monotype Corsiva"/>
          <w:b/>
          <w:sz w:val="28"/>
          <w:szCs w:val="28"/>
        </w:rPr>
      </w:pPr>
    </w:p>
    <w:p w14:paraId="10CF337C" w14:textId="77777777" w:rsidR="00206824" w:rsidRDefault="00206824">
      <w:pPr>
        <w:jc w:val="center"/>
        <w:rPr>
          <w:rFonts w:ascii="Monotype Corsiva" w:hAnsi="Monotype Corsiva"/>
          <w:b/>
          <w:sz w:val="28"/>
          <w:szCs w:val="28"/>
        </w:rPr>
      </w:pPr>
    </w:p>
    <w:p w14:paraId="77F6DC08" w14:textId="77777777" w:rsidR="00206824" w:rsidRPr="00206824" w:rsidRDefault="00206824">
      <w:pPr>
        <w:jc w:val="center"/>
        <w:rPr>
          <w:rFonts w:ascii="Monotype Corsiva" w:hAnsi="Monotype Corsiva"/>
          <w:b/>
          <w:sz w:val="28"/>
          <w:szCs w:val="28"/>
        </w:rPr>
      </w:pPr>
    </w:p>
    <w:p w14:paraId="546423C1" w14:textId="77777777" w:rsidR="005D5D51" w:rsidRPr="00206824" w:rsidRDefault="005D5D51" w:rsidP="00206824">
      <w:pPr>
        <w:numPr>
          <w:ilvl w:val="0"/>
          <w:numId w:val="6"/>
        </w:numPr>
        <w:tabs>
          <w:tab w:val="left" w:pos="255"/>
        </w:tabs>
        <w:jc w:val="center"/>
        <w:rPr>
          <w:rFonts w:ascii="Monotype Corsiva" w:hAnsi="Monotype Corsiva"/>
          <w:b/>
          <w:sz w:val="32"/>
          <w:szCs w:val="32"/>
        </w:rPr>
      </w:pPr>
      <w:r w:rsidRPr="00206824">
        <w:rPr>
          <w:rFonts w:ascii="Monotype Corsiva" w:hAnsi="Monotype Corsiva"/>
          <w:b/>
          <w:sz w:val="32"/>
          <w:szCs w:val="32"/>
        </w:rPr>
        <w:t>GRAFIKON</w:t>
      </w:r>
    </w:p>
    <w:p w14:paraId="20BC7EE7" w14:textId="77777777" w:rsidR="005D5D51" w:rsidRPr="00206824" w:rsidRDefault="005D5D51">
      <w:pPr>
        <w:tabs>
          <w:tab w:val="left" w:pos="255"/>
        </w:tabs>
        <w:rPr>
          <w:rFonts w:ascii="Monotype Corsiva" w:hAnsi="Monotype Corsiva"/>
          <w:b/>
          <w:sz w:val="28"/>
          <w:szCs w:val="28"/>
        </w:rPr>
      </w:pPr>
    </w:p>
    <w:p w14:paraId="7A5D2AF2" w14:textId="77777777" w:rsidR="005D5D51" w:rsidRDefault="00206824">
      <w:p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object w:dxaOrig="9179" w:dyaOrig="6077" w14:anchorId="6AA5A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03.75pt" o:ole="">
            <v:imagedata r:id="rId5" o:title=""/>
          </v:shape>
          <o:OLEObject Type="Embed" ProgID="MSGraph.Chart.8" ShapeID="_x0000_i1025" DrawAspect="Content" ObjectID="_1617180478" r:id="rId6">
            <o:FieldCodes>\s</o:FieldCodes>
          </o:OLEObject>
        </w:object>
      </w:r>
    </w:p>
    <w:p w14:paraId="63458D9B" w14:textId="77777777" w:rsidR="00206824" w:rsidRPr="00206824" w:rsidRDefault="00206824">
      <w:pPr>
        <w:rPr>
          <w:rFonts w:ascii="Monotype Corsiva" w:hAnsi="Monotype Corsiva"/>
          <w:sz w:val="28"/>
          <w:szCs w:val="28"/>
        </w:rPr>
      </w:pPr>
    </w:p>
    <w:p w14:paraId="7E5671B6" w14:textId="77777777" w:rsidR="00206824" w:rsidRDefault="00206824" w:rsidP="00206824">
      <w:pPr>
        <w:jc w:val="both"/>
        <w:rPr>
          <w:rFonts w:ascii="Monotype Corsiva" w:hAnsi="Monotype Corsiva" w:cs="Arial"/>
          <w:b/>
          <w:bCs/>
          <w:color w:val="000000"/>
          <w:sz w:val="28"/>
          <w:szCs w:val="28"/>
        </w:rPr>
      </w:pPr>
    </w:p>
    <w:p w14:paraId="55553D5D" w14:textId="77777777" w:rsidR="00206824" w:rsidRPr="00206824" w:rsidRDefault="00206824" w:rsidP="00206824">
      <w:pPr>
        <w:jc w:val="both"/>
        <w:rPr>
          <w:rFonts w:ascii="Monotype Corsiva" w:hAnsi="Monotype Corsiva" w:cs="Arial"/>
          <w:b/>
          <w:bCs/>
          <w:color w:val="000000"/>
          <w:sz w:val="32"/>
          <w:szCs w:val="32"/>
        </w:rPr>
      </w:pPr>
      <w:r w:rsidRPr="00206824">
        <w:rPr>
          <w:rFonts w:ascii="Monotype Corsiva" w:hAnsi="Monotype Corsiva" w:cs="Arial"/>
          <w:b/>
          <w:bCs/>
          <w:color w:val="000000"/>
          <w:sz w:val="32"/>
          <w:szCs w:val="32"/>
        </w:rPr>
        <w:lastRenderedPageBreak/>
        <w:t>Komentar rezultatov</w:t>
      </w:r>
    </w:p>
    <w:p w14:paraId="42200881" w14:textId="77777777" w:rsidR="00206824" w:rsidRPr="00206824" w:rsidRDefault="00206824" w:rsidP="00206824">
      <w:pPr>
        <w:pStyle w:val="BodyText"/>
        <w:rPr>
          <w:rFonts w:ascii="Monotype Corsiva" w:hAnsi="Monotype Corsiva" w:cs="Arial"/>
          <w:color w:val="000000"/>
        </w:rPr>
      </w:pPr>
    </w:p>
    <w:p w14:paraId="61F31008" w14:textId="77777777" w:rsidR="00206824" w:rsidRPr="00206824" w:rsidRDefault="00206824" w:rsidP="00206824">
      <w:pPr>
        <w:pStyle w:val="BodyText"/>
        <w:rPr>
          <w:rFonts w:ascii="Monotype Corsiva" w:hAnsi="Monotype Corsiva" w:cs="Arial"/>
          <w:color w:val="000000"/>
        </w:rPr>
      </w:pPr>
      <w:r w:rsidRPr="00206824">
        <w:rPr>
          <w:rFonts w:ascii="Monotype Corsiva" w:hAnsi="Monotype Corsiva" w:cs="Arial"/>
          <w:color w:val="000000"/>
        </w:rPr>
        <w:t>Količina izdihanega ogljikovega dioksida se je pri intenzivnejši vadbi povečala, in sicer zaradi hitrejšega dihanja.</w:t>
      </w:r>
    </w:p>
    <w:p w14:paraId="44BAF493" w14:textId="77777777" w:rsidR="00206824" w:rsidRPr="00206824" w:rsidRDefault="00206824" w:rsidP="00206824">
      <w:pPr>
        <w:pStyle w:val="BodyText"/>
        <w:rPr>
          <w:rFonts w:ascii="Monotype Corsiva" w:hAnsi="Monotype Corsiva" w:cs="Arial"/>
          <w:color w:val="000000"/>
        </w:rPr>
      </w:pPr>
      <w:r w:rsidRPr="00206824">
        <w:rPr>
          <w:rFonts w:ascii="Monotype Corsiva" w:hAnsi="Monotype Corsiva" w:cs="Arial"/>
          <w:color w:val="000000"/>
        </w:rPr>
        <w:t>Sprememba količine izdihanega CO</w:t>
      </w:r>
      <w:r w:rsidRPr="00206824">
        <w:rPr>
          <w:rFonts w:ascii="Monotype Corsiva" w:hAnsi="Monotype Corsiva" w:cs="Arial"/>
          <w:color w:val="000000"/>
          <w:vertAlign w:val="subscript"/>
        </w:rPr>
        <w:t>2</w:t>
      </w:r>
      <w:r w:rsidRPr="00206824">
        <w:rPr>
          <w:rFonts w:ascii="Monotype Corsiva" w:hAnsi="Monotype Corsiva" w:cs="Arial"/>
          <w:color w:val="000000"/>
        </w:rPr>
        <w:t xml:space="preserve"> pa pri vseh treh osebah ni bila enaka. Na količino izdihanega zraka vpliva več dejavnikov kot so npr. spol, starost, telesna teža, telesna pripravljenost, pljučna kapaciteta, ...</w:t>
      </w:r>
    </w:p>
    <w:p w14:paraId="534573EF" w14:textId="77777777" w:rsidR="005D5D51" w:rsidRPr="00206824" w:rsidRDefault="005D5D51">
      <w:pPr>
        <w:rPr>
          <w:rFonts w:ascii="Monotype Corsiva" w:hAnsi="Monotype Corsiva"/>
          <w:sz w:val="28"/>
          <w:szCs w:val="28"/>
        </w:rPr>
      </w:pPr>
    </w:p>
    <w:p w14:paraId="2A7D6B12" w14:textId="77777777" w:rsidR="005D5D51" w:rsidRPr="00206824" w:rsidRDefault="005D5D51" w:rsidP="00206824">
      <w:pPr>
        <w:numPr>
          <w:ilvl w:val="0"/>
          <w:numId w:val="5"/>
        </w:numPr>
        <w:rPr>
          <w:rFonts w:ascii="Monotype Corsiva" w:hAnsi="Monotype Corsiva"/>
          <w:b/>
          <w:sz w:val="32"/>
          <w:szCs w:val="32"/>
        </w:rPr>
      </w:pPr>
      <w:r w:rsidRPr="00206824">
        <w:rPr>
          <w:rFonts w:ascii="Monotype Corsiva" w:hAnsi="Monotype Corsiva"/>
          <w:b/>
          <w:sz w:val="32"/>
          <w:szCs w:val="32"/>
        </w:rPr>
        <w:t>RAZPRAVA</w:t>
      </w:r>
    </w:p>
    <w:p w14:paraId="288163D0" w14:textId="77777777" w:rsidR="005D5D51" w:rsidRPr="00206824" w:rsidRDefault="005D5D51">
      <w:pPr>
        <w:ind w:left="1080"/>
        <w:rPr>
          <w:rFonts w:ascii="Monotype Corsiva" w:hAnsi="Monotype Corsiva"/>
          <w:b/>
          <w:sz w:val="28"/>
          <w:szCs w:val="28"/>
          <w:u w:val="single"/>
        </w:rPr>
      </w:pPr>
    </w:p>
    <w:p w14:paraId="06DEE6FA" w14:textId="77777777" w:rsidR="005D5D51" w:rsidRPr="00206824" w:rsidRDefault="005D5D51">
      <w:pPr>
        <w:pStyle w:val="BodyText"/>
        <w:rPr>
          <w:rFonts w:ascii="Monotype Corsiva" w:hAnsi="Monotype Corsiva"/>
          <w:szCs w:val="28"/>
        </w:rPr>
      </w:pPr>
      <w:r w:rsidRPr="00206824">
        <w:rPr>
          <w:rFonts w:ascii="Monotype Corsiva" w:hAnsi="Monotype Corsiva"/>
          <w:szCs w:val="28"/>
        </w:rPr>
        <w:t>Pri pihanju v erlenmajerico se je indikator (modri) bromtimol obarval rumeno – uvajanje CO</w:t>
      </w:r>
      <w:r w:rsidRPr="00206824">
        <w:rPr>
          <w:rFonts w:ascii="Monotype Corsiva" w:hAnsi="Monotype Corsiva"/>
          <w:szCs w:val="28"/>
          <w:vertAlign w:val="subscript"/>
        </w:rPr>
        <w:t>2</w:t>
      </w:r>
      <w:r w:rsidRPr="00206824">
        <w:rPr>
          <w:rFonts w:ascii="Monotype Corsiva" w:hAnsi="Monotype Corsiva"/>
          <w:szCs w:val="28"/>
        </w:rPr>
        <w:t xml:space="preserve"> je spremenilo snov v kislino. Ob mirovanju se tvori manj mikromolov CO</w:t>
      </w:r>
      <w:r w:rsidRPr="00206824">
        <w:rPr>
          <w:rFonts w:ascii="Monotype Corsiva" w:hAnsi="Monotype Corsiva"/>
          <w:szCs w:val="28"/>
          <w:vertAlign w:val="subscript"/>
        </w:rPr>
        <w:t xml:space="preserve">2 </w:t>
      </w:r>
      <w:r w:rsidRPr="00206824">
        <w:rPr>
          <w:rFonts w:ascii="Monotype Corsiva" w:hAnsi="Monotype Corsiva"/>
          <w:szCs w:val="28"/>
        </w:rPr>
        <w:t>na liter</w:t>
      </w:r>
      <w:r w:rsidRPr="00206824">
        <w:rPr>
          <w:rFonts w:ascii="Monotype Corsiva" w:hAnsi="Monotype Corsiva"/>
          <w:szCs w:val="28"/>
          <w:vertAlign w:val="subscript"/>
        </w:rPr>
        <w:t xml:space="preserve"> </w:t>
      </w:r>
      <w:r w:rsidRPr="00206824">
        <w:rPr>
          <w:rFonts w:ascii="Monotype Corsiva" w:hAnsi="Monotype Corsiva"/>
          <w:szCs w:val="28"/>
        </w:rPr>
        <w:t>izdihanega zraka. Pri obremenitvi zato rabimo več energije, se pravi da je dihanje hitrejše, v izdihanem zraku pa je več CO</w:t>
      </w:r>
      <w:r w:rsidRPr="00206824">
        <w:rPr>
          <w:rFonts w:ascii="Monotype Corsiva" w:hAnsi="Monotype Corsiva"/>
          <w:szCs w:val="28"/>
          <w:vertAlign w:val="subscript"/>
        </w:rPr>
        <w:t>2</w:t>
      </w:r>
      <w:r w:rsidRPr="00206824">
        <w:rPr>
          <w:rFonts w:ascii="Monotype Corsiva" w:hAnsi="Monotype Corsiva"/>
          <w:szCs w:val="28"/>
        </w:rPr>
        <w:t>.</w:t>
      </w:r>
    </w:p>
    <w:p w14:paraId="304FB214" w14:textId="77777777" w:rsidR="005D5D51" w:rsidRPr="00206824" w:rsidRDefault="005D5D51">
      <w:pPr>
        <w:pStyle w:val="BodyText"/>
        <w:rPr>
          <w:rFonts w:ascii="Monotype Corsiva" w:hAnsi="Monotype Corsiva"/>
          <w:szCs w:val="28"/>
        </w:rPr>
      </w:pPr>
      <w:r w:rsidRPr="00206824">
        <w:rPr>
          <w:rFonts w:ascii="Monotype Corsiva" w:hAnsi="Monotype Corsiva"/>
          <w:szCs w:val="28"/>
        </w:rPr>
        <w:t>Ko smo primerjali rezultate z drugimi skupinami smo opazili da nismo prišli do enakih zaključkov. Ugotovili smo torej, da je količina izdihanega zraka odvisna od več dejavnikov, kot le od časa telesne aktivnosti</w:t>
      </w:r>
      <w:r w:rsidRPr="00206824">
        <w:rPr>
          <w:rFonts w:ascii="Monotype Corsiva" w:hAnsi="Monotype Corsiva"/>
          <w:color w:val="000000"/>
          <w:szCs w:val="28"/>
        </w:rPr>
        <w:t>.</w:t>
      </w:r>
      <w:r w:rsidRPr="00206824">
        <w:rPr>
          <w:rFonts w:ascii="Monotype Corsiva" w:hAnsi="Monotype Corsiva"/>
          <w:szCs w:val="28"/>
        </w:rPr>
        <w:t xml:space="preserve"> Nanjo vpliva namreč tudi spol, pljučna kapaciteta, starost, obremenitve, metabolizem, intenzivnost dihanja in teža.</w:t>
      </w:r>
      <w:r w:rsidRPr="00206824">
        <w:rPr>
          <w:rFonts w:ascii="Monotype Corsiva" w:hAnsi="Monotype Corsiva"/>
          <w:color w:val="000000"/>
          <w:szCs w:val="28"/>
        </w:rPr>
        <w:t xml:space="preserve"> Pri lažjih osebah je v izdihanem zraku namreč manj CO</w:t>
      </w:r>
      <w:r w:rsidRPr="00206824">
        <w:rPr>
          <w:rFonts w:ascii="Monotype Corsiva" w:hAnsi="Monotype Corsiva"/>
          <w:noProof/>
          <w:szCs w:val="28"/>
          <w:vertAlign w:val="subscript"/>
        </w:rPr>
        <w:t>2</w:t>
      </w:r>
      <w:r w:rsidRPr="00206824">
        <w:rPr>
          <w:rFonts w:ascii="Monotype Corsiva" w:hAnsi="Monotype Corsiva"/>
          <w:color w:val="000000"/>
          <w:szCs w:val="28"/>
        </w:rPr>
        <w:t xml:space="preserve"> kot pri težjih. Lažje osebe potrebujejo za aktivnost manj energije, in s tem tudi manj kisika, zato se sprošča tudi manj CO</w:t>
      </w:r>
      <w:r w:rsidRPr="00206824">
        <w:rPr>
          <w:rFonts w:ascii="Monotype Corsiva" w:hAnsi="Monotype Corsiva"/>
          <w:noProof/>
          <w:szCs w:val="28"/>
          <w:vertAlign w:val="subscript"/>
        </w:rPr>
        <w:t>2</w:t>
      </w:r>
      <w:r w:rsidRPr="00206824">
        <w:rPr>
          <w:rFonts w:ascii="Monotype Corsiva" w:hAnsi="Monotype Corsiva"/>
          <w:color w:val="000000"/>
          <w:szCs w:val="28"/>
        </w:rPr>
        <w:t>. Koncentracija CO</w:t>
      </w:r>
      <w:r w:rsidRPr="00206824">
        <w:rPr>
          <w:rFonts w:ascii="Monotype Corsiva" w:hAnsi="Monotype Corsiva"/>
          <w:noProof/>
          <w:szCs w:val="28"/>
          <w:vertAlign w:val="subscript"/>
        </w:rPr>
        <w:t>2</w:t>
      </w:r>
      <w:r w:rsidRPr="00206824">
        <w:rPr>
          <w:rFonts w:ascii="Monotype Corsiva" w:hAnsi="Monotype Corsiva"/>
          <w:color w:val="000000"/>
          <w:szCs w:val="28"/>
        </w:rPr>
        <w:t xml:space="preserve"> v izdihanem zraku narašča s hitrostjo dihanja.</w:t>
      </w:r>
    </w:p>
    <w:p w14:paraId="7C6F7803" w14:textId="77777777" w:rsidR="00206824" w:rsidRDefault="00206824">
      <w:pPr>
        <w:rPr>
          <w:rFonts w:ascii="Monotype Corsiva" w:hAnsi="Monotype Corsiva"/>
          <w:b/>
          <w:bCs/>
          <w:sz w:val="28"/>
          <w:szCs w:val="28"/>
        </w:rPr>
      </w:pPr>
    </w:p>
    <w:p w14:paraId="5B5C079F" w14:textId="77777777" w:rsidR="00206824" w:rsidRPr="00206824" w:rsidRDefault="00206824">
      <w:pPr>
        <w:rPr>
          <w:rFonts w:ascii="Monotype Corsiva" w:hAnsi="Monotype Corsiva"/>
          <w:b/>
          <w:bCs/>
          <w:sz w:val="28"/>
          <w:szCs w:val="28"/>
        </w:rPr>
      </w:pPr>
    </w:p>
    <w:p w14:paraId="749D3467" w14:textId="77777777" w:rsidR="005D5D51" w:rsidRPr="00206824" w:rsidRDefault="005D5D51" w:rsidP="00206824">
      <w:pPr>
        <w:numPr>
          <w:ilvl w:val="0"/>
          <w:numId w:val="5"/>
        </w:numPr>
        <w:rPr>
          <w:rFonts w:ascii="Monotype Corsiva" w:hAnsi="Monotype Corsiva"/>
          <w:b/>
          <w:sz w:val="32"/>
          <w:szCs w:val="32"/>
        </w:rPr>
      </w:pPr>
      <w:r w:rsidRPr="00206824">
        <w:rPr>
          <w:rFonts w:ascii="Monotype Corsiva" w:hAnsi="Monotype Corsiva"/>
          <w:b/>
          <w:sz w:val="32"/>
          <w:szCs w:val="32"/>
        </w:rPr>
        <w:t>ZAKLJUČEK</w:t>
      </w:r>
    </w:p>
    <w:p w14:paraId="4DF044DC" w14:textId="77777777" w:rsidR="005D5D51" w:rsidRPr="00206824" w:rsidRDefault="005D5D51">
      <w:pPr>
        <w:rPr>
          <w:rFonts w:ascii="Monotype Corsiva" w:hAnsi="Monotype Corsiva"/>
          <w:b/>
          <w:sz w:val="28"/>
          <w:szCs w:val="28"/>
        </w:rPr>
      </w:pPr>
    </w:p>
    <w:p w14:paraId="158E8610" w14:textId="77777777" w:rsidR="00206824" w:rsidRDefault="005D5D51">
      <w:pPr>
        <w:rPr>
          <w:rFonts w:ascii="Monotype Corsiva" w:hAnsi="Monotype Corsiva"/>
          <w:noProof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 xml:space="preserve">Vaja je uspela, hipoteza, da ob večih izdihih nastane več </w:t>
      </w:r>
      <w:r w:rsidRPr="00206824">
        <w:rPr>
          <w:rFonts w:ascii="Monotype Corsiva" w:hAnsi="Monotype Corsiva"/>
          <w:color w:val="000000"/>
          <w:sz w:val="28"/>
          <w:szCs w:val="28"/>
        </w:rPr>
        <w:t>CO</w:t>
      </w:r>
      <w:r w:rsidRPr="00206824">
        <w:rPr>
          <w:rFonts w:ascii="Monotype Corsiva" w:hAnsi="Monotype Corsiva"/>
          <w:noProof/>
          <w:sz w:val="28"/>
          <w:szCs w:val="28"/>
          <w:vertAlign w:val="subscript"/>
        </w:rPr>
        <w:t>2</w:t>
      </w:r>
      <w:r w:rsidRPr="00206824">
        <w:rPr>
          <w:rFonts w:ascii="Monotype Corsiva" w:hAnsi="Monotype Corsiva"/>
          <w:noProof/>
          <w:sz w:val="28"/>
          <w:szCs w:val="28"/>
        </w:rPr>
        <w:t xml:space="preserve"> je potrjena. Količina izdihanega </w:t>
      </w:r>
      <w:r w:rsidRPr="00206824">
        <w:rPr>
          <w:rFonts w:ascii="Monotype Corsiva" w:hAnsi="Monotype Corsiva"/>
          <w:color w:val="000000"/>
          <w:sz w:val="28"/>
          <w:szCs w:val="28"/>
        </w:rPr>
        <w:t>CO</w:t>
      </w:r>
      <w:r w:rsidRPr="00206824">
        <w:rPr>
          <w:rFonts w:ascii="Monotype Corsiva" w:hAnsi="Monotype Corsiva"/>
          <w:noProof/>
          <w:sz w:val="28"/>
          <w:szCs w:val="28"/>
          <w:vertAlign w:val="subscript"/>
        </w:rPr>
        <w:t xml:space="preserve">2  </w:t>
      </w:r>
      <w:r w:rsidRPr="00206824">
        <w:rPr>
          <w:rFonts w:ascii="Monotype Corsiva" w:hAnsi="Monotype Corsiva"/>
          <w:noProof/>
          <w:sz w:val="28"/>
          <w:szCs w:val="28"/>
        </w:rPr>
        <w:t>je odvisna od večih, že prej omenjenih dejavnikov.</w:t>
      </w:r>
    </w:p>
    <w:p w14:paraId="17B9DAFF" w14:textId="77777777" w:rsidR="00206824" w:rsidRDefault="00206824">
      <w:pPr>
        <w:rPr>
          <w:rFonts w:ascii="Monotype Corsiva" w:hAnsi="Monotype Corsiva"/>
          <w:sz w:val="28"/>
          <w:szCs w:val="28"/>
        </w:rPr>
      </w:pPr>
    </w:p>
    <w:p w14:paraId="5013318B" w14:textId="77777777" w:rsidR="005D5D51" w:rsidRPr="00206824" w:rsidRDefault="005D5D51">
      <w:pPr>
        <w:rPr>
          <w:rFonts w:ascii="Monotype Corsiva" w:hAnsi="Monotype Corsiva"/>
          <w:b/>
          <w:sz w:val="32"/>
          <w:szCs w:val="32"/>
        </w:rPr>
      </w:pPr>
      <w:r w:rsidRPr="00206824">
        <w:rPr>
          <w:rFonts w:ascii="Monotype Corsiva" w:hAnsi="Monotype Corsiva"/>
          <w:sz w:val="32"/>
          <w:szCs w:val="32"/>
        </w:rPr>
        <w:t xml:space="preserve">              </w:t>
      </w:r>
      <w:r w:rsidR="00206824" w:rsidRPr="00206824">
        <w:rPr>
          <w:rFonts w:ascii="Monotype Corsiva" w:hAnsi="Monotype Corsiva"/>
          <w:b/>
          <w:sz w:val="32"/>
          <w:szCs w:val="32"/>
        </w:rPr>
        <w:t>5</w:t>
      </w:r>
      <w:r w:rsidRPr="00206824">
        <w:rPr>
          <w:rFonts w:ascii="Monotype Corsiva" w:hAnsi="Monotype Corsiva"/>
          <w:b/>
          <w:sz w:val="32"/>
          <w:szCs w:val="32"/>
        </w:rPr>
        <w:t>.</w:t>
      </w:r>
      <w:r w:rsidRPr="00206824">
        <w:rPr>
          <w:rFonts w:ascii="Monotype Corsiva" w:hAnsi="Monotype Corsiva"/>
          <w:sz w:val="32"/>
          <w:szCs w:val="32"/>
        </w:rPr>
        <w:t xml:space="preserve"> </w:t>
      </w:r>
      <w:r w:rsidRPr="00206824">
        <w:rPr>
          <w:rFonts w:ascii="Monotype Corsiva" w:hAnsi="Monotype Corsiva"/>
          <w:b/>
          <w:sz w:val="32"/>
          <w:szCs w:val="32"/>
        </w:rPr>
        <w:t>LITERATURA</w:t>
      </w:r>
    </w:p>
    <w:p w14:paraId="0B607139" w14:textId="77777777" w:rsidR="005D5D51" w:rsidRPr="00206824" w:rsidRDefault="005D5D51">
      <w:pPr>
        <w:rPr>
          <w:rFonts w:ascii="Monotype Corsiva" w:hAnsi="Monotype Corsiva"/>
          <w:b/>
          <w:sz w:val="28"/>
          <w:szCs w:val="28"/>
        </w:rPr>
      </w:pPr>
    </w:p>
    <w:p w14:paraId="0DE45560" w14:textId="77777777" w:rsidR="005D5D51" w:rsidRPr="00206824" w:rsidRDefault="005D5D51">
      <w:pPr>
        <w:rPr>
          <w:rFonts w:ascii="Monotype Corsiva" w:hAnsi="Monotype Corsiva"/>
          <w:sz w:val="28"/>
          <w:szCs w:val="28"/>
        </w:rPr>
      </w:pPr>
      <w:r w:rsidRPr="00206824">
        <w:rPr>
          <w:rFonts w:ascii="Monotype Corsiva" w:hAnsi="Monotype Corsiva"/>
          <w:sz w:val="28"/>
          <w:szCs w:val="28"/>
        </w:rPr>
        <w:t>Biologija. Navodila za laboratorijsko delo, dr. Jože Drašler…, str. 54 – 55</w:t>
      </w:r>
    </w:p>
    <w:p w14:paraId="0BAC0A29" w14:textId="77777777" w:rsidR="00206824" w:rsidRPr="00206824" w:rsidRDefault="00206824" w:rsidP="00206824">
      <w:pPr>
        <w:pStyle w:val="BodyText"/>
        <w:autoSpaceDE w:val="0"/>
        <w:autoSpaceDN w:val="0"/>
        <w:jc w:val="both"/>
        <w:rPr>
          <w:rFonts w:ascii="Monotype Corsiva" w:hAnsi="Monotype Corsiva" w:cs="Arial"/>
          <w:color w:val="000000"/>
        </w:rPr>
      </w:pPr>
      <w:r w:rsidRPr="00206824">
        <w:rPr>
          <w:rFonts w:ascii="Monotype Corsiva" w:hAnsi="Monotype Corsiva" w:cs="Arial"/>
          <w:color w:val="000000"/>
        </w:rPr>
        <w:t>Stušek, P., Podobnik, A., Gogala, N.: Biologija 1, Celica. Ljubljana: DZS, 1999.</w:t>
      </w:r>
    </w:p>
    <w:p w14:paraId="620E88E8" w14:textId="77777777" w:rsidR="0096024C" w:rsidRDefault="0096024C" w:rsidP="0096024C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Zapiski pri opravljanju vaje</w:t>
      </w:r>
    </w:p>
    <w:p w14:paraId="62A70718" w14:textId="77777777" w:rsidR="0096024C" w:rsidRDefault="0096024C" w:rsidP="0096024C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Smilija Pevec: Biologija – Laboratorijsko delo</w:t>
      </w:r>
    </w:p>
    <w:p w14:paraId="3CC80341" w14:textId="77777777" w:rsidR="005D5D51" w:rsidRPr="00206824" w:rsidRDefault="005D5D51">
      <w:pPr>
        <w:rPr>
          <w:rFonts w:ascii="Monotype Corsiva" w:hAnsi="Monotype Corsiva"/>
          <w:sz w:val="28"/>
          <w:szCs w:val="28"/>
        </w:rPr>
      </w:pPr>
    </w:p>
    <w:sectPr w:rsidR="005D5D51" w:rsidRPr="00206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BCF"/>
    <w:multiLevelType w:val="hybridMultilevel"/>
    <w:tmpl w:val="5FBE5EB2"/>
    <w:lvl w:ilvl="0" w:tplc="3E28E94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  <w:u w:val="none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A553F66"/>
    <w:multiLevelType w:val="hybridMultilevel"/>
    <w:tmpl w:val="042EC112"/>
    <w:lvl w:ilvl="0" w:tplc="17E29D5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7F85DA1"/>
    <w:multiLevelType w:val="hybridMultilevel"/>
    <w:tmpl w:val="75D28AF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078DD"/>
    <w:multiLevelType w:val="hybridMultilevel"/>
    <w:tmpl w:val="1166ED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90A21"/>
    <w:multiLevelType w:val="hybridMultilevel"/>
    <w:tmpl w:val="919A5750"/>
    <w:lvl w:ilvl="0" w:tplc="17A43E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347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E2DEB"/>
    <w:multiLevelType w:val="multilevel"/>
    <w:tmpl w:val="AB9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3E3"/>
    <w:rsid w:val="00094042"/>
    <w:rsid w:val="000C057A"/>
    <w:rsid w:val="00206824"/>
    <w:rsid w:val="003249F5"/>
    <w:rsid w:val="003E35EE"/>
    <w:rsid w:val="005D5D51"/>
    <w:rsid w:val="0096024C"/>
    <w:rsid w:val="009E447B"/>
    <w:rsid w:val="009F31D8"/>
    <w:rsid w:val="00D66149"/>
    <w:rsid w:val="00E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FBEC9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eastAsia="en-US"/>
    </w:rPr>
  </w:style>
  <w:style w:type="table" w:styleId="TableColumns2">
    <w:name w:val="Table Columns 2"/>
    <w:basedOn w:val="TableNormal"/>
    <w:rsid w:val="00E053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E053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2019-04-19T09:58:00Z</dcterms:created>
  <dcterms:modified xsi:type="dcterms:W3CDTF">2019-04-19T09:58:00Z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