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49B" w:rsidRDefault="00B5049B">
      <w:pPr>
        <w:rPr>
          <w:b/>
          <w:sz w:val="32"/>
          <w:szCs w:val="32"/>
        </w:rPr>
      </w:pPr>
      <w:bookmarkStart w:id="0" w:name="_GoBack"/>
      <w:bookmarkEnd w:id="0"/>
    </w:p>
    <w:p w:rsidR="00B5049B" w:rsidRDefault="00B5049B">
      <w:pPr>
        <w:rPr>
          <w:b/>
          <w:sz w:val="32"/>
          <w:szCs w:val="32"/>
        </w:rPr>
      </w:pPr>
    </w:p>
    <w:p w:rsidR="00373C92" w:rsidRDefault="0098556B" w:rsidP="00B5049B">
      <w:pPr>
        <w:jc w:val="center"/>
        <w:rPr>
          <w:b/>
          <w:sz w:val="32"/>
          <w:szCs w:val="32"/>
        </w:rPr>
      </w:pPr>
      <w:r>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2.25pt;height:41.25pt" fillcolor="#063" strokecolor="green">
            <v:fill r:id="rId7" o:title="Papirnata vreča" type="tile"/>
            <v:shadow on="t" type="perspective" color="#c7dfd3" opacity="52429f" origin="-.5,-.5" offset="-26pt,-36pt" matrix="1.25,,,1.25"/>
            <v:textpath style="font-family:&quot;Times New Roman&quot;;v-text-kern:t" trim="t" fitpath="t" string="DOLOČANJE"/>
          </v:shape>
        </w:pict>
      </w:r>
    </w:p>
    <w:p w:rsidR="00373C92" w:rsidRDefault="00373C92" w:rsidP="00B5049B">
      <w:pPr>
        <w:jc w:val="center"/>
        <w:rPr>
          <w:b/>
          <w:sz w:val="32"/>
          <w:szCs w:val="32"/>
        </w:rPr>
      </w:pPr>
    </w:p>
    <w:p w:rsidR="00373C92" w:rsidRDefault="00373C92" w:rsidP="00B5049B">
      <w:pPr>
        <w:jc w:val="center"/>
        <w:rPr>
          <w:b/>
          <w:sz w:val="32"/>
          <w:szCs w:val="32"/>
        </w:rPr>
      </w:pPr>
    </w:p>
    <w:p w:rsidR="00373C92" w:rsidRDefault="0098556B" w:rsidP="00B5049B">
      <w:pPr>
        <w:jc w:val="center"/>
        <w:rPr>
          <w:b/>
          <w:sz w:val="32"/>
          <w:szCs w:val="32"/>
        </w:rPr>
      </w:pPr>
      <w:r>
        <w:rPr>
          <w:b/>
          <w:sz w:val="32"/>
          <w:szCs w:val="32"/>
        </w:rPr>
        <w:pict>
          <v:shape id="_x0000_i1026" type="#_x0000_t136" style="width:279.75pt;height:41.25pt" fillcolor="#063" strokecolor="green">
            <v:fill r:id="rId7" o:title="Papirnata vreča" type="tile"/>
            <v:shadow on="t" type="perspective" color="#c7dfd3" opacity="52429f" origin="-.5,-.5" offset="-26pt,-36pt" matrix="1.25,,,1.25"/>
            <v:textpath style="font-family:&quot;Times New Roman&quot;;v-text-kern:t" trim="t" fitpath="t" string="RAZŠIRJENIOSTI"/>
          </v:shape>
        </w:pict>
      </w:r>
    </w:p>
    <w:p w:rsidR="00373C92" w:rsidRDefault="00373C92" w:rsidP="00B5049B">
      <w:pPr>
        <w:jc w:val="center"/>
        <w:rPr>
          <w:b/>
          <w:sz w:val="32"/>
          <w:szCs w:val="32"/>
        </w:rPr>
      </w:pPr>
    </w:p>
    <w:p w:rsidR="00373C92" w:rsidRDefault="00373C92" w:rsidP="00B5049B">
      <w:pPr>
        <w:jc w:val="center"/>
        <w:rPr>
          <w:b/>
          <w:sz w:val="32"/>
          <w:szCs w:val="32"/>
        </w:rPr>
      </w:pPr>
    </w:p>
    <w:p w:rsidR="00B5049B" w:rsidRDefault="0098556B" w:rsidP="00B5049B">
      <w:pPr>
        <w:jc w:val="center"/>
        <w:rPr>
          <w:b/>
          <w:sz w:val="32"/>
          <w:szCs w:val="32"/>
        </w:rPr>
      </w:pPr>
      <w:r>
        <w:rPr>
          <w:b/>
          <w:sz w:val="32"/>
          <w:szCs w:val="32"/>
        </w:rPr>
        <w:pict>
          <v:shape id="_x0000_i1027" type="#_x0000_t136" style="width:366pt;height:41.25pt" fillcolor="#063" strokecolor="green">
            <v:fill r:id="rId7" o:title="Papirnata vreča" type="tile"/>
            <v:shadow on="t" type="perspective" color="#c7dfd3" opacity="52429f" origin="-.5,-.5" offset="-26pt,-36pt" matrix="1.25,,,1.25"/>
            <v:textpath style="font-family:&quot;Times New Roman&quot;;v-text-kern:t" trim="t" fitpath="t" string="MIKROORGANIZMOV"/>
          </v:shape>
        </w:pict>
      </w:r>
    </w:p>
    <w:p w:rsidR="00B5049B" w:rsidRDefault="00B5049B" w:rsidP="00B5049B">
      <w:pPr>
        <w:jc w:val="center"/>
        <w:rPr>
          <w:b/>
          <w:sz w:val="32"/>
          <w:szCs w:val="32"/>
        </w:rPr>
      </w:pPr>
    </w:p>
    <w:p w:rsidR="00B5049B" w:rsidRDefault="00B5049B" w:rsidP="00B5049B">
      <w:pPr>
        <w:jc w:val="center"/>
        <w:rPr>
          <w:b/>
          <w:sz w:val="32"/>
          <w:szCs w:val="32"/>
        </w:rPr>
      </w:pPr>
    </w:p>
    <w:p w:rsidR="00373C92" w:rsidRDefault="00373C92" w:rsidP="00B5049B">
      <w:pPr>
        <w:jc w:val="center"/>
        <w:rPr>
          <w:b/>
          <w:sz w:val="32"/>
          <w:szCs w:val="32"/>
        </w:rPr>
      </w:pPr>
    </w:p>
    <w:p w:rsidR="00373C92" w:rsidRDefault="00373C92" w:rsidP="00B5049B">
      <w:pPr>
        <w:jc w:val="center"/>
        <w:rPr>
          <w:b/>
          <w:sz w:val="32"/>
          <w:szCs w:val="32"/>
        </w:rPr>
      </w:pPr>
    </w:p>
    <w:p w:rsidR="00B5049B" w:rsidRDefault="00373C92" w:rsidP="00B5049B">
      <w:pPr>
        <w:jc w:val="center"/>
        <w:rPr>
          <w:b/>
          <w:sz w:val="32"/>
          <w:szCs w:val="32"/>
        </w:rPr>
      </w:pPr>
      <w:r>
        <w:fldChar w:fldCharType="begin"/>
      </w:r>
      <w:r>
        <w:instrText xml:space="preserve"> INCLUDEPICTURE "http://www.edu.pe.ca/southernkings/Pictures/micro2.jpg" \* MERGEFORMATINET </w:instrText>
      </w:r>
      <w:r>
        <w:fldChar w:fldCharType="separate"/>
      </w:r>
      <w:r w:rsidR="006130F5">
        <w:fldChar w:fldCharType="begin"/>
      </w:r>
      <w:r w:rsidR="006130F5">
        <w:instrText xml:space="preserve"> INCLUDEPICTURE  "http://www.edu.pe.ca/southernkings/Pictures/micro2.jpg" \* MERGEFORMATINET </w:instrText>
      </w:r>
      <w:r w:rsidR="006130F5">
        <w:fldChar w:fldCharType="separate"/>
      </w:r>
      <w:r w:rsidR="0098556B">
        <w:fldChar w:fldCharType="begin"/>
      </w:r>
      <w:r w:rsidR="0098556B">
        <w:instrText xml:space="preserve"> </w:instrText>
      </w:r>
      <w:r w:rsidR="0098556B">
        <w:instrText>INCLUDEPICTURE  "http://www.edu.pe.ca/southernkings/Pictures/micro2.jpg" \* MERGEFORMATINET</w:instrText>
      </w:r>
      <w:r w:rsidR="0098556B">
        <w:instrText xml:space="preserve"> </w:instrText>
      </w:r>
      <w:r w:rsidR="0098556B">
        <w:fldChar w:fldCharType="separate"/>
      </w:r>
      <w:r w:rsidR="0098556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79.25pt;height:123.75pt">
            <v:imagedata r:id="rId8" r:href="rId9"/>
          </v:shape>
        </w:pict>
      </w:r>
      <w:r w:rsidR="0098556B">
        <w:fldChar w:fldCharType="end"/>
      </w:r>
      <w:r w:rsidR="006130F5">
        <w:fldChar w:fldCharType="end"/>
      </w:r>
      <w:r>
        <w:fldChar w:fldCharType="end"/>
      </w:r>
    </w:p>
    <w:p w:rsidR="00B5049B" w:rsidRDefault="00B5049B" w:rsidP="00B5049B">
      <w:pPr>
        <w:jc w:val="center"/>
        <w:rPr>
          <w:b/>
          <w:sz w:val="32"/>
          <w:szCs w:val="32"/>
        </w:rPr>
      </w:pPr>
    </w:p>
    <w:p w:rsidR="00B5049B" w:rsidRDefault="00B5049B" w:rsidP="00B5049B">
      <w:pPr>
        <w:jc w:val="center"/>
        <w:rPr>
          <w:b/>
          <w:sz w:val="32"/>
          <w:szCs w:val="32"/>
        </w:rPr>
      </w:pPr>
    </w:p>
    <w:p w:rsidR="00B5049B" w:rsidRDefault="00B5049B" w:rsidP="00B5049B">
      <w:pPr>
        <w:jc w:val="center"/>
        <w:rPr>
          <w:b/>
          <w:sz w:val="32"/>
          <w:szCs w:val="32"/>
        </w:rPr>
      </w:pPr>
    </w:p>
    <w:p w:rsidR="00D7289B" w:rsidRDefault="00D7289B" w:rsidP="00B5049B">
      <w:pPr>
        <w:jc w:val="center"/>
        <w:rPr>
          <w:b/>
          <w:sz w:val="32"/>
          <w:szCs w:val="32"/>
        </w:rPr>
      </w:pPr>
    </w:p>
    <w:p w:rsidR="00D7289B" w:rsidRDefault="00D7289B" w:rsidP="00B5049B">
      <w:pPr>
        <w:jc w:val="center"/>
        <w:rPr>
          <w:b/>
          <w:sz w:val="32"/>
          <w:szCs w:val="32"/>
        </w:rPr>
      </w:pPr>
    </w:p>
    <w:p w:rsidR="00D7289B" w:rsidRDefault="00D7289B" w:rsidP="00B5049B">
      <w:pPr>
        <w:jc w:val="center"/>
        <w:rPr>
          <w:b/>
          <w:sz w:val="32"/>
          <w:szCs w:val="32"/>
        </w:rPr>
      </w:pPr>
    </w:p>
    <w:p w:rsidR="00B5049B" w:rsidRDefault="00B5049B" w:rsidP="00B5049B">
      <w:pPr>
        <w:jc w:val="center"/>
        <w:rPr>
          <w:b/>
          <w:sz w:val="32"/>
          <w:szCs w:val="32"/>
        </w:rPr>
      </w:pPr>
    </w:p>
    <w:p w:rsidR="00373C92" w:rsidRDefault="00373C92" w:rsidP="00B5049B">
      <w:pPr>
        <w:jc w:val="center"/>
        <w:rPr>
          <w:b/>
          <w:sz w:val="32"/>
          <w:szCs w:val="32"/>
        </w:rPr>
      </w:pPr>
    </w:p>
    <w:p w:rsidR="00B5049B" w:rsidRDefault="00B5049B" w:rsidP="00373C92">
      <w:pPr>
        <w:numPr>
          <w:ilvl w:val="0"/>
          <w:numId w:val="3"/>
        </w:numPr>
        <w:rPr>
          <w:b/>
          <w:i/>
          <w:color w:val="003300"/>
          <w:sz w:val="28"/>
          <w:szCs w:val="28"/>
        </w:rPr>
      </w:pPr>
      <w:r w:rsidRPr="00373C92">
        <w:rPr>
          <w:b/>
          <w:i/>
          <w:color w:val="003300"/>
          <w:sz w:val="28"/>
          <w:szCs w:val="28"/>
        </w:rPr>
        <w:lastRenderedPageBreak/>
        <w:t xml:space="preserve">UVOD: </w:t>
      </w:r>
    </w:p>
    <w:p w:rsidR="00373C92" w:rsidRPr="00373C92" w:rsidRDefault="00373C92" w:rsidP="00373C92">
      <w:pPr>
        <w:ind w:left="360"/>
        <w:rPr>
          <w:b/>
          <w:i/>
          <w:color w:val="003300"/>
          <w:sz w:val="28"/>
          <w:szCs w:val="28"/>
        </w:rPr>
      </w:pPr>
    </w:p>
    <w:p w:rsidR="00FA2481" w:rsidRDefault="00B5049B" w:rsidP="00B5049B">
      <w:r>
        <w:rPr>
          <w:b/>
        </w:rPr>
        <w:tab/>
      </w:r>
      <w:r>
        <w:t xml:space="preserve">Mikroorganizme ali mikrobe najdemo vsepovsod, v zraku, v </w:t>
      </w:r>
      <w:r w:rsidR="00FA2481">
        <w:t>ustih, v mlečnih izdelkih, na t</w:t>
      </w:r>
      <w:r>
        <w:t>l</w:t>
      </w:r>
      <w:r w:rsidR="00FA2481">
        <w:t>e</w:t>
      </w:r>
      <w:r>
        <w:t>h, v telesu…</w:t>
      </w:r>
      <w:r w:rsidR="00FA2481">
        <w:t xml:space="preserve"> veliko mikrobov je nujno potrebnih za življenje ali vsaj koristnih (endosimbionti, mlečne bakterije), veliko pa jih povzroča bolezni ( virusi, patogene bakterije). </w:t>
      </w:r>
    </w:p>
    <w:p w:rsidR="00373C92" w:rsidRDefault="00373C92" w:rsidP="00B5049B"/>
    <w:p w:rsidR="00373C92" w:rsidRDefault="00373C92" w:rsidP="00B5049B"/>
    <w:p w:rsidR="00FA2481" w:rsidRDefault="00FA2481" w:rsidP="00B5049B"/>
    <w:p w:rsidR="00575C5B" w:rsidRPr="00575C5B" w:rsidRDefault="0098556B" w:rsidP="00575C5B">
      <w:pPr>
        <w:pStyle w:val="Caption"/>
      </w:pPr>
      <w:r>
        <w:pict>
          <v:shape id="_x0000_i1029" type="#_x0000_t75" style="width:219.75pt;height:119.25pt">
            <v:imagedata r:id="rId10" o:title="bakterie"/>
          </v:shape>
        </w:pict>
      </w:r>
      <w:r w:rsidR="00575C5B">
        <w:t xml:space="preserve">               </w:t>
      </w:r>
      <w:r>
        <w:pict>
          <v:shape id="_x0000_i1030" type="#_x0000_t75" style="width:141pt;height:159.75pt">
            <v:imagedata r:id="rId11" o:title="virussm"/>
          </v:shape>
        </w:pict>
      </w:r>
    </w:p>
    <w:p w:rsidR="00FA2481" w:rsidRDefault="00FA2481" w:rsidP="00575C5B">
      <w:pPr>
        <w:pStyle w:val="Caption"/>
      </w:pPr>
      <w:r>
        <w:t xml:space="preserve">slika </w:t>
      </w:r>
      <w:fldSimple w:instr=" SEQ slika \* ARABIC ">
        <w:r w:rsidR="00DF0855">
          <w:rPr>
            <w:noProof/>
          </w:rPr>
          <w:t>1</w:t>
        </w:r>
      </w:fldSimple>
      <w:r>
        <w:t>: oblike bakter</w:t>
      </w:r>
      <w:r w:rsidR="00575C5B">
        <w:t>ij.</w:t>
      </w:r>
      <w:r w:rsidR="00575C5B">
        <w:tab/>
      </w:r>
      <w:r w:rsidR="00575C5B">
        <w:tab/>
      </w:r>
      <w:r w:rsidR="00575C5B">
        <w:tab/>
      </w:r>
      <w:r w:rsidR="00575C5B">
        <w:tab/>
      </w:r>
      <w:r w:rsidR="00575C5B">
        <w:tab/>
        <w:t xml:space="preserve">     slika </w:t>
      </w:r>
      <w:fldSimple w:instr=" SEQ slika \* ARABIC ">
        <w:r w:rsidR="00DF0855">
          <w:rPr>
            <w:noProof/>
          </w:rPr>
          <w:t>2</w:t>
        </w:r>
      </w:fldSimple>
      <w:r w:rsidR="00575C5B">
        <w:t>: virus.</w:t>
      </w:r>
    </w:p>
    <w:p w:rsidR="00373C92" w:rsidRPr="00373C92" w:rsidRDefault="00373C92" w:rsidP="00373C92"/>
    <w:p w:rsidR="00FA2481" w:rsidRPr="00FA2481" w:rsidRDefault="00FA2481" w:rsidP="00B5049B"/>
    <w:p w:rsidR="00B5049B" w:rsidRDefault="00373C92" w:rsidP="00373C92">
      <w:pPr>
        <w:jc w:val="both"/>
      </w:pPr>
      <w:r>
        <w:tab/>
      </w:r>
      <w:r w:rsidR="00FA2481">
        <w:t>Mikroorganizme s prostim očesom ne moremo videti, gledamo jih lahko le pod mikroskopom ali pa tud</w:t>
      </w:r>
      <w:r w:rsidR="00575C5B">
        <w:t>i s prostim očesom kot kolonije na posebnih gojiščih.</w:t>
      </w:r>
    </w:p>
    <w:p w:rsidR="00575C5B" w:rsidRDefault="00575C5B" w:rsidP="00373C92">
      <w:pPr>
        <w:jc w:val="both"/>
      </w:pPr>
      <w:r>
        <w:t xml:space="preserve">Mikrobi se prenašajo z dotikom oziroma z neposrednim (stisk roke, s poljubljanjem…) in posrednim (kihanje, kašljanje…) stikom, zato je zelo pomembno, da imamo v higijeni </w:t>
      </w:r>
      <w:r w:rsidR="00EE397A">
        <w:t>visoke cilje.</w:t>
      </w:r>
    </w:p>
    <w:p w:rsidR="00EE397A" w:rsidRDefault="00373C92" w:rsidP="00373C92">
      <w:pPr>
        <w:jc w:val="both"/>
      </w:pPr>
      <w:r>
        <w:tab/>
      </w:r>
      <w:r w:rsidR="00EE397A">
        <w:t>Tako kot drugi,tudi mikrobi potrebujejo hrano za uspešno rast, vendar pa ne vsi enako. Striktno autotrofne bakterije so izredno skromne in so zmožne sestavljati zapletene spojine, ki sestavljajo protoplazmo iz preprostih anorganskih soli. Organskih spojin ne morejo uporabljati. Ogljik dobijo iz co</w:t>
      </w:r>
      <w:r w:rsidR="00EE397A">
        <w:rPr>
          <w:vertAlign w:val="subscript"/>
        </w:rPr>
        <w:t xml:space="preserve">2 </w:t>
      </w:r>
      <w:r w:rsidR="00EE397A">
        <w:t>, dušik iz zraka, energijo pa z oksidacijo anorganskih spojin (s celičnim metabolizmom)</w:t>
      </w:r>
      <w:r w:rsidR="006F6DAD">
        <w:t>. So docela neodvisne od rastlinskega in živalskega sveta.</w:t>
      </w:r>
    </w:p>
    <w:p w:rsidR="009561CA" w:rsidRDefault="00373C92" w:rsidP="00373C92">
      <w:pPr>
        <w:jc w:val="both"/>
      </w:pPr>
      <w:r>
        <w:tab/>
      </w:r>
      <w:r w:rsidR="006F6DAD">
        <w:t>Striktne heterogene bakterije pa ne morejo same sintetizirati zapletenih spojin iz preprostih anorganskih. Njihov vir dušika so beljakovine, peptoni in aminokisline. Potrebujejo še številne produkte presnove, rasne faktorje in vitamine. Obstajajo pa tudi tako imenovani fakultativno heterotrofn</w:t>
      </w:r>
      <w:r w:rsidR="009070A0">
        <w:t>i,ki lahko uporabljajo anorganske in anorganske snovi, odvisno od okoliščin, če so okoliščine primerne so heterotrofne, v slabih razmerah pa preklopijo na avtotrofne pocese. Taki mikroorganizmi prevladujejo</w:t>
      </w:r>
      <w:r w:rsidR="00C10FC9">
        <w:t>.</w:t>
      </w:r>
    </w:p>
    <w:p w:rsidR="00C10FC9" w:rsidRDefault="00C10FC9" w:rsidP="00B5049B"/>
    <w:p w:rsidR="00373C92" w:rsidRDefault="0098556B" w:rsidP="00373C92">
      <w:pPr>
        <w:pStyle w:val="Caption"/>
        <w:jc w:val="center"/>
      </w:pPr>
      <w:r>
        <w:pict>
          <v:shape id="_x0000_i1031" type="#_x0000_t75" style="width:147.75pt;height:122.25pt">
            <v:imagedata r:id="rId12" o:title="kolonije"/>
          </v:shape>
        </w:pict>
      </w:r>
      <w:r w:rsidR="00373C92">
        <w:t xml:space="preserve"> </w:t>
      </w:r>
    </w:p>
    <w:p w:rsidR="00C10FC9" w:rsidRDefault="00C10FC9" w:rsidP="00373C92">
      <w:pPr>
        <w:pStyle w:val="Caption"/>
        <w:jc w:val="center"/>
        <w:sectPr w:rsidR="00C10FC9">
          <w:footerReference w:type="even" r:id="rId13"/>
          <w:footerReference w:type="default" r:id="rId14"/>
          <w:pgSz w:w="11906" w:h="16838"/>
          <w:pgMar w:top="1417" w:right="1417" w:bottom="1417" w:left="1417" w:header="708" w:footer="708" w:gutter="0"/>
          <w:cols w:space="708"/>
          <w:docGrid w:linePitch="360"/>
        </w:sectPr>
      </w:pPr>
      <w:r>
        <w:t xml:space="preserve">slika </w:t>
      </w:r>
      <w:fldSimple w:instr=" SEQ slika \* ARABIC ">
        <w:r w:rsidR="00DF0855">
          <w:rPr>
            <w:noProof/>
          </w:rPr>
          <w:t>3</w:t>
        </w:r>
      </w:fldSimple>
      <w:r>
        <w:t>: primer kolonije bakterij na rastišču.</w:t>
      </w:r>
    </w:p>
    <w:p w:rsidR="006F6DAD" w:rsidRDefault="009070A0" w:rsidP="00373C92">
      <w:pPr>
        <w:keepLines/>
        <w:jc w:val="both"/>
      </w:pPr>
      <w:r>
        <w:lastRenderedPageBreak/>
        <w:t xml:space="preserve"> </w:t>
      </w:r>
      <w:r w:rsidR="00373C92">
        <w:tab/>
      </w:r>
      <w:r>
        <w:t xml:space="preserve">Za boljšo rast jih gojimo na hranilnih podlagah zgrajenih iz destilirane vode, peptonov (ti v majhnih količinah vstopijo v celico in izzovejo strjevanje proteolitičnih encimov, ki </w:t>
      </w:r>
      <w:r w:rsidR="00863F2C">
        <w:t xml:space="preserve">razgrajujejo molekule beljakovin), mesnega ekstrakta, mesne vode ( polno ogljikovih hidratov, glikogena, anorganskih soli, dušikovih spojin in nekaj beljakovin), kvasnega ekstrakta (vsebuje veliko vitamina B), soli (za povišanje osmodskega pritiska), agar-agara, v petrijevkah ali epruvetah. Na takem gojišču mikrobe lažje proučujemo, saj se </w:t>
      </w:r>
      <w:r w:rsidR="00C10FC9">
        <w:t xml:space="preserve">iz ene same bakterije razvije z </w:t>
      </w:r>
      <w:r w:rsidR="00863F2C">
        <w:t>delitvijo ( na vsake 20 min) na milijone identičnih bakterij. Tako dobimo kolonije</w:t>
      </w:r>
      <w:r w:rsidR="001B4001">
        <w:t>. Vsaka kolonija vsebuje identične osebke. Kolonije različnih vrst se razlikujejo po obliki, barvi, izgledu površine kolonije,…</w:t>
      </w:r>
    </w:p>
    <w:p w:rsidR="00373C92" w:rsidRDefault="00373C92" w:rsidP="00373C92">
      <w:pPr>
        <w:keepLines/>
        <w:jc w:val="both"/>
      </w:pPr>
    </w:p>
    <w:p w:rsidR="00373C92" w:rsidRDefault="00373C92" w:rsidP="00373C92">
      <w:pPr>
        <w:keepLines/>
        <w:jc w:val="both"/>
      </w:pPr>
    </w:p>
    <w:p w:rsidR="00373C92" w:rsidRDefault="00373C92" w:rsidP="00373C92">
      <w:pPr>
        <w:keepLines/>
        <w:numPr>
          <w:ilvl w:val="0"/>
          <w:numId w:val="3"/>
        </w:numPr>
        <w:jc w:val="both"/>
        <w:rPr>
          <w:b/>
          <w:i/>
          <w:color w:val="003300"/>
          <w:sz w:val="28"/>
          <w:szCs w:val="28"/>
        </w:rPr>
      </w:pPr>
      <w:r w:rsidRPr="00373C92">
        <w:rPr>
          <w:b/>
          <w:i/>
          <w:color w:val="003300"/>
          <w:sz w:val="28"/>
          <w:szCs w:val="28"/>
        </w:rPr>
        <w:t xml:space="preserve">NAMEN: </w:t>
      </w:r>
    </w:p>
    <w:p w:rsidR="00373C92" w:rsidRPr="00373C92" w:rsidRDefault="00373C92" w:rsidP="00373C92">
      <w:pPr>
        <w:keepLines/>
        <w:ind w:left="360"/>
        <w:jc w:val="both"/>
        <w:rPr>
          <w:b/>
          <w:i/>
          <w:color w:val="003300"/>
          <w:sz w:val="28"/>
          <w:szCs w:val="28"/>
        </w:rPr>
      </w:pPr>
    </w:p>
    <w:p w:rsidR="009561CA" w:rsidRDefault="00373C92" w:rsidP="00373C92">
      <w:pPr>
        <w:keepLines/>
        <w:jc w:val="both"/>
      </w:pPr>
      <w:r>
        <w:tab/>
      </w:r>
      <w:r w:rsidR="00223A39">
        <w:t>Z vajo smo želeli izvedeti, koliko različnih bakterij se nahaja na različnih stvareh in v zraku. Predpostavili smo, da je na predelih, ki so v stiku z veliko ljudmi (npr: wc) veliko različnih bakterij</w:t>
      </w:r>
      <w:r w:rsidR="00335222">
        <w:t>. Na bolj intimnih predelih (npr: telo) pa bo bakterij manj.</w:t>
      </w:r>
    </w:p>
    <w:p w:rsidR="002D45EE" w:rsidRDefault="002D45EE" w:rsidP="00373C92">
      <w:pPr>
        <w:keepLines/>
        <w:jc w:val="both"/>
      </w:pPr>
    </w:p>
    <w:p w:rsidR="002D45EE" w:rsidRDefault="002D45EE" w:rsidP="00373C92">
      <w:pPr>
        <w:keepLines/>
        <w:jc w:val="both"/>
      </w:pPr>
    </w:p>
    <w:p w:rsidR="002D45EE" w:rsidRDefault="002D45EE" w:rsidP="00373C92">
      <w:pPr>
        <w:keepLines/>
        <w:jc w:val="both"/>
      </w:pPr>
    </w:p>
    <w:p w:rsidR="002D45EE" w:rsidRDefault="002D45EE" w:rsidP="00373C92">
      <w:pPr>
        <w:keepLines/>
        <w:numPr>
          <w:ilvl w:val="0"/>
          <w:numId w:val="3"/>
        </w:numPr>
        <w:jc w:val="both"/>
        <w:rPr>
          <w:b/>
          <w:i/>
          <w:color w:val="003300"/>
          <w:sz w:val="28"/>
          <w:szCs w:val="28"/>
        </w:rPr>
      </w:pPr>
      <w:r w:rsidRPr="00373C92">
        <w:rPr>
          <w:b/>
          <w:i/>
          <w:color w:val="003300"/>
          <w:sz w:val="28"/>
          <w:szCs w:val="28"/>
        </w:rPr>
        <w:t>MATERIAL:</w:t>
      </w:r>
    </w:p>
    <w:p w:rsidR="00373C92" w:rsidRPr="00373C92" w:rsidRDefault="00373C92" w:rsidP="00373C92">
      <w:pPr>
        <w:keepLines/>
        <w:ind w:left="360"/>
        <w:jc w:val="both"/>
        <w:rPr>
          <w:b/>
          <w:i/>
          <w:color w:val="003300"/>
          <w:sz w:val="28"/>
          <w:szCs w:val="28"/>
        </w:rPr>
      </w:pPr>
    </w:p>
    <w:p w:rsidR="002D45EE" w:rsidRDefault="002D45EE" w:rsidP="00373C92">
      <w:pPr>
        <w:numPr>
          <w:ilvl w:val="0"/>
          <w:numId w:val="4"/>
        </w:numPr>
        <w:jc w:val="both"/>
      </w:pPr>
      <w:r>
        <w:t>sterilne petrijevke s hranilnim agarjem</w:t>
      </w:r>
    </w:p>
    <w:p w:rsidR="002D45EE" w:rsidRDefault="002D45EE" w:rsidP="00373C92">
      <w:pPr>
        <w:numPr>
          <w:ilvl w:val="0"/>
          <w:numId w:val="4"/>
        </w:numPr>
        <w:jc w:val="both"/>
      </w:pPr>
      <w:r>
        <w:t>sterilni kosmi vate</w:t>
      </w:r>
    </w:p>
    <w:p w:rsidR="002D45EE" w:rsidRDefault="002D45EE" w:rsidP="00373C92">
      <w:pPr>
        <w:numPr>
          <w:ilvl w:val="0"/>
          <w:numId w:val="4"/>
        </w:numPr>
        <w:jc w:val="both"/>
      </w:pPr>
      <w:r>
        <w:t>ravnilo</w:t>
      </w:r>
    </w:p>
    <w:p w:rsidR="002D45EE" w:rsidRDefault="002D45EE" w:rsidP="00373C92">
      <w:pPr>
        <w:numPr>
          <w:ilvl w:val="0"/>
          <w:numId w:val="4"/>
        </w:numPr>
        <w:jc w:val="both"/>
      </w:pPr>
      <w:r>
        <w:t>lepilni trak</w:t>
      </w:r>
    </w:p>
    <w:p w:rsidR="002D45EE" w:rsidRDefault="002D45EE" w:rsidP="00373C92">
      <w:pPr>
        <w:numPr>
          <w:ilvl w:val="0"/>
          <w:numId w:val="4"/>
        </w:numPr>
        <w:jc w:val="both"/>
      </w:pPr>
      <w:r>
        <w:t>svinčnik za risanje po steklu</w:t>
      </w:r>
    </w:p>
    <w:p w:rsidR="002D45EE" w:rsidRDefault="002D45EE" w:rsidP="00373C92">
      <w:pPr>
        <w:numPr>
          <w:ilvl w:val="0"/>
          <w:numId w:val="4"/>
        </w:numPr>
        <w:jc w:val="both"/>
      </w:pPr>
      <w:r>
        <w:t>vatirane palčke</w:t>
      </w:r>
    </w:p>
    <w:p w:rsidR="002D45EE" w:rsidRDefault="002D45EE" w:rsidP="00373C92">
      <w:pPr>
        <w:jc w:val="both"/>
      </w:pPr>
    </w:p>
    <w:p w:rsidR="002D45EE" w:rsidRDefault="002D45EE" w:rsidP="00373C92">
      <w:pPr>
        <w:jc w:val="both"/>
      </w:pPr>
    </w:p>
    <w:p w:rsidR="002D45EE" w:rsidRDefault="002D45EE" w:rsidP="00373C92">
      <w:pPr>
        <w:jc w:val="both"/>
      </w:pPr>
    </w:p>
    <w:p w:rsidR="002D45EE" w:rsidRDefault="002D45EE" w:rsidP="00373C92">
      <w:pPr>
        <w:numPr>
          <w:ilvl w:val="0"/>
          <w:numId w:val="3"/>
        </w:numPr>
        <w:jc w:val="both"/>
        <w:rPr>
          <w:b/>
          <w:i/>
          <w:color w:val="003300"/>
          <w:sz w:val="28"/>
          <w:szCs w:val="28"/>
        </w:rPr>
      </w:pPr>
      <w:r w:rsidRPr="00373C92">
        <w:rPr>
          <w:b/>
          <w:i/>
          <w:color w:val="003300"/>
          <w:sz w:val="28"/>
          <w:szCs w:val="28"/>
        </w:rPr>
        <w:t>DELO:</w:t>
      </w:r>
    </w:p>
    <w:p w:rsidR="00373C92" w:rsidRPr="00373C92" w:rsidRDefault="00373C92" w:rsidP="00373C92">
      <w:pPr>
        <w:ind w:left="360"/>
        <w:jc w:val="both"/>
        <w:rPr>
          <w:b/>
          <w:i/>
          <w:color w:val="003300"/>
          <w:sz w:val="28"/>
          <w:szCs w:val="28"/>
        </w:rPr>
      </w:pPr>
    </w:p>
    <w:p w:rsidR="002D45EE" w:rsidRDefault="002D45EE" w:rsidP="00373C92">
      <w:pPr>
        <w:jc w:val="both"/>
      </w:pPr>
      <w:r>
        <w:rPr>
          <w:b/>
        </w:rPr>
        <w:tab/>
      </w:r>
      <w:r>
        <w:t>Petrijevko smo razdelili na štiri enake dele, tako da smo potegnili na spodnji strani črto s svinčnikom za pisanje po steklu. Z vatirano palčko smo</w:t>
      </w:r>
      <w:r w:rsidR="002D629D">
        <w:t xml:space="preserve"> </w:t>
      </w:r>
      <w:r>
        <w:t xml:space="preserve">podrgnili po izbranih predmetih </w:t>
      </w:r>
      <w:r w:rsidR="002D629D">
        <w:t>in s</w:t>
      </w:r>
      <w:r>
        <w:t xml:space="preserve"> kosom vate smo </w:t>
      </w:r>
      <w:r w:rsidR="002D629D">
        <w:t xml:space="preserve">drseli po četrtini površine rastišča. </w:t>
      </w:r>
      <w:r>
        <w:t>Za vsako stvar smo porabili drugo sterilno vato</w:t>
      </w:r>
      <w:r w:rsidR="002D629D">
        <w:t>.</w:t>
      </w:r>
      <w:r>
        <w:t xml:space="preserve"> Eno petrijevko smo pustili na zraku in jo po določenem času zaprli. Petrijevke smo pokrili in zatesnili z lepilnim trakom in jih postavili v inkubator. Po določenem  času smo si ogledali kako so se razvile kolonije bakterij. Eno petrijevko smo pustili zap</w:t>
      </w:r>
      <w:r w:rsidR="002D629D">
        <w:t>rto in nismo vanjo nič nanašali, služila je kot indikator.</w:t>
      </w:r>
    </w:p>
    <w:p w:rsidR="002D629D" w:rsidRDefault="00D07EE0" w:rsidP="00373C92">
      <w:pPr>
        <w:jc w:val="both"/>
      </w:pPr>
      <w:r>
        <w:tab/>
      </w:r>
      <w:r w:rsidR="004D4563">
        <w:t>Po 48 urah smo si ogledali dobljene kolonije in narisali skice.</w:t>
      </w:r>
    </w:p>
    <w:p w:rsidR="004D4563" w:rsidRDefault="004D4563" w:rsidP="002D45EE"/>
    <w:p w:rsidR="000775F2" w:rsidRDefault="000775F2" w:rsidP="002D45EE">
      <w:pPr>
        <w:rPr>
          <w:b/>
        </w:rPr>
      </w:pPr>
    </w:p>
    <w:p w:rsidR="00373C92" w:rsidRDefault="004D4563" w:rsidP="00373C92">
      <w:pPr>
        <w:numPr>
          <w:ilvl w:val="0"/>
          <w:numId w:val="3"/>
        </w:numPr>
        <w:rPr>
          <w:b/>
          <w:i/>
          <w:color w:val="003300"/>
          <w:sz w:val="28"/>
          <w:szCs w:val="28"/>
        </w:rPr>
      </w:pPr>
      <w:r w:rsidRPr="00373C92">
        <w:rPr>
          <w:b/>
          <w:i/>
          <w:color w:val="003300"/>
          <w:sz w:val="28"/>
          <w:szCs w:val="28"/>
        </w:rPr>
        <w:t>REZULTATI:</w:t>
      </w:r>
    </w:p>
    <w:p w:rsidR="00373C92" w:rsidRDefault="00373C92" w:rsidP="00373C92">
      <w:pPr>
        <w:ind w:left="360"/>
        <w:rPr>
          <w:b/>
          <w:i/>
          <w:color w:val="003300"/>
          <w:sz w:val="28"/>
          <w:szCs w:val="28"/>
        </w:rPr>
      </w:pPr>
    </w:p>
    <w:p w:rsidR="004D4563" w:rsidRPr="00373C92" w:rsidRDefault="000775F2" w:rsidP="00373C92">
      <w:pPr>
        <w:ind w:left="360"/>
        <w:rPr>
          <w:b/>
          <w:i/>
          <w:color w:val="003300"/>
          <w:sz w:val="28"/>
          <w:szCs w:val="28"/>
        </w:rPr>
      </w:pPr>
      <w:r>
        <w:rPr>
          <w:b/>
        </w:rPr>
        <w:t>Mikrobi v zraku:</w:t>
      </w:r>
    </w:p>
    <w:p w:rsidR="00373C92" w:rsidRDefault="00373C92" w:rsidP="00373C92">
      <w:pPr>
        <w:ind w:left="1080"/>
        <w:rPr>
          <w:b/>
        </w:rPr>
      </w:pPr>
    </w:p>
    <w:p w:rsidR="004D4563" w:rsidRDefault="00FB45AD" w:rsidP="002D45EE">
      <w:r>
        <w:t>POVRŠINA RAZREDA: 910 200 cm</w:t>
      </w:r>
      <w:r>
        <w:rPr>
          <w:vertAlign w:val="superscript"/>
        </w:rPr>
        <w:t>2</w:t>
      </w:r>
    </w:p>
    <w:p w:rsidR="00FB45AD" w:rsidRDefault="00FB45AD" w:rsidP="002D45EE">
      <w:r>
        <w:t>POVRŠINA PETRIJEVKE: 98, 47 cm</w:t>
      </w:r>
      <w:r>
        <w:rPr>
          <w:vertAlign w:val="superscript"/>
        </w:rPr>
        <w:t>2</w:t>
      </w:r>
    </w:p>
    <w:p w:rsidR="00FB45AD" w:rsidRDefault="00FB45AD" w:rsidP="002D45EE">
      <w:r>
        <w:t xml:space="preserve">KOLIKOKRAT JE POVRŠINA TAL VEČJA OD PETRIJEVKE (RAZMERJE): 9243,4 </w:t>
      </w:r>
    </w:p>
    <w:p w:rsidR="00FB45AD" w:rsidRDefault="000775F2" w:rsidP="002D45EE">
      <w:r>
        <w:lastRenderedPageBreak/>
        <w:t>CELOTNO ŠT. KOLONIJ V PETRIJEVKI: 23</w:t>
      </w:r>
    </w:p>
    <w:p w:rsidR="000775F2" w:rsidRDefault="0098556B" w:rsidP="002D45EE">
      <w:r>
        <w:rPr>
          <w:noProof/>
        </w:rPr>
        <w:pict>
          <v:shape id="_x0000_s1026" type="#_x0000_t75" alt="" style="position:absolute;margin-left:333pt;margin-top:13.2pt;width:93.75pt;height:78pt;z-index:251657728">
            <v:imagedata r:id="rId15" o:title="mikrob_26_09"/>
          </v:shape>
        </w:pict>
      </w:r>
      <w:r w:rsidR="000775F2">
        <w:t>ČAS EKSPOZICIJE: 5 minut</w:t>
      </w:r>
    </w:p>
    <w:p w:rsidR="000775F2" w:rsidRDefault="000775F2" w:rsidP="002D45EE">
      <w:r>
        <w:t>ŠTEVILO MIKROBOV NA MINUTO: 4,6</w:t>
      </w:r>
    </w:p>
    <w:p w:rsidR="000775F2" w:rsidRDefault="000775F2" w:rsidP="002D45EE">
      <w:r>
        <w:t>ŠTEVILO MIKROBOV/MIN/PR: 72519,7</w:t>
      </w:r>
    </w:p>
    <w:p w:rsidR="000775F2" w:rsidRDefault="000775F2" w:rsidP="002D45EE"/>
    <w:p w:rsidR="00846946" w:rsidRDefault="00943353" w:rsidP="00846946">
      <w:pPr>
        <w:rPr>
          <w:b/>
        </w:rPr>
      </w:pPr>
      <w:r>
        <w:t xml:space="preserve">    </w:t>
      </w:r>
      <w:r w:rsidR="00846946">
        <w:rPr>
          <w:b/>
        </w:rPr>
        <w:t>Mikrobi iz štirih površin:</w:t>
      </w:r>
    </w:p>
    <w:p w:rsidR="00943353" w:rsidRDefault="00943353" w:rsidP="00846946">
      <w:pPr>
        <w:rPr>
          <w:b/>
        </w:rPr>
      </w:pPr>
    </w:p>
    <w:p w:rsidR="00846946" w:rsidRDefault="00846946" w:rsidP="00846946">
      <w:pPr>
        <w:numPr>
          <w:ilvl w:val="0"/>
          <w:numId w:val="2"/>
        </w:numPr>
      </w:pPr>
      <w:r>
        <w:t>MIZA→ + +</w:t>
      </w:r>
    </w:p>
    <w:p w:rsidR="0001363F" w:rsidRDefault="00846946" w:rsidP="0001363F">
      <w:pPr>
        <w:numPr>
          <w:ilvl w:val="0"/>
          <w:numId w:val="2"/>
        </w:numPr>
      </w:pPr>
      <w:r>
        <w:t>STRANIŠČNA ŠKOLJKA</w:t>
      </w:r>
      <w:r w:rsidR="0001363F">
        <w:t>→ + + +</w:t>
      </w:r>
    </w:p>
    <w:p w:rsidR="00846946" w:rsidRDefault="0001363F" w:rsidP="0001363F">
      <w:pPr>
        <w:numPr>
          <w:ilvl w:val="0"/>
          <w:numId w:val="2"/>
        </w:numPr>
      </w:pPr>
      <w:r>
        <w:t>USTNICE</w:t>
      </w:r>
      <w:r w:rsidR="00846946" w:rsidRPr="00846946">
        <w:t xml:space="preserve"> </w:t>
      </w:r>
      <w:r>
        <w:t>→ +</w:t>
      </w:r>
    </w:p>
    <w:p w:rsidR="0001363F" w:rsidRDefault="0001363F" w:rsidP="0001363F">
      <w:pPr>
        <w:numPr>
          <w:ilvl w:val="0"/>
          <w:numId w:val="2"/>
        </w:numPr>
      </w:pPr>
      <w:r>
        <w:t xml:space="preserve">PODPLATI COPATA→ + + </w:t>
      </w:r>
    </w:p>
    <w:p w:rsidR="00943353" w:rsidRDefault="00943353" w:rsidP="00D35A2E">
      <w:pPr>
        <w:jc w:val="right"/>
      </w:pPr>
    </w:p>
    <w:p w:rsidR="00943353" w:rsidRPr="00943353" w:rsidRDefault="00943353" w:rsidP="00943353">
      <w:pPr>
        <w:rPr>
          <w:b/>
        </w:rPr>
      </w:pPr>
      <w:r w:rsidRPr="00943353">
        <w:rPr>
          <w:b/>
        </w:rPr>
        <w:t xml:space="preserve">LEGENDA: </w:t>
      </w:r>
    </w:p>
    <w:p w:rsidR="00943353" w:rsidRDefault="00D35A2E" w:rsidP="00943353">
      <w:r>
        <w:t>0 pomeni 0 kolonij</w:t>
      </w:r>
    </w:p>
    <w:p w:rsidR="00943353" w:rsidRDefault="00D35A2E" w:rsidP="00943353">
      <w:r>
        <w:t>+ pomeni 1 – 10 kolonij</w:t>
      </w:r>
    </w:p>
    <w:p w:rsidR="00943353" w:rsidRDefault="00D35A2E" w:rsidP="00943353">
      <w:r>
        <w:t>+ + pomeni 10 – 100 kolonij</w:t>
      </w:r>
    </w:p>
    <w:p w:rsidR="00D35A2E" w:rsidRDefault="00D35A2E" w:rsidP="00943353">
      <w:r>
        <w:t>+ + + pomeni nad 100 kolonij</w:t>
      </w:r>
    </w:p>
    <w:p w:rsidR="0001363F" w:rsidRDefault="0001363F" w:rsidP="00943353"/>
    <w:p w:rsidR="002D45EE" w:rsidRPr="002D45EE" w:rsidRDefault="002D45EE" w:rsidP="002D45EE">
      <w:pPr>
        <w:rPr>
          <w:b/>
        </w:rPr>
      </w:pPr>
    </w:p>
    <w:p w:rsidR="002D45EE" w:rsidRPr="002D45EE" w:rsidRDefault="002D45EE" w:rsidP="00C10FC9">
      <w:pPr>
        <w:keepLines/>
        <w:rPr>
          <w:b/>
        </w:rPr>
      </w:pPr>
    </w:p>
    <w:p w:rsidR="00E01893" w:rsidRDefault="00E01893" w:rsidP="00943353">
      <w:pPr>
        <w:keepLines/>
        <w:numPr>
          <w:ilvl w:val="0"/>
          <w:numId w:val="3"/>
        </w:numPr>
        <w:rPr>
          <w:b/>
          <w:i/>
          <w:color w:val="003300"/>
          <w:sz w:val="28"/>
          <w:szCs w:val="28"/>
        </w:rPr>
      </w:pPr>
      <w:r w:rsidRPr="00943353">
        <w:rPr>
          <w:b/>
          <w:i/>
          <w:color w:val="003300"/>
          <w:sz w:val="28"/>
          <w:szCs w:val="28"/>
        </w:rPr>
        <w:t>DISKUSIJA:</w:t>
      </w:r>
    </w:p>
    <w:p w:rsidR="00943353" w:rsidRPr="00943353" w:rsidRDefault="00943353" w:rsidP="00943353">
      <w:pPr>
        <w:keepLines/>
        <w:ind w:left="360"/>
        <w:rPr>
          <w:b/>
          <w:i/>
          <w:color w:val="003300"/>
          <w:sz w:val="28"/>
          <w:szCs w:val="28"/>
        </w:rPr>
      </w:pPr>
    </w:p>
    <w:p w:rsidR="00E01893" w:rsidRDefault="00943353" w:rsidP="00943353">
      <w:pPr>
        <w:keepLines/>
        <w:ind w:firstLine="708"/>
        <w:jc w:val="both"/>
      </w:pPr>
      <w:r>
        <w:t>Z</w:t>
      </w:r>
      <w:r w:rsidR="009D22F0">
        <w:t xml:space="preserve"> vajo, kjer smo ugotavljali razširjenost mikroorganizmov v okolju smo prišli do sledečih rezultatov: največ različnih kolonij se je razvilo iz vzorca, ki smo ga vzeli iz straniščne školjke, od 10 do 100 kolonij se je razvilo na vzorcih mize in podplata copatov, na ustnicah pa se je razvilo le okoli 10 kolonij. Take rezultate smo tudi pričakovali, saj je straniščna školjka nenehno izpostavljena </w:t>
      </w:r>
      <w:r w:rsidR="00D84232">
        <w:t>veliko ljudem, ki s svojimi iztrebki nanosijo veliko število bakterij, ki se lahko nato prenesejo tudi na druge površine, če si ne umijemo rok po uporabi wcja.</w:t>
      </w:r>
      <w:r w:rsidR="00DB6526">
        <w:t xml:space="preserve"> Šolska miza je tudi izpostavljena ljudem, ki se jo dotikajo in tako puščajo bakterije na njeni površini,prav tako tudi podplati šolskih copatov s katerimi hodimo po tleh. In kot pričakovano </w:t>
      </w:r>
      <w:r w:rsidR="00F10EEE">
        <w:t>je najbolj intimen predel, ustnice, izpostavljen najmanj bakterijam, saj se jih ne dotika  veliko ljudi oziroma ne pridejo v stik z veliko stvarmi, na katerih bi lahko bili mikrorganizmi.</w:t>
      </w:r>
    </w:p>
    <w:p w:rsidR="00F10EEE" w:rsidRDefault="00F10EEE" w:rsidP="00943353">
      <w:pPr>
        <w:keepLines/>
        <w:ind w:firstLine="708"/>
        <w:jc w:val="both"/>
      </w:pPr>
      <w:r>
        <w:t>S tem smo potrdili naša pričakovanja.</w:t>
      </w:r>
    </w:p>
    <w:p w:rsidR="00F10EEE" w:rsidRDefault="00F10EEE" w:rsidP="00943353">
      <w:pPr>
        <w:keepLines/>
        <w:ind w:firstLine="708"/>
        <w:jc w:val="both"/>
      </w:pPr>
      <w:r>
        <w:t>V</w:t>
      </w:r>
      <w:r w:rsidR="00A25247">
        <w:t xml:space="preserve"> poskusu, kjer smo ugotavljali količino mikrobov  v zraku smo prišli do zaključka, da se v zraku nahaja kar veliko število mikroorganizmov, ki jih ljudje spustimo v zrak s kihanjem in kašljanjem, saj se na ta način naše telo čisti organizmov v svojem telesu.</w:t>
      </w:r>
    </w:p>
    <w:p w:rsidR="0071193B" w:rsidRDefault="0071193B" w:rsidP="00943353">
      <w:pPr>
        <w:keepLines/>
        <w:ind w:firstLine="708"/>
        <w:jc w:val="both"/>
      </w:pPr>
      <w:r>
        <w:t>Ker petrijevka,ki je nismo pustili odprte pač pa smo jo takoj zaprli in zalepili, ni bila izpstavljena mikroorganizmom iz zraka se ne njenem ra</w:t>
      </w:r>
      <w:r w:rsidR="00565550">
        <w:t>s</w:t>
      </w:r>
      <w:r>
        <w:t xml:space="preserve">tišču ni razvila </w:t>
      </w:r>
      <w:r w:rsidR="00565550">
        <w:t>nobena kolonija.</w:t>
      </w:r>
    </w:p>
    <w:p w:rsidR="0071193B" w:rsidRDefault="0071193B" w:rsidP="00E01893">
      <w:pPr>
        <w:keepLines/>
        <w:ind w:left="708"/>
      </w:pPr>
    </w:p>
    <w:p w:rsidR="0071193B" w:rsidRDefault="0071193B" w:rsidP="00E01893">
      <w:pPr>
        <w:keepLines/>
        <w:ind w:left="708"/>
      </w:pPr>
    </w:p>
    <w:p w:rsidR="0071193B" w:rsidRDefault="0071193B" w:rsidP="00E01893">
      <w:pPr>
        <w:keepLines/>
        <w:ind w:left="708"/>
      </w:pPr>
    </w:p>
    <w:p w:rsidR="0071193B" w:rsidRDefault="0071193B" w:rsidP="0071193B">
      <w:pPr>
        <w:keepLines/>
        <w:numPr>
          <w:ilvl w:val="0"/>
          <w:numId w:val="3"/>
        </w:numPr>
        <w:rPr>
          <w:b/>
          <w:i/>
          <w:color w:val="003300"/>
          <w:sz w:val="28"/>
          <w:szCs w:val="28"/>
        </w:rPr>
      </w:pPr>
      <w:r w:rsidRPr="00943353">
        <w:rPr>
          <w:b/>
          <w:i/>
          <w:color w:val="003300"/>
          <w:sz w:val="28"/>
          <w:szCs w:val="28"/>
        </w:rPr>
        <w:t>ZAKLJUČEK:</w:t>
      </w:r>
    </w:p>
    <w:p w:rsidR="00943353" w:rsidRPr="00943353" w:rsidRDefault="00943353" w:rsidP="00943353">
      <w:pPr>
        <w:keepLines/>
        <w:ind w:left="360"/>
        <w:rPr>
          <w:b/>
          <w:i/>
          <w:color w:val="003300"/>
          <w:sz w:val="28"/>
          <w:szCs w:val="28"/>
        </w:rPr>
      </w:pPr>
    </w:p>
    <w:p w:rsidR="0071193B" w:rsidRDefault="0071193B" w:rsidP="00943353">
      <w:pPr>
        <w:keepLines/>
        <w:ind w:left="360" w:firstLine="348"/>
        <w:jc w:val="both"/>
      </w:pPr>
      <w:r>
        <w:t xml:space="preserve">Z vajo smo ugotovili, da se na izpostavljenih predelih,kot so wc školjka in miza, nahaja veliko število mikroorganizmov. Pravzaprav smo dobili naslednje rezultate: največ kolonij se je razvilo na wc školjki, nato na mizi, podplatih copata in zraka, nato </w:t>
      </w:r>
      <w:r w:rsidR="00565550">
        <w:t>na ustnicah in nobena kolonija se ni pojavila v petrijevki, ki ni bila izpostavljena nikakršnim mikrobom.</w:t>
      </w:r>
    </w:p>
    <w:p w:rsidR="00565550" w:rsidRDefault="00565550" w:rsidP="0071193B">
      <w:pPr>
        <w:keepLines/>
        <w:ind w:left="708"/>
      </w:pPr>
    </w:p>
    <w:p w:rsidR="00565550" w:rsidRDefault="00565550" w:rsidP="00565550">
      <w:pPr>
        <w:keepLines/>
        <w:numPr>
          <w:ilvl w:val="0"/>
          <w:numId w:val="3"/>
        </w:numPr>
        <w:rPr>
          <w:b/>
          <w:i/>
          <w:color w:val="003300"/>
          <w:sz w:val="28"/>
          <w:szCs w:val="28"/>
        </w:rPr>
      </w:pPr>
      <w:r w:rsidRPr="00943353">
        <w:rPr>
          <w:b/>
          <w:i/>
          <w:color w:val="003300"/>
          <w:sz w:val="28"/>
          <w:szCs w:val="28"/>
        </w:rPr>
        <w:t>VIRI:</w:t>
      </w:r>
    </w:p>
    <w:p w:rsidR="00943353" w:rsidRPr="00943353" w:rsidRDefault="00943353" w:rsidP="00943353">
      <w:pPr>
        <w:keepLines/>
        <w:ind w:left="360"/>
        <w:rPr>
          <w:b/>
          <w:i/>
          <w:color w:val="003300"/>
          <w:sz w:val="28"/>
          <w:szCs w:val="28"/>
        </w:rPr>
      </w:pPr>
    </w:p>
    <w:p w:rsidR="00565550" w:rsidRDefault="0098556B" w:rsidP="00943353">
      <w:pPr>
        <w:keepLines/>
        <w:numPr>
          <w:ilvl w:val="0"/>
          <w:numId w:val="6"/>
        </w:numPr>
      </w:pPr>
      <w:hyperlink r:id="rId16" w:history="1">
        <w:r w:rsidR="00565550" w:rsidRPr="00EF5D45">
          <w:rPr>
            <w:rStyle w:val="Hyperlink"/>
          </w:rPr>
          <w:t>www.fkkt.org/aktualno/virusi1.asp</w:t>
        </w:r>
      </w:hyperlink>
    </w:p>
    <w:p w:rsidR="00565550" w:rsidRDefault="0098556B" w:rsidP="00943353">
      <w:pPr>
        <w:keepLines/>
        <w:numPr>
          <w:ilvl w:val="0"/>
          <w:numId w:val="6"/>
        </w:numPr>
      </w:pPr>
      <w:hyperlink r:id="rId17" w:history="1">
        <w:r w:rsidR="00565550" w:rsidRPr="00EF5D45">
          <w:rPr>
            <w:rStyle w:val="Hyperlink"/>
          </w:rPr>
          <w:t>www.poljomasine.net/.../11122006-6.aspx</w:t>
        </w:r>
      </w:hyperlink>
    </w:p>
    <w:p w:rsidR="00565550" w:rsidRDefault="0098556B" w:rsidP="00943353">
      <w:pPr>
        <w:keepLines/>
        <w:numPr>
          <w:ilvl w:val="0"/>
          <w:numId w:val="6"/>
        </w:numPr>
      </w:pPr>
      <w:hyperlink r:id="rId18" w:history="1">
        <w:r w:rsidR="00565550" w:rsidRPr="00EF5D45">
          <w:rPr>
            <w:rStyle w:val="Hyperlink"/>
          </w:rPr>
          <w:t>www.ucmp.barkeley.edu/alllife/virus.html</w:t>
        </w:r>
      </w:hyperlink>
    </w:p>
    <w:p w:rsidR="00565550" w:rsidRDefault="0098556B" w:rsidP="00943353">
      <w:pPr>
        <w:keepLines/>
        <w:numPr>
          <w:ilvl w:val="0"/>
          <w:numId w:val="6"/>
        </w:numPr>
      </w:pPr>
      <w:hyperlink r:id="rId19" w:history="1">
        <w:r w:rsidR="00565550" w:rsidRPr="00EF5D45">
          <w:rPr>
            <w:rStyle w:val="Hyperlink"/>
          </w:rPr>
          <w:t>www.szu.cz</w:t>
        </w:r>
      </w:hyperlink>
    </w:p>
    <w:p w:rsidR="00565550" w:rsidRDefault="0098556B" w:rsidP="00943353">
      <w:pPr>
        <w:keepLines/>
        <w:numPr>
          <w:ilvl w:val="0"/>
          <w:numId w:val="6"/>
        </w:numPr>
      </w:pPr>
      <w:hyperlink r:id="rId20" w:history="1">
        <w:r w:rsidR="00565550" w:rsidRPr="00EF5D45">
          <w:rPr>
            <w:rStyle w:val="Hyperlink"/>
          </w:rPr>
          <w:t>www.004.cz/z-slovnicek/bakterie.gif</w:t>
        </w:r>
      </w:hyperlink>
    </w:p>
    <w:p w:rsidR="00565550" w:rsidRDefault="0098556B" w:rsidP="00943353">
      <w:pPr>
        <w:keepLines/>
        <w:numPr>
          <w:ilvl w:val="0"/>
          <w:numId w:val="6"/>
        </w:numPr>
      </w:pPr>
      <w:hyperlink r:id="rId21" w:history="1">
        <w:r w:rsidR="00565550" w:rsidRPr="00EF5D45">
          <w:rPr>
            <w:rStyle w:val="Hyperlink"/>
          </w:rPr>
          <w:t>www.dijaški.net</w:t>
        </w:r>
      </w:hyperlink>
    </w:p>
    <w:p w:rsidR="00565550" w:rsidRPr="00565550" w:rsidRDefault="00565550" w:rsidP="00565550">
      <w:pPr>
        <w:keepLines/>
      </w:pPr>
    </w:p>
    <w:sectPr w:rsidR="00565550" w:rsidRPr="00565550" w:rsidSect="00DF0855">
      <w:type w:val="continuous"/>
      <w:pgSz w:w="11906" w:h="16838"/>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32A" w:rsidRDefault="00B7732A">
      <w:r>
        <w:separator/>
      </w:r>
    </w:p>
  </w:endnote>
  <w:endnote w:type="continuationSeparator" w:id="0">
    <w:p w:rsidR="00B7732A" w:rsidRDefault="00B7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855" w:rsidRDefault="00DF0855" w:rsidP="00BE22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0855" w:rsidRDefault="00DF0855" w:rsidP="00DF08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855" w:rsidRDefault="00DF0855" w:rsidP="00BE22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289B">
      <w:rPr>
        <w:rStyle w:val="PageNumber"/>
        <w:noProof/>
      </w:rPr>
      <w:t>5</w:t>
    </w:r>
    <w:r>
      <w:rPr>
        <w:rStyle w:val="PageNumber"/>
      </w:rPr>
      <w:fldChar w:fldCharType="end"/>
    </w:r>
  </w:p>
  <w:p w:rsidR="00DF0855" w:rsidRDefault="00DF0855" w:rsidP="00DF08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32A" w:rsidRDefault="00B7732A">
      <w:r>
        <w:separator/>
      </w:r>
    </w:p>
  </w:footnote>
  <w:footnote w:type="continuationSeparator" w:id="0">
    <w:p w:rsidR="00B7732A" w:rsidRDefault="00B7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15F9"/>
    <w:multiLevelType w:val="hybridMultilevel"/>
    <w:tmpl w:val="013EE3A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F586E2E"/>
    <w:multiLevelType w:val="hybridMultilevel"/>
    <w:tmpl w:val="5F3262D8"/>
    <w:lvl w:ilvl="0" w:tplc="04240009">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6EC6C8A"/>
    <w:multiLevelType w:val="hybridMultilevel"/>
    <w:tmpl w:val="8A789DEC"/>
    <w:lvl w:ilvl="0" w:tplc="04240009">
      <w:start w:val="1"/>
      <w:numFmt w:val="bullet"/>
      <w:lvlText w:val=""/>
      <w:lvlJc w:val="left"/>
      <w:pPr>
        <w:tabs>
          <w:tab w:val="num" w:pos="360"/>
        </w:tabs>
        <w:ind w:left="360" w:hanging="360"/>
      </w:pPr>
      <w:rPr>
        <w:rFonts w:ascii="Wingdings" w:hAnsi="Wingdings"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52A4C44"/>
    <w:multiLevelType w:val="hybridMultilevel"/>
    <w:tmpl w:val="28D62292"/>
    <w:lvl w:ilvl="0" w:tplc="0424000F">
      <w:start w:val="1"/>
      <w:numFmt w:val="decimal"/>
      <w:lvlText w:val="%1."/>
      <w:lvlJc w:val="left"/>
      <w:pPr>
        <w:tabs>
          <w:tab w:val="num" w:pos="720"/>
        </w:tabs>
        <w:ind w:left="720" w:hanging="360"/>
      </w:pPr>
    </w:lvl>
    <w:lvl w:ilvl="1" w:tplc="04240009">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F0574D6"/>
    <w:multiLevelType w:val="multilevel"/>
    <w:tmpl w:val="EC3EC8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05001AB"/>
    <w:multiLevelType w:val="singleLevel"/>
    <w:tmpl w:val="8354D304"/>
    <w:lvl w:ilvl="0">
      <w:start w:val="1"/>
      <w:numFmt w:val="bullet"/>
      <w:lvlText w:val="-"/>
      <w:lvlJc w:val="left"/>
      <w:pPr>
        <w:tabs>
          <w:tab w:val="num" w:pos="360"/>
        </w:tabs>
        <w:ind w:left="360" w:hanging="360"/>
      </w:pPr>
      <w:rPr>
        <w:rFont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049B"/>
    <w:rsid w:val="0001363F"/>
    <w:rsid w:val="000775F2"/>
    <w:rsid w:val="001B4001"/>
    <w:rsid w:val="00223A39"/>
    <w:rsid w:val="002D45EE"/>
    <w:rsid w:val="002D629D"/>
    <w:rsid w:val="00335222"/>
    <w:rsid w:val="00373C92"/>
    <w:rsid w:val="003E6140"/>
    <w:rsid w:val="004D4563"/>
    <w:rsid w:val="00565550"/>
    <w:rsid w:val="00575C5B"/>
    <w:rsid w:val="005E2406"/>
    <w:rsid w:val="006130F5"/>
    <w:rsid w:val="0069406E"/>
    <w:rsid w:val="006F6DAD"/>
    <w:rsid w:val="0071193B"/>
    <w:rsid w:val="00846946"/>
    <w:rsid w:val="00863F2C"/>
    <w:rsid w:val="009070A0"/>
    <w:rsid w:val="00943353"/>
    <w:rsid w:val="009561CA"/>
    <w:rsid w:val="0098556B"/>
    <w:rsid w:val="009D22F0"/>
    <w:rsid w:val="00A25247"/>
    <w:rsid w:val="00A2739E"/>
    <w:rsid w:val="00B5049B"/>
    <w:rsid w:val="00B7732A"/>
    <w:rsid w:val="00BE22DD"/>
    <w:rsid w:val="00C10FC9"/>
    <w:rsid w:val="00C46FB9"/>
    <w:rsid w:val="00D07EE0"/>
    <w:rsid w:val="00D35A2E"/>
    <w:rsid w:val="00D7289B"/>
    <w:rsid w:val="00D84232"/>
    <w:rsid w:val="00DB6526"/>
    <w:rsid w:val="00DF0855"/>
    <w:rsid w:val="00E01893"/>
    <w:rsid w:val="00EE397A"/>
    <w:rsid w:val="00F10EEE"/>
    <w:rsid w:val="00F81CCE"/>
    <w:rsid w:val="00FA2481"/>
    <w:rsid w:val="00FB45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A2481"/>
    <w:rPr>
      <w:b/>
      <w:bCs/>
      <w:sz w:val="20"/>
      <w:szCs w:val="20"/>
    </w:rPr>
  </w:style>
  <w:style w:type="character" w:styleId="Hyperlink">
    <w:name w:val="Hyperlink"/>
    <w:basedOn w:val="DefaultParagraphFont"/>
    <w:rsid w:val="00565550"/>
    <w:rPr>
      <w:color w:val="0000FF"/>
      <w:u w:val="single"/>
    </w:rPr>
  </w:style>
  <w:style w:type="paragraph" w:styleId="Footer">
    <w:name w:val="footer"/>
    <w:basedOn w:val="Normal"/>
    <w:rsid w:val="00DF0855"/>
    <w:pPr>
      <w:tabs>
        <w:tab w:val="center" w:pos="4536"/>
        <w:tab w:val="right" w:pos="9072"/>
      </w:tabs>
    </w:pPr>
  </w:style>
  <w:style w:type="character" w:styleId="PageNumber">
    <w:name w:val="page number"/>
    <w:basedOn w:val="DefaultParagraphFont"/>
    <w:rsid w:val="00DF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www.ucmp.barkeley.edu/alllife/virus.html" TargetMode="External"/><Relationship Id="rId3" Type="http://schemas.openxmlformats.org/officeDocument/2006/relationships/settings" Target="settings.xml"/><Relationship Id="rId21" Type="http://schemas.openxmlformats.org/officeDocument/2006/relationships/hyperlink" Target="http://www.dija&#353;ki.net"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poljomasine.net/.../11122006-6.aspx" TargetMode="External"/><Relationship Id="rId2" Type="http://schemas.openxmlformats.org/officeDocument/2006/relationships/styles" Target="styles.xml"/><Relationship Id="rId16" Type="http://schemas.openxmlformats.org/officeDocument/2006/relationships/hyperlink" Target="http://www.fkkt.org/aktualno/virusi1.asp" TargetMode="External"/><Relationship Id="rId20" Type="http://schemas.openxmlformats.org/officeDocument/2006/relationships/hyperlink" Target="http://www.004.cz/z-slovnicek/bakterie.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szu.cz" TargetMode="External"/><Relationship Id="rId4" Type="http://schemas.openxmlformats.org/officeDocument/2006/relationships/webSettings" Target="webSettings.xml"/><Relationship Id="rId9" Type="http://schemas.openxmlformats.org/officeDocument/2006/relationships/image" Target="http://www.edu.pe.ca/southernkings/Pictures/micro2.jpg"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Links>
    <vt:vector size="42" baseType="variant">
      <vt:variant>
        <vt:i4>20381816</vt:i4>
      </vt:variant>
      <vt:variant>
        <vt:i4>27</vt:i4>
      </vt:variant>
      <vt:variant>
        <vt:i4>0</vt:i4>
      </vt:variant>
      <vt:variant>
        <vt:i4>5</vt:i4>
      </vt:variant>
      <vt:variant>
        <vt:lpwstr>http://www.dijaški.net/</vt:lpwstr>
      </vt:variant>
      <vt:variant>
        <vt:lpwstr/>
      </vt:variant>
      <vt:variant>
        <vt:i4>7602294</vt:i4>
      </vt:variant>
      <vt:variant>
        <vt:i4>24</vt:i4>
      </vt:variant>
      <vt:variant>
        <vt:i4>0</vt:i4>
      </vt:variant>
      <vt:variant>
        <vt:i4>5</vt:i4>
      </vt:variant>
      <vt:variant>
        <vt:lpwstr>http://www.004.cz/z-slovnicek/bakterie.gif</vt:lpwstr>
      </vt:variant>
      <vt:variant>
        <vt:lpwstr/>
      </vt:variant>
      <vt:variant>
        <vt:i4>6357118</vt:i4>
      </vt:variant>
      <vt:variant>
        <vt:i4>21</vt:i4>
      </vt:variant>
      <vt:variant>
        <vt:i4>0</vt:i4>
      </vt:variant>
      <vt:variant>
        <vt:i4>5</vt:i4>
      </vt:variant>
      <vt:variant>
        <vt:lpwstr>http://www.szu.cz/</vt:lpwstr>
      </vt:variant>
      <vt:variant>
        <vt:lpwstr/>
      </vt:variant>
      <vt:variant>
        <vt:i4>6357049</vt:i4>
      </vt:variant>
      <vt:variant>
        <vt:i4>18</vt:i4>
      </vt:variant>
      <vt:variant>
        <vt:i4>0</vt:i4>
      </vt:variant>
      <vt:variant>
        <vt:i4>5</vt:i4>
      </vt:variant>
      <vt:variant>
        <vt:lpwstr>http://www.ucmp.barkeley.edu/alllife/virus.html</vt:lpwstr>
      </vt:variant>
      <vt:variant>
        <vt:lpwstr/>
      </vt:variant>
      <vt:variant>
        <vt:i4>2424930</vt:i4>
      </vt:variant>
      <vt:variant>
        <vt:i4>15</vt:i4>
      </vt:variant>
      <vt:variant>
        <vt:i4>0</vt:i4>
      </vt:variant>
      <vt:variant>
        <vt:i4>5</vt:i4>
      </vt:variant>
      <vt:variant>
        <vt:lpwstr>http://www.poljomasine.net/.../11122006-6.aspx</vt:lpwstr>
      </vt:variant>
      <vt:variant>
        <vt:lpwstr/>
      </vt:variant>
      <vt:variant>
        <vt:i4>2031706</vt:i4>
      </vt:variant>
      <vt:variant>
        <vt:i4>12</vt:i4>
      </vt:variant>
      <vt:variant>
        <vt:i4>0</vt:i4>
      </vt:variant>
      <vt:variant>
        <vt:i4>5</vt:i4>
      </vt:variant>
      <vt:variant>
        <vt:lpwstr>http://www.fkkt.org/aktualno/virusi1.asp</vt:lpwstr>
      </vt:variant>
      <vt:variant>
        <vt:lpwstr/>
      </vt:variant>
      <vt:variant>
        <vt:i4>3997722</vt:i4>
      </vt:variant>
      <vt:variant>
        <vt:i4>-1</vt:i4>
      </vt:variant>
      <vt:variant>
        <vt:i4>1026</vt:i4>
      </vt:variant>
      <vt:variant>
        <vt:i4>1</vt:i4>
      </vt:variant>
      <vt:variant>
        <vt:lpwstr>http://www.octopus.ru/files/news_from_old_site/2005/mikrob_26_09.jpeg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2019-04-19T09:59:00Z</dcterms:created>
  <dcterms:modified xsi:type="dcterms:W3CDTF">2019-04-19T09:59:00Z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