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7E7" w:rsidRDefault="002B77E7" w:rsidP="002B77E7">
      <w:bookmarkStart w:id="0" w:name="_GoBack"/>
      <w:bookmarkEnd w:id="0"/>
    </w:p>
    <w:p w:rsidR="002B77E7" w:rsidRDefault="002B77E7" w:rsidP="002B77E7"/>
    <w:p w:rsidR="002B77E7" w:rsidRDefault="002B77E7" w:rsidP="002B77E7"/>
    <w:p w:rsidR="002B77E7" w:rsidRDefault="002B77E7" w:rsidP="002B77E7"/>
    <w:p w:rsidR="002B77E7" w:rsidRDefault="002B77E7" w:rsidP="002B77E7"/>
    <w:p w:rsidR="002B77E7" w:rsidRDefault="002B77E7" w:rsidP="002B77E7"/>
    <w:p w:rsidR="002B77E7" w:rsidRPr="00AB2E36" w:rsidRDefault="002B77E7" w:rsidP="002B77E7">
      <w:pPr>
        <w:rPr>
          <w:rFonts w:ascii="Cooper Black" w:hAnsi="Cooper Black"/>
        </w:rPr>
      </w:pPr>
    </w:p>
    <w:p w:rsidR="002B77E7" w:rsidRPr="00AB2E36" w:rsidRDefault="002B77E7" w:rsidP="002B77E7">
      <w:pPr>
        <w:rPr>
          <w:rFonts w:ascii="Cooper Black" w:hAnsi="Cooper Black"/>
        </w:rPr>
      </w:pPr>
    </w:p>
    <w:p w:rsidR="002B77E7" w:rsidRPr="00AB2E36" w:rsidRDefault="002B77E7" w:rsidP="002B77E7">
      <w:pPr>
        <w:rPr>
          <w:rFonts w:ascii="Cooper Black" w:hAnsi="Cooper Black"/>
        </w:rPr>
      </w:pPr>
    </w:p>
    <w:p w:rsidR="002B77E7" w:rsidRPr="00261D8A" w:rsidRDefault="002B77E7" w:rsidP="002B77E7">
      <w:pPr>
        <w:pStyle w:val="Header"/>
        <w:jc w:val="center"/>
        <w:rPr>
          <w:rFonts w:ascii="Broadway" w:hAnsi="Broadway"/>
          <w:b/>
          <w:sz w:val="56"/>
          <w:szCs w:val="56"/>
        </w:rPr>
      </w:pPr>
      <w:r w:rsidRPr="00261D8A">
        <w:rPr>
          <w:rFonts w:ascii="Broadway" w:hAnsi="Broadway"/>
          <w:b/>
          <w:sz w:val="56"/>
          <w:szCs w:val="56"/>
        </w:rPr>
        <w:t>Kako merimo in lastnosti plazmaleme</w:t>
      </w:r>
    </w:p>
    <w:p w:rsidR="002B77E7" w:rsidRPr="00AB2E36" w:rsidRDefault="002B77E7" w:rsidP="002B77E7">
      <w:pPr>
        <w:jc w:val="center"/>
        <w:rPr>
          <w:rFonts w:ascii="Cooper Black" w:hAnsi="Cooper Black"/>
          <w:sz w:val="56"/>
          <w:szCs w:val="56"/>
        </w:rPr>
      </w:pPr>
    </w:p>
    <w:p w:rsidR="002B77E7" w:rsidRPr="00AB2E36" w:rsidRDefault="002B77E7" w:rsidP="002B77E7">
      <w:pPr>
        <w:rPr>
          <w:rFonts w:ascii="Cooper Black" w:hAnsi="Cooper Black"/>
          <w:sz w:val="56"/>
          <w:szCs w:val="56"/>
        </w:rPr>
      </w:pPr>
    </w:p>
    <w:p w:rsidR="002B77E7" w:rsidRPr="00AB2E36" w:rsidRDefault="002B77E7" w:rsidP="002B77E7">
      <w:pPr>
        <w:rPr>
          <w:rFonts w:ascii="Cooper Black" w:hAnsi="Cooper Black"/>
          <w:sz w:val="56"/>
          <w:szCs w:val="56"/>
        </w:rPr>
      </w:pPr>
    </w:p>
    <w:p w:rsidR="002B77E7" w:rsidRPr="00AB2E36" w:rsidRDefault="002B77E7" w:rsidP="002B77E7">
      <w:pPr>
        <w:rPr>
          <w:rFonts w:ascii="Cooper Black" w:hAnsi="Cooper Black"/>
          <w:sz w:val="56"/>
          <w:szCs w:val="56"/>
        </w:rPr>
      </w:pPr>
    </w:p>
    <w:p w:rsidR="002B77E7" w:rsidRPr="00261D8A" w:rsidRDefault="002B77E7" w:rsidP="002B77E7">
      <w:pPr>
        <w:rPr>
          <w:rFonts w:ascii="Broadway" w:hAnsi="Broadway"/>
          <w:sz w:val="56"/>
          <w:szCs w:val="56"/>
        </w:rPr>
      </w:pPr>
    </w:p>
    <w:p w:rsidR="002B77E7" w:rsidRPr="00261D8A" w:rsidRDefault="002B77E7" w:rsidP="002B77E7">
      <w:pPr>
        <w:rPr>
          <w:rFonts w:ascii="Broadway" w:hAnsi="Broadway"/>
          <w:sz w:val="56"/>
          <w:szCs w:val="56"/>
        </w:rPr>
      </w:pPr>
    </w:p>
    <w:p w:rsidR="002B77E7" w:rsidRPr="00261D8A" w:rsidRDefault="002B77E7" w:rsidP="002B77E7">
      <w:pPr>
        <w:rPr>
          <w:rFonts w:ascii="Broadway" w:hAnsi="Broadway"/>
          <w:sz w:val="56"/>
          <w:szCs w:val="56"/>
        </w:rPr>
      </w:pPr>
    </w:p>
    <w:p w:rsidR="002B77E7" w:rsidRPr="00261D8A" w:rsidRDefault="002B77E7" w:rsidP="002B77E7">
      <w:pPr>
        <w:rPr>
          <w:rFonts w:ascii="Broadway" w:hAnsi="Broadway"/>
          <w:sz w:val="56"/>
          <w:szCs w:val="56"/>
        </w:rPr>
      </w:pPr>
    </w:p>
    <w:p w:rsidR="002B77E7" w:rsidRPr="00261D8A" w:rsidRDefault="002B77E7" w:rsidP="002B77E7">
      <w:pPr>
        <w:rPr>
          <w:rFonts w:ascii="Broadway" w:hAnsi="Broadway"/>
          <w:sz w:val="56"/>
          <w:szCs w:val="56"/>
        </w:rPr>
      </w:pPr>
    </w:p>
    <w:p w:rsidR="002B77E7" w:rsidRPr="00261D8A" w:rsidRDefault="002B77E7" w:rsidP="002B77E7">
      <w:pPr>
        <w:rPr>
          <w:rFonts w:ascii="Broadway" w:hAnsi="Broadway"/>
          <w:sz w:val="56"/>
          <w:szCs w:val="56"/>
        </w:rPr>
      </w:pPr>
    </w:p>
    <w:p w:rsidR="002B77E7" w:rsidRPr="00261D8A" w:rsidRDefault="002B77E7" w:rsidP="002B77E7">
      <w:pPr>
        <w:rPr>
          <w:rFonts w:ascii="Broadway" w:hAnsi="Broadway"/>
        </w:rPr>
      </w:pPr>
      <w:r w:rsidRPr="00261D8A">
        <w:rPr>
          <w:rFonts w:ascii="Broadway" w:hAnsi="Broadway"/>
        </w:rPr>
        <w:t xml:space="preserve">Šola: </w:t>
      </w:r>
      <w:r w:rsidRPr="00261D8A">
        <w:rPr>
          <w:rFonts w:ascii="Broadway" w:hAnsi="Broadway"/>
          <w:b/>
        </w:rPr>
        <w:t>Gimnazija Celje – Center</w:t>
      </w:r>
    </w:p>
    <w:p w:rsidR="002B77E7" w:rsidRDefault="002B77E7" w:rsidP="002B77E7">
      <w:pPr>
        <w:rPr>
          <w:rFonts w:ascii="Tempus Sans ITC" w:hAnsi="Tempus Sans ITC"/>
          <w:b/>
        </w:rPr>
      </w:pPr>
    </w:p>
    <w:p w:rsidR="002B77E7" w:rsidRPr="00261D8A" w:rsidRDefault="002B77E7" w:rsidP="002B77E7">
      <w:pPr>
        <w:rPr>
          <w:rFonts w:ascii="Broadway" w:hAnsi="Broadway"/>
          <w:b/>
        </w:rPr>
      </w:pPr>
      <w:r>
        <w:rPr>
          <w:rFonts w:ascii="Tempus Sans ITC" w:hAnsi="Tempus Sans ITC"/>
          <w:b/>
        </w:rPr>
        <w:br w:type="page"/>
      </w:r>
      <w:r w:rsidRPr="00261D8A">
        <w:rPr>
          <w:rFonts w:ascii="Broadway" w:hAnsi="Broadway"/>
          <w:b/>
        </w:rPr>
        <w:lastRenderedPageBreak/>
        <w:t>1. UVOD</w:t>
      </w:r>
    </w:p>
    <w:p w:rsidR="00502EEF" w:rsidRDefault="00502EEF" w:rsidP="002B77E7"/>
    <w:p w:rsidR="002B77E7" w:rsidRDefault="00502EEF" w:rsidP="002B77E7">
      <w:r>
        <w:t>Celična membrana je živi del celice. Je meja med neživim delom celice, to je celična stena in živim delom celice, ki je celotna notranjost vključno z membrano.</w:t>
      </w:r>
    </w:p>
    <w:p w:rsidR="00814293" w:rsidRDefault="00502EEF" w:rsidP="002B77E7">
      <w:r>
        <w:t>Celično membrano gradi fosfolipidni dvosloj, beljakovinski kanali ali beljakovinski prenašalci na katere se vežejo ogljikovi hidrati ter holesterol, ki omogoča kompaktnost membrane. Zgradbo membrane ponazarjamo z modelom tekočega mozaika , ker membrana ni nikoli čisto pri miru, nenehno gibanje teh molekul.</w:t>
      </w:r>
    </w:p>
    <w:p w:rsidR="00B66C2A" w:rsidRDefault="001408B1" w:rsidP="002B77E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6.1pt;width:252pt;height:147.75pt;z-index:251657728">
            <v:imagedata r:id="rId7" o:title="" gain="1.5625" blacklevel="3277f" grayscale="t"/>
            <w10:wrap type="square"/>
          </v:shape>
        </w:pict>
      </w:r>
    </w:p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/>
    <w:p w:rsidR="00B66C2A" w:rsidRDefault="00B66C2A" w:rsidP="002B77E7">
      <w:r>
        <w:t>Slika 1: Model tekočega mozaika</w:t>
      </w:r>
    </w:p>
    <w:p w:rsidR="00B66C2A" w:rsidRDefault="00B66C2A" w:rsidP="002B77E7"/>
    <w:p w:rsidR="00502EEF" w:rsidRDefault="00502EEF" w:rsidP="002B77E7">
      <w:r>
        <w:t>Funkcije celične membrane so:</w:t>
      </w:r>
    </w:p>
    <w:p w:rsidR="00502EEF" w:rsidRDefault="00502EEF" w:rsidP="00502EEF">
      <w:pPr>
        <w:numPr>
          <w:ilvl w:val="0"/>
          <w:numId w:val="1"/>
        </w:numPr>
      </w:pPr>
      <w:r>
        <w:t>Omejuje celico in jo ločuje od okolja</w:t>
      </w:r>
    </w:p>
    <w:p w:rsidR="00502EEF" w:rsidRDefault="00502EEF" w:rsidP="00502EEF">
      <w:pPr>
        <w:numPr>
          <w:ilvl w:val="0"/>
          <w:numId w:val="1"/>
        </w:numPr>
      </w:pPr>
      <w:r>
        <w:t>Selektivna permeabilnost oz. selektivna prepustnost  (čez membrano lažje prehajajo manjše molekule, nenabiti delci in nepolarne molekule)</w:t>
      </w:r>
    </w:p>
    <w:p w:rsidR="00502EEF" w:rsidRDefault="00502EEF" w:rsidP="00502EEF">
      <w:r>
        <w:t>Celica je gradbeno našla rešitev za prehajanje polarne vode z beljakovinskimi kanali za vodo t.i. aquamurini, skozi katere lahko voda neovirano prehaja.</w:t>
      </w:r>
    </w:p>
    <w:p w:rsidR="002A2CAE" w:rsidRDefault="00502EEF" w:rsidP="00502EEF">
      <w:r>
        <w:t>Poznamo več načinov prehajanja snovi skozi celično membrano</w:t>
      </w:r>
      <w:r w:rsidR="002A2CAE">
        <w:t>, pasivni transport in aktivni transport.</w:t>
      </w:r>
    </w:p>
    <w:p w:rsidR="00170BF6" w:rsidRDefault="001408B1" w:rsidP="00502EEF">
      <w:r>
        <w:pict>
          <v:shape id="_x0000_i1025" type="#_x0000_t75" style="width:333pt;height:144.75pt" o:allowoverlap="f">
            <v:imagedata r:id="rId8" o:title="prehajanje snovi"/>
          </v:shape>
        </w:pict>
      </w:r>
    </w:p>
    <w:p w:rsidR="00170BF6" w:rsidRDefault="00170BF6" w:rsidP="00502EEF">
      <w:r>
        <w:t>Slika 2: Aktivni in pasivni transport</w:t>
      </w:r>
    </w:p>
    <w:p w:rsidR="00170BF6" w:rsidRDefault="00170BF6" w:rsidP="00502EEF"/>
    <w:p w:rsidR="00502EEF" w:rsidRDefault="002A2CAE" w:rsidP="002B77E7">
      <w:r>
        <w:t xml:space="preserve">Pasivni transport je difuzija. Plini in raztopine prehajajo skozi membrano s difuzijo oz. obojestransko difuzijo, topilo se s pomočjo trkov oz. spremembami smeri molekul enakomerno porazdeli. Topilo je voda, topljenec pa je lahko katerakoli snov. Prehajanje se dogaja v smeri koncentracijska gradienta (iz območja, kjer je snovi več, v območja, kjer je snovi manj). </w:t>
      </w:r>
    </w:p>
    <w:p w:rsidR="004D153B" w:rsidRPr="004D153B" w:rsidRDefault="004D153B" w:rsidP="002B77E7">
      <w:r w:rsidRPr="004D153B">
        <w:t xml:space="preserve">Pospešena difuzija </w:t>
      </w:r>
      <w:r>
        <w:sym w:font="Wingdings" w:char="F0E0"/>
      </w:r>
      <w:r w:rsidRPr="004D153B">
        <w:t xml:space="preserve"> pri njej sodelujejo prenašalne beljakovine, zato poteka hitreje.</w:t>
      </w:r>
    </w:p>
    <w:p w:rsidR="00BC0649" w:rsidRDefault="002A2CAE" w:rsidP="002B77E7">
      <w:r>
        <w:lastRenderedPageBreak/>
        <w:t xml:space="preserve">Osmoza je difuzija vode skozi polprepustno membrano, je prav tako pasivni transport. Poteka v smeri koncentracijskega gradienta. </w:t>
      </w:r>
      <w:r w:rsidR="007D611F">
        <w:t xml:space="preserve"> Voda prehaja iz hipotoničnega okolja v hipertonično okolje. Spremeni se razmerje med prosto in vezano vodo. </w:t>
      </w:r>
    </w:p>
    <w:p w:rsidR="007D611F" w:rsidRDefault="007D611F" w:rsidP="002B77E7">
      <w:r>
        <w:t xml:space="preserve">Okolja: </w:t>
      </w:r>
    </w:p>
    <w:p w:rsidR="007D611F" w:rsidRDefault="007D611F" w:rsidP="007D611F">
      <w:pPr>
        <w:numPr>
          <w:ilvl w:val="0"/>
          <w:numId w:val="3"/>
        </w:numPr>
      </w:pPr>
      <w:r>
        <w:t xml:space="preserve">hipertonično okolje ( koncentracija proste vode v okolju manjša kot v celici </w:t>
      </w:r>
      <w:r>
        <w:sym w:font="Wingdings" w:char="F0E0"/>
      </w:r>
      <w:r>
        <w:t xml:space="preserve"> prehajanje vode iz celice v okolje oz. koncentracija snovi v okolju je večja od koncentracije snovi v celici. Posledica je krčenje celice oz. plazmoliza (odstop celične membrane od celične stene))</w:t>
      </w:r>
    </w:p>
    <w:p w:rsidR="007D611F" w:rsidRDefault="007D611F" w:rsidP="007D611F">
      <w:pPr>
        <w:numPr>
          <w:ilvl w:val="0"/>
          <w:numId w:val="3"/>
        </w:numPr>
      </w:pPr>
      <w:r>
        <w:t>izotonično okolje (koncentracija snovi v okolju je enaka koncentracij snovi v celici</w:t>
      </w:r>
      <w:r>
        <w:sym w:font="Wingdings" w:char="F0E0"/>
      </w:r>
      <w:r>
        <w:t xml:space="preserve"> enakomerno prehajanje snovi v obe smeri, ne vpliva na obliko celice)</w:t>
      </w:r>
    </w:p>
    <w:p w:rsidR="00DD326D" w:rsidRDefault="007D611F" w:rsidP="00BC0649">
      <w:pPr>
        <w:numPr>
          <w:ilvl w:val="0"/>
          <w:numId w:val="3"/>
        </w:numPr>
      </w:pPr>
      <w:r>
        <w:t>hipotonično okolje (</w:t>
      </w:r>
      <w:r w:rsidR="006D371D">
        <w:t xml:space="preserve">koncentracija proste vode v okolju večja kot v celici </w:t>
      </w:r>
      <w:r w:rsidR="006D371D">
        <w:sym w:font="Wingdings" w:char="F0E0"/>
      </w:r>
      <w:r w:rsidR="006D371D">
        <w:t xml:space="preserve">prehajanje vode skozi membrano v celico oz. </w:t>
      </w:r>
      <w:r>
        <w:t>koncentracija snovi v okolju je manjša od koncentracije snovi v celici</w:t>
      </w:r>
      <w:r w:rsidR="006D371D">
        <w:t xml:space="preserve">. Posledica je nabrekanje celico oz. citoliza (živalska celica </w:t>
      </w:r>
      <w:r w:rsidR="008B25FF">
        <w:t>poči) in deplazmolize (celična membrana rastlinske celice pritisne na celično steno in povzroči pritisk t.i. turgor))</w:t>
      </w:r>
    </w:p>
    <w:p w:rsidR="00DD326D" w:rsidRDefault="00DD326D" w:rsidP="00DD326D">
      <w:pPr>
        <w:ind w:left="1416" w:hanging="1416"/>
      </w:pPr>
      <w:r>
        <w:t>Turgor je pomemben za obliko rastlin. Če ima rastlina dovolj vode stoji in cveti, če ima</w:t>
      </w:r>
    </w:p>
    <w:p w:rsidR="008B25FF" w:rsidRDefault="00DD326D" w:rsidP="00DD326D">
      <w:pPr>
        <w:ind w:left="1416" w:hanging="1416"/>
      </w:pPr>
      <w:r>
        <w:t>premalo vode, rastlina oveni.</w:t>
      </w:r>
    </w:p>
    <w:p w:rsidR="008B25FF" w:rsidRDefault="00BC0649" w:rsidP="008B25FF">
      <w:r>
        <w:t>Osmotski tlak je sila, ki zaradi razlik v koncentraciji snovi na eni strani omogoči vodnemu stolpcu, da se na eni strani dvigne.</w:t>
      </w:r>
    </w:p>
    <w:p w:rsidR="003F0E9C" w:rsidRDefault="00BC0649" w:rsidP="008B25FF">
      <w:r>
        <w:t>Aktivni transport omogočajo membranske črpalke in ATP (energija). Snovi prehajajo v smeri naraščajočega koncentracijskega gradienta. Iz okolja, kjer je snovi manj v okolje, kjer je snovi več.</w:t>
      </w:r>
    </w:p>
    <w:p w:rsidR="00BC0649" w:rsidRDefault="003F0E9C" w:rsidP="008B25FF">
      <w:r>
        <w:t xml:space="preserve">Nekatere molekule so prevelike, da bi prehajale skozi membrano a so nujno potrebne za obstoj celice. Celica to rešuje z endocitozo. Poznamo fagocitozo hrane oz. celično požiranje. Celična membrana se v stiku z zunanjo snovjo uviha, nastane endocitotski mehurček. V celici so primarni lizosomi s prebavnimi encimi, ki se združijo s endocitotskim </w:t>
      </w:r>
      <w:r w:rsidR="004D4063">
        <w:t>mehurčkom in nastane sekundarni lizosom oz. prebavna molekula.</w:t>
      </w:r>
    </w:p>
    <w:p w:rsidR="004D4063" w:rsidRDefault="004D4063" w:rsidP="008B25FF">
      <w:r>
        <w:t>Poznamo tudi pinocitozo oz. celično pitje.</w:t>
      </w:r>
    </w:p>
    <w:p w:rsidR="004D4063" w:rsidRDefault="004D4063" w:rsidP="008B25FF">
      <w:r>
        <w:t>Za oba načina prehajanja snovi celica potrebuje energijo v obliki ATP.</w:t>
      </w:r>
    </w:p>
    <w:p w:rsidR="004D4063" w:rsidRDefault="004D4063" w:rsidP="008B25FF">
      <w:r>
        <w:t>Eksocitoza je izločanje odpadnih produktov in živčnih prenašalcev, ki v naslednji celici povzroča, da se informacija prenaša vzdolž telesa. Celica potrebuje ATP.</w:t>
      </w:r>
    </w:p>
    <w:p w:rsidR="00502EEF" w:rsidRDefault="00502EEF" w:rsidP="002B77E7"/>
    <w:p w:rsidR="002B77E7" w:rsidRPr="00261D8A" w:rsidRDefault="002B77E7" w:rsidP="002B77E7">
      <w:pPr>
        <w:rPr>
          <w:rFonts w:ascii="Broadway" w:hAnsi="Broadway"/>
        </w:rPr>
      </w:pPr>
      <w:r w:rsidRPr="00261D8A">
        <w:rPr>
          <w:rFonts w:ascii="Broadway" w:hAnsi="Broadway"/>
        </w:rPr>
        <w:t>NAMEN VAJE</w:t>
      </w:r>
    </w:p>
    <w:p w:rsidR="002B77E7" w:rsidRDefault="00D236C5" w:rsidP="002B77E7">
      <w:r>
        <w:t xml:space="preserve">Naučili se bomo zbirati kvantitativne podatke in jih razumeti. Učili se bomo meriti s tehtnico, ravnilom in menzuro. Naučili se bomo razumeti natančnosti pri merjenju in napake, do katerih lahko pride pri merjenju. Znali bomo risati, odčitavati in uporabljati diagrame. </w:t>
      </w:r>
    </w:p>
    <w:p w:rsidR="00D236C5" w:rsidRDefault="00D236C5" w:rsidP="002B77E7">
      <w:r>
        <w:t>Razumeli bomo plazmolizo in deplazmolizo v rastlinskih celicah. Razumeli bomo pojem selektivne permeabilnosti plazmaleme. Razumeli bomo osmozo.</w:t>
      </w:r>
    </w:p>
    <w:p w:rsidR="00D236C5" w:rsidRDefault="00D236C5" w:rsidP="002B77E7"/>
    <w:p w:rsidR="002B77E7" w:rsidRPr="00261D8A" w:rsidRDefault="002B77E7" w:rsidP="002B77E7">
      <w:pPr>
        <w:rPr>
          <w:rFonts w:ascii="Broadway" w:hAnsi="Broadway"/>
        </w:rPr>
      </w:pPr>
      <w:r w:rsidRPr="00261D8A">
        <w:rPr>
          <w:rFonts w:ascii="Broadway" w:hAnsi="Broadway"/>
        </w:rPr>
        <w:t>HIPOTEZE</w:t>
      </w:r>
    </w:p>
    <w:p w:rsidR="002B77E7" w:rsidRPr="006211F7" w:rsidRDefault="006211F7" w:rsidP="006211F7">
      <w:pPr>
        <w:numPr>
          <w:ilvl w:val="0"/>
          <w:numId w:val="7"/>
        </w:numPr>
        <w:rPr>
          <w:b/>
        </w:rPr>
      </w:pPr>
      <w:r>
        <w:t>krompir se bo v vodi povečal, v 10% raztopini bodo njegove mere ostale enake, v 20% raztopini pa se krompir zmanjšal</w:t>
      </w:r>
    </w:p>
    <w:p w:rsidR="006211F7" w:rsidRPr="006211F7" w:rsidRDefault="006211F7" w:rsidP="006211F7">
      <w:pPr>
        <w:numPr>
          <w:ilvl w:val="0"/>
          <w:numId w:val="7"/>
        </w:numPr>
        <w:rPr>
          <w:b/>
        </w:rPr>
      </w:pPr>
      <w:r>
        <w:t>nežive kvasovke oz. prekuhane kvasovke bojo prepustile barvilo v notranjost celice</w:t>
      </w:r>
    </w:p>
    <w:p w:rsidR="006211F7" w:rsidRPr="006211F7" w:rsidRDefault="006211F7" w:rsidP="006211F7">
      <w:pPr>
        <w:numPr>
          <w:ilvl w:val="0"/>
          <w:numId w:val="7"/>
        </w:numPr>
        <w:rPr>
          <w:b/>
        </w:rPr>
      </w:pPr>
      <w:r>
        <w:t>celica povrhnjice luskolista čebule se bo v 10%raztopini soli skrčila, potekla bo plazmoliza</w:t>
      </w:r>
    </w:p>
    <w:p w:rsidR="00D236C5" w:rsidRDefault="00D236C5" w:rsidP="002B77E7">
      <w:pPr>
        <w:rPr>
          <w:rFonts w:ascii="Tempus Sans ITC" w:hAnsi="Tempus Sans ITC"/>
          <w:b/>
        </w:rPr>
      </w:pPr>
    </w:p>
    <w:p w:rsidR="00417323" w:rsidRDefault="00417323" w:rsidP="002B77E7">
      <w:pPr>
        <w:rPr>
          <w:rFonts w:ascii="Broadway" w:hAnsi="Broadway"/>
          <w:b/>
        </w:rPr>
      </w:pPr>
    </w:p>
    <w:p w:rsidR="00417323" w:rsidRDefault="00417323" w:rsidP="002B77E7">
      <w:pPr>
        <w:rPr>
          <w:rFonts w:ascii="Broadway" w:hAnsi="Broadway"/>
          <w:b/>
        </w:rPr>
      </w:pPr>
    </w:p>
    <w:p w:rsidR="00417323" w:rsidRDefault="00417323" w:rsidP="002B77E7">
      <w:pPr>
        <w:rPr>
          <w:rFonts w:ascii="Broadway" w:hAnsi="Broadway"/>
          <w:b/>
        </w:rPr>
      </w:pPr>
    </w:p>
    <w:p w:rsidR="002B77E7" w:rsidRPr="00261D8A" w:rsidRDefault="002B77E7" w:rsidP="002B77E7">
      <w:p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2. MATERIAL</w:t>
      </w:r>
    </w:p>
    <w:p w:rsidR="00261D8A" w:rsidRPr="00261D8A" w:rsidRDefault="00261D8A" w:rsidP="00261D8A">
      <w:pPr>
        <w:numPr>
          <w:ilvl w:val="1"/>
          <w:numId w:val="7"/>
        </w:num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1. vaja: KAKO MERIMO?</w:t>
      </w:r>
    </w:p>
    <w:p w:rsidR="00D236C5" w:rsidRPr="00D236C5" w:rsidRDefault="00D236C5" w:rsidP="00D236C5">
      <w:r w:rsidRPr="00D236C5">
        <w:t>Krompirjevi gomolji</w:t>
      </w:r>
    </w:p>
    <w:p w:rsidR="00D236C5" w:rsidRPr="00D236C5" w:rsidRDefault="00D236C5" w:rsidP="00D236C5">
      <w:r w:rsidRPr="00D236C5">
        <w:t>Plutovrti (6-</w:t>
      </w:r>
      <w:smartTag w:uri="urn:schemas-microsoft-com:office:smarttags" w:element="metricconverter">
        <w:smartTagPr>
          <w:attr w:name="ProductID" w:val="10 mm"/>
        </w:smartTagPr>
        <w:r w:rsidRPr="00D236C5">
          <w:t>10 mm</w:t>
        </w:r>
      </w:smartTag>
      <w:r w:rsidRPr="00D236C5">
        <w:t xml:space="preserve"> premera)</w:t>
      </w:r>
    </w:p>
    <w:p w:rsidR="00D236C5" w:rsidRPr="00D236C5" w:rsidRDefault="00D236C5" w:rsidP="00D236C5">
      <w:r w:rsidRPr="00D236C5">
        <w:t>Britvice</w:t>
      </w:r>
    </w:p>
    <w:p w:rsidR="00D236C5" w:rsidRPr="00D236C5" w:rsidRDefault="00D236C5" w:rsidP="00D236C5">
      <w:r w:rsidRPr="00D236C5">
        <w:t>Ravnila</w:t>
      </w:r>
    </w:p>
    <w:p w:rsidR="00D236C5" w:rsidRPr="00D236C5" w:rsidRDefault="00D236C5" w:rsidP="00D236C5">
      <w:r w:rsidRPr="00D236C5">
        <w:t>Tehtnica</w:t>
      </w:r>
    </w:p>
    <w:p w:rsidR="00D236C5" w:rsidRPr="00D236C5" w:rsidRDefault="00D236C5" w:rsidP="00D236C5">
      <w:r w:rsidRPr="00D236C5">
        <w:t>Svinčniki za risanje po steklu</w:t>
      </w:r>
    </w:p>
    <w:p w:rsidR="00D236C5" w:rsidRPr="00D236C5" w:rsidRDefault="00D236C5" w:rsidP="00D236C5">
      <w:r w:rsidRPr="00D236C5">
        <w:t>Papirnate brisače</w:t>
      </w:r>
    </w:p>
    <w:p w:rsidR="00D236C5" w:rsidRPr="00D236C5" w:rsidRDefault="00D236C5" w:rsidP="00D236C5">
      <w:r w:rsidRPr="00D236C5">
        <w:t>Merilni valj</w:t>
      </w:r>
    </w:p>
    <w:p w:rsidR="00D236C5" w:rsidRPr="00D236C5" w:rsidRDefault="00D236C5" w:rsidP="00D236C5">
      <w:r w:rsidRPr="00D236C5">
        <w:t>Secirna igla</w:t>
      </w:r>
    </w:p>
    <w:p w:rsidR="00D236C5" w:rsidRPr="00D236C5" w:rsidRDefault="00D236C5" w:rsidP="00D236C5">
      <w:r w:rsidRPr="00D236C5">
        <w:t>Tri epruvete</w:t>
      </w:r>
    </w:p>
    <w:p w:rsidR="00D236C5" w:rsidRPr="00D236C5" w:rsidRDefault="00D236C5" w:rsidP="00D236C5">
      <w:r w:rsidRPr="00D236C5">
        <w:t>Stojalo za epruvete</w:t>
      </w:r>
    </w:p>
    <w:p w:rsidR="00D236C5" w:rsidRPr="00D236C5" w:rsidRDefault="00D236C5" w:rsidP="00D236C5">
      <w:r w:rsidRPr="00D236C5">
        <w:t>Pokrovčki za epruvete</w:t>
      </w:r>
    </w:p>
    <w:p w:rsidR="00D236C5" w:rsidRPr="00D236C5" w:rsidRDefault="00D236C5" w:rsidP="00D236C5">
      <w:r w:rsidRPr="00D236C5">
        <w:t>Destilirana voda</w:t>
      </w:r>
    </w:p>
    <w:p w:rsidR="00D236C5" w:rsidRPr="00D236C5" w:rsidRDefault="00D236C5" w:rsidP="00D236C5">
      <w:r w:rsidRPr="00D236C5">
        <w:t>10% sladkorna raztopina</w:t>
      </w:r>
    </w:p>
    <w:p w:rsidR="00261D8A" w:rsidRPr="00261D8A" w:rsidRDefault="00261D8A" w:rsidP="00261D8A">
      <w:pPr>
        <w:numPr>
          <w:ilvl w:val="1"/>
          <w:numId w:val="7"/>
        </w:num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2. vaja: KAKO VPLIVAJO RAZLI</w:t>
      </w:r>
      <w:r w:rsidRPr="00261D8A">
        <w:rPr>
          <w:b/>
        </w:rPr>
        <w:t>Č</w:t>
      </w:r>
      <w:r>
        <w:rPr>
          <w:rFonts w:ascii="Broadway" w:hAnsi="Broadway"/>
          <w:b/>
        </w:rPr>
        <w:t>NE KONCENTRACIJE VODNIH RAZTOPIN NA CELICE LUSKOLISTA RDE</w:t>
      </w:r>
      <w:r>
        <w:rPr>
          <w:b/>
        </w:rPr>
        <w:t>Č</w:t>
      </w:r>
      <w:r>
        <w:rPr>
          <w:rFonts w:ascii="Broadway" w:hAnsi="Broadway"/>
          <w:b/>
        </w:rPr>
        <w:t xml:space="preserve">E </w:t>
      </w:r>
      <w:r>
        <w:rPr>
          <w:b/>
        </w:rPr>
        <w:t>Č</w:t>
      </w:r>
      <w:r>
        <w:rPr>
          <w:rFonts w:ascii="Broadway" w:hAnsi="Broadway"/>
          <w:b/>
        </w:rPr>
        <w:t>EBULE?</w:t>
      </w:r>
    </w:p>
    <w:p w:rsidR="002B77E7" w:rsidRDefault="00D236C5" w:rsidP="00D236C5">
      <w:r w:rsidRPr="00D236C5">
        <w:t>20% sladkorna raztopina</w:t>
      </w:r>
    </w:p>
    <w:p w:rsidR="00261D8A" w:rsidRDefault="00261D8A" w:rsidP="00261D8A">
      <w:r>
        <w:t>luskolist rdeče čebule</w:t>
      </w:r>
    </w:p>
    <w:p w:rsidR="00261D8A" w:rsidRDefault="00261D8A" w:rsidP="00261D8A">
      <w:r>
        <w:t>10% raztopina kuhinjske soli</w:t>
      </w:r>
    </w:p>
    <w:p w:rsidR="00261D8A" w:rsidRDefault="00261D8A" w:rsidP="00261D8A">
      <w:r>
        <w:t>kapalka</w:t>
      </w:r>
    </w:p>
    <w:p w:rsidR="00261D8A" w:rsidRDefault="00261D8A" w:rsidP="00261D8A">
      <w:r>
        <w:t>destilirana voda</w:t>
      </w:r>
    </w:p>
    <w:p w:rsidR="00261D8A" w:rsidRDefault="00261D8A" w:rsidP="00261D8A">
      <w:r>
        <w:t>objektna stekla</w:t>
      </w:r>
    </w:p>
    <w:p w:rsidR="00261D8A" w:rsidRDefault="00261D8A" w:rsidP="00261D8A">
      <w:r>
        <w:t>krovna stekelca</w:t>
      </w:r>
    </w:p>
    <w:p w:rsidR="00261D8A" w:rsidRDefault="00261D8A" w:rsidP="00261D8A">
      <w:r>
        <w:t>mikroskop</w:t>
      </w:r>
    </w:p>
    <w:p w:rsidR="00261D8A" w:rsidRDefault="00261D8A" w:rsidP="00261D8A">
      <w:r>
        <w:t>filtrirni papir</w:t>
      </w:r>
    </w:p>
    <w:p w:rsidR="00261D8A" w:rsidRDefault="00261D8A" w:rsidP="00261D8A"/>
    <w:p w:rsidR="00261D8A" w:rsidRPr="00261D8A" w:rsidRDefault="00261D8A" w:rsidP="00261D8A">
      <w:pPr>
        <w:numPr>
          <w:ilvl w:val="1"/>
          <w:numId w:val="7"/>
        </w:numPr>
        <w:rPr>
          <w:rFonts w:ascii="Broadway" w:hAnsi="Broadway"/>
          <w:b/>
        </w:rPr>
      </w:pPr>
      <w:r>
        <w:rPr>
          <w:rFonts w:ascii="Broadway" w:hAnsi="Broadway"/>
          <w:b/>
        </w:rPr>
        <w:t>3</w:t>
      </w:r>
      <w:r w:rsidRPr="00261D8A">
        <w:rPr>
          <w:rFonts w:ascii="Broadway" w:hAnsi="Broadway"/>
          <w:b/>
        </w:rPr>
        <w:t xml:space="preserve">. vaja: </w:t>
      </w:r>
      <w:r>
        <w:rPr>
          <w:rFonts w:ascii="Broadway" w:hAnsi="Broadway"/>
          <w:b/>
        </w:rPr>
        <w:t>ALI CELI</w:t>
      </w:r>
      <w:r>
        <w:rPr>
          <w:b/>
        </w:rPr>
        <w:t>Č</w:t>
      </w:r>
      <w:r>
        <w:rPr>
          <w:rFonts w:ascii="Broadway" w:hAnsi="Broadway"/>
          <w:b/>
        </w:rPr>
        <w:t>NA MEMBRANA URAVNAVA PREHAJANJE SNOVI?</w:t>
      </w:r>
    </w:p>
    <w:p w:rsidR="00261D8A" w:rsidRDefault="00261D8A" w:rsidP="00261D8A">
      <w:r>
        <w:t>Suspenzija kvasovk v vodi</w:t>
      </w:r>
    </w:p>
    <w:p w:rsidR="00261D8A" w:rsidRDefault="00261D8A" w:rsidP="00261D8A">
      <w:r>
        <w:t>Raztopina kongo rdečega barvila v steklenici s kapalko</w:t>
      </w:r>
    </w:p>
    <w:p w:rsidR="00261D8A" w:rsidRDefault="00261D8A" w:rsidP="00261D8A">
      <w:r>
        <w:t>Kapalka</w:t>
      </w:r>
    </w:p>
    <w:p w:rsidR="00261D8A" w:rsidRDefault="00261D8A" w:rsidP="00261D8A">
      <w:r>
        <w:t>Dve mali epruveti</w:t>
      </w:r>
    </w:p>
    <w:p w:rsidR="00261D8A" w:rsidRDefault="00261D8A" w:rsidP="00261D8A">
      <w:r>
        <w:t>Držalo in stojalo za epruvete</w:t>
      </w:r>
    </w:p>
    <w:p w:rsidR="00261D8A" w:rsidRDefault="00261D8A" w:rsidP="00261D8A">
      <w:r>
        <w:t>Objektna stekla</w:t>
      </w:r>
    </w:p>
    <w:p w:rsidR="00261D8A" w:rsidRDefault="00261D8A" w:rsidP="00261D8A">
      <w:r>
        <w:t>Krovna stekelca</w:t>
      </w:r>
    </w:p>
    <w:p w:rsidR="00261D8A" w:rsidRDefault="00261D8A" w:rsidP="00261D8A">
      <w:r>
        <w:t>Mikroskop</w:t>
      </w:r>
    </w:p>
    <w:p w:rsidR="00261D8A" w:rsidRDefault="00261D8A" w:rsidP="00261D8A">
      <w:r>
        <w:t>Bunsenov gorilnik</w:t>
      </w:r>
    </w:p>
    <w:p w:rsidR="00261D8A" w:rsidRPr="00D236C5" w:rsidRDefault="00261D8A" w:rsidP="00261D8A"/>
    <w:p w:rsidR="002B77E7" w:rsidRPr="00261D8A" w:rsidRDefault="00AB2E36" w:rsidP="002B77E7">
      <w:p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3</w:t>
      </w:r>
      <w:r w:rsidR="002B77E7" w:rsidRPr="00261D8A">
        <w:rPr>
          <w:rFonts w:ascii="Broadway" w:hAnsi="Broadway"/>
          <w:b/>
        </w:rPr>
        <w:t>. METODE DELA</w:t>
      </w:r>
      <w:r w:rsidR="00E92076">
        <w:rPr>
          <w:rFonts w:ascii="Broadway" w:hAnsi="Broadway"/>
          <w:b/>
        </w:rPr>
        <w:t xml:space="preserve"> oz. POSTOPEK</w:t>
      </w:r>
    </w:p>
    <w:p w:rsidR="002D3444" w:rsidRPr="00261D8A" w:rsidRDefault="002D3444" w:rsidP="002D3444">
      <w:pPr>
        <w:numPr>
          <w:ilvl w:val="1"/>
          <w:numId w:val="7"/>
        </w:num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1. vaja: KAKO MERIMO?</w:t>
      </w:r>
    </w:p>
    <w:p w:rsidR="002D3444" w:rsidRPr="002D3444" w:rsidRDefault="002D3444" w:rsidP="002D3444">
      <w:r w:rsidRPr="002D3444">
        <w:t xml:space="preserve">S plutovrtom izrežite tri kose iz sredice krompirjevega gomolja. Izrezane kose prirežite natančno na dolžino 30 ali </w:t>
      </w:r>
      <w:smartTag w:uri="urn:schemas-microsoft-com:office:smarttags" w:element="metricconverter">
        <w:smartTagPr>
          <w:attr w:name="ProductID" w:val="40 mm"/>
        </w:smartTagPr>
        <w:r w:rsidRPr="002D3444">
          <w:t>40 mm</w:t>
        </w:r>
      </w:smartTag>
      <w:r w:rsidRPr="002D3444">
        <w:t xml:space="preserve">. Kose označite s A, B in C. izmerite dolžine, premere in prostornine posameznih kosov do milimetra natančno. Pri merjenju prostornine bodite pozorni na menisk. Kose stehtajte na desetinko ali stotinko grama natančno (odvisno od tehtnice). </w:t>
      </w:r>
    </w:p>
    <w:p w:rsidR="002D3444" w:rsidRDefault="002D3444" w:rsidP="002D3444">
      <w:r w:rsidRPr="002D3444">
        <w:t xml:space="preserve">Označite epruvete z A, B in C. izrezane kose dajte v ustrezno epruveto z enako oznako. V epruveto A nalijte destilirano vode, v B nalijte 10% in v C 20% sladkorno raztopino do enake višine kot v epruveti A. pokrijte epruvete z zamaškom in jih shranite. </w:t>
      </w:r>
    </w:p>
    <w:p w:rsidR="007C7083" w:rsidRPr="002D3444" w:rsidRDefault="007C7083" w:rsidP="002D3444"/>
    <w:p w:rsidR="002D3444" w:rsidRPr="00261D8A" w:rsidRDefault="002D3444" w:rsidP="002D3444">
      <w:pPr>
        <w:numPr>
          <w:ilvl w:val="1"/>
          <w:numId w:val="7"/>
        </w:num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2. vaja: KAKO VPLIVAJO RAZLI</w:t>
      </w:r>
      <w:r w:rsidRPr="00261D8A">
        <w:rPr>
          <w:b/>
        </w:rPr>
        <w:t>Č</w:t>
      </w:r>
      <w:r>
        <w:rPr>
          <w:rFonts w:ascii="Broadway" w:hAnsi="Broadway"/>
          <w:b/>
        </w:rPr>
        <w:t>NE KONCENTRACIJE VODNIH RAZTOPIN NA CELICE LUSKOLISTA RDE</w:t>
      </w:r>
      <w:r>
        <w:rPr>
          <w:b/>
        </w:rPr>
        <w:t>Č</w:t>
      </w:r>
      <w:r>
        <w:rPr>
          <w:rFonts w:ascii="Broadway" w:hAnsi="Broadway"/>
          <w:b/>
        </w:rPr>
        <w:t xml:space="preserve">E </w:t>
      </w:r>
      <w:r>
        <w:rPr>
          <w:b/>
        </w:rPr>
        <w:t>Č</w:t>
      </w:r>
      <w:r>
        <w:rPr>
          <w:rFonts w:ascii="Broadway" w:hAnsi="Broadway"/>
          <w:b/>
        </w:rPr>
        <w:t>EBULE?</w:t>
      </w:r>
    </w:p>
    <w:p w:rsidR="007C7083" w:rsidRPr="007C7083" w:rsidRDefault="007C7083" w:rsidP="002B77E7">
      <w:r w:rsidRPr="007C7083">
        <w:t>Na objektno steklo kanite kapljico vode. Na notranji strani čebulnega luskolista odluščite plast povrhnjice in jo položite v vodo na objektno steklo. Preparat pokrijte s krovnim stekelcem. Košček filtrirnega papirja položite na rob krovnika, tako da začne vleči vodo izpod stekelca, na nasprotni strani pa dodajte na rob stekelca kapljico 10% raztopine NaCl. Filtrirni papir bo tekočino vsrkal tako da bo slana vode stekla pod krovnim stekelcem in obdala celico, ki jo opazujete. Enako ponovite z novim koščkom filtrirnega papirja, ko odstranite raztopino soli in jo zamenjate z destilirano vodo.</w:t>
      </w:r>
    </w:p>
    <w:p w:rsidR="007C7083" w:rsidRPr="00261D8A" w:rsidRDefault="007C7083" w:rsidP="007C7083">
      <w:pPr>
        <w:numPr>
          <w:ilvl w:val="1"/>
          <w:numId w:val="7"/>
        </w:numPr>
        <w:rPr>
          <w:rFonts w:ascii="Broadway" w:hAnsi="Broadway"/>
          <w:b/>
        </w:rPr>
      </w:pPr>
      <w:r>
        <w:rPr>
          <w:rFonts w:ascii="Broadway" w:hAnsi="Broadway"/>
          <w:b/>
        </w:rPr>
        <w:t>3</w:t>
      </w:r>
      <w:r w:rsidRPr="00261D8A">
        <w:rPr>
          <w:rFonts w:ascii="Broadway" w:hAnsi="Broadway"/>
          <w:b/>
        </w:rPr>
        <w:t xml:space="preserve">. vaja: </w:t>
      </w:r>
      <w:r>
        <w:rPr>
          <w:rFonts w:ascii="Broadway" w:hAnsi="Broadway"/>
          <w:b/>
        </w:rPr>
        <w:t>ALI CELI</w:t>
      </w:r>
      <w:r>
        <w:rPr>
          <w:b/>
        </w:rPr>
        <w:t>Č</w:t>
      </w:r>
      <w:r>
        <w:rPr>
          <w:rFonts w:ascii="Broadway" w:hAnsi="Broadway"/>
          <w:b/>
        </w:rPr>
        <w:t>NA MEMBRANA URAVNAVA PREHAJANJE SNOVI?</w:t>
      </w:r>
    </w:p>
    <w:p w:rsidR="00E92076" w:rsidRPr="00E92076" w:rsidRDefault="00E92076" w:rsidP="00E92076">
      <w:r w:rsidRPr="00E92076">
        <w:t xml:space="preserve">Pripravite mikroskopski preparat suspenzije kvasovk.  Opazujte jih pod malo in veliko povečavo. Približno 1ml suspenzije kvasa vlijte v 2 mali epruveti. Eno segrevajte dokler ne bo vsaj 30 sekund vrela in bodo kvasovke umrle. V obe epruveti dajte 5 kapljic kongo rdečega. Pripravite mikroskopski preparat iz ene in druge epruvete ter si ga oglejte pod veliko povečavo. </w:t>
      </w:r>
    </w:p>
    <w:p w:rsidR="002D3444" w:rsidRPr="00E92076" w:rsidRDefault="002D3444" w:rsidP="002B77E7">
      <w:pPr>
        <w:rPr>
          <w:b/>
        </w:rPr>
      </w:pPr>
    </w:p>
    <w:p w:rsidR="002B77E7" w:rsidRPr="00261D8A" w:rsidRDefault="00AB2E36" w:rsidP="002B77E7">
      <w:p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4</w:t>
      </w:r>
      <w:r w:rsidR="002B77E7" w:rsidRPr="00261D8A">
        <w:rPr>
          <w:rFonts w:ascii="Broadway" w:hAnsi="Broadway"/>
          <w:b/>
        </w:rPr>
        <w:t>. REZULTATI</w:t>
      </w:r>
    </w:p>
    <w:p w:rsidR="002B77E7" w:rsidRDefault="00417323" w:rsidP="002B77E7">
      <w:r>
        <w:t>Tabela 1: Podatki za izrezane kose krompirja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975"/>
        <w:gridCol w:w="1078"/>
        <w:gridCol w:w="928"/>
        <w:gridCol w:w="864"/>
        <w:gridCol w:w="865"/>
        <w:gridCol w:w="869"/>
        <w:gridCol w:w="864"/>
        <w:gridCol w:w="866"/>
        <w:gridCol w:w="869"/>
      </w:tblGrid>
      <w:tr w:rsidR="00417323" w:rsidTr="002029BE">
        <w:tc>
          <w:tcPr>
            <w:tcW w:w="1110" w:type="dxa"/>
            <w:shd w:val="clear" w:color="auto" w:fill="auto"/>
          </w:tcPr>
          <w:p w:rsidR="00417323" w:rsidRDefault="00417323" w:rsidP="002029BE">
            <w:pPr>
              <w:jc w:val="center"/>
            </w:pPr>
          </w:p>
          <w:p w:rsidR="00417323" w:rsidRDefault="00417323" w:rsidP="002029BE">
            <w:pPr>
              <w:jc w:val="center"/>
            </w:pPr>
          </w:p>
        </w:tc>
        <w:tc>
          <w:tcPr>
            <w:tcW w:w="2986" w:type="dxa"/>
            <w:gridSpan w:val="3"/>
            <w:shd w:val="clear" w:color="auto" w:fill="auto"/>
          </w:tcPr>
          <w:p w:rsidR="00C56820" w:rsidRDefault="00417323" w:rsidP="002029BE">
            <w:pPr>
              <w:jc w:val="center"/>
            </w:pPr>
            <w:r>
              <w:t>Kos A (destilirana</w:t>
            </w:r>
          </w:p>
          <w:p w:rsidR="00417323" w:rsidRDefault="00417323" w:rsidP="002029BE">
            <w:pPr>
              <w:jc w:val="center"/>
            </w:pPr>
            <w:r>
              <w:t xml:space="preserve"> voda)</w:t>
            </w:r>
          </w:p>
        </w:tc>
        <w:tc>
          <w:tcPr>
            <w:tcW w:w="2595" w:type="dxa"/>
            <w:gridSpan w:val="3"/>
            <w:shd w:val="clear" w:color="auto" w:fill="auto"/>
          </w:tcPr>
          <w:p w:rsidR="00417323" w:rsidRDefault="00417323" w:rsidP="002029BE">
            <w:pPr>
              <w:jc w:val="center"/>
            </w:pPr>
            <w:r>
              <w:t>Kos B (10% sladkorna raztopina)</w:t>
            </w:r>
          </w:p>
        </w:tc>
        <w:tc>
          <w:tcPr>
            <w:tcW w:w="2597" w:type="dxa"/>
            <w:gridSpan w:val="3"/>
            <w:shd w:val="clear" w:color="auto" w:fill="auto"/>
          </w:tcPr>
          <w:p w:rsidR="00417323" w:rsidRDefault="00417323" w:rsidP="002029BE">
            <w:pPr>
              <w:jc w:val="center"/>
            </w:pPr>
            <w:r>
              <w:t>Kos C (20% sladkorna raztopina)</w:t>
            </w:r>
          </w:p>
        </w:tc>
      </w:tr>
      <w:tr w:rsidR="002029BE" w:rsidTr="002029BE">
        <w:tc>
          <w:tcPr>
            <w:tcW w:w="1110" w:type="dxa"/>
            <w:shd w:val="clear" w:color="auto" w:fill="auto"/>
          </w:tcPr>
          <w:p w:rsidR="00456F01" w:rsidRDefault="00456F01" w:rsidP="002029BE">
            <w:pPr>
              <w:jc w:val="center"/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prej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potem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razlika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prej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potem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razlika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prej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potem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56F01" w:rsidRDefault="00456F01" w:rsidP="002029BE">
            <w:pPr>
              <w:jc w:val="center"/>
            </w:pPr>
            <w:r>
              <w:t>razlika</w:t>
            </w:r>
          </w:p>
        </w:tc>
      </w:tr>
      <w:tr w:rsidR="002029BE" w:rsidTr="002029BE">
        <w:tc>
          <w:tcPr>
            <w:tcW w:w="1110" w:type="dxa"/>
            <w:shd w:val="clear" w:color="auto" w:fill="auto"/>
          </w:tcPr>
          <w:p w:rsidR="00417323" w:rsidRDefault="00417323" w:rsidP="002029BE">
            <w:pPr>
              <w:jc w:val="center"/>
            </w:pPr>
            <w:r>
              <w:t xml:space="preserve">Dolžina </w:t>
            </w:r>
          </w:p>
          <w:p w:rsidR="00417323" w:rsidRDefault="00417323" w:rsidP="002029BE">
            <w:pPr>
              <w:jc w:val="center"/>
            </w:pPr>
            <w:r>
              <w:t>(mm)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+1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30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29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-1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30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29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-1</w:t>
            </w:r>
          </w:p>
        </w:tc>
      </w:tr>
      <w:tr w:rsidR="002029BE" w:rsidTr="002029BE">
        <w:tc>
          <w:tcPr>
            <w:tcW w:w="1110" w:type="dxa"/>
            <w:shd w:val="clear" w:color="auto" w:fill="auto"/>
          </w:tcPr>
          <w:p w:rsidR="00417323" w:rsidRDefault="00417323" w:rsidP="002029BE">
            <w:pPr>
              <w:jc w:val="center"/>
            </w:pPr>
            <w:r>
              <w:t>Premer</w:t>
            </w:r>
          </w:p>
          <w:p w:rsidR="00417323" w:rsidRDefault="00417323" w:rsidP="002029BE">
            <w:pPr>
              <w:jc w:val="center"/>
            </w:pPr>
            <w:r>
              <w:t>(mm)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+1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-1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10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-2</w:t>
            </w:r>
          </w:p>
        </w:tc>
      </w:tr>
      <w:tr w:rsidR="002029BE" w:rsidTr="002029BE">
        <w:tc>
          <w:tcPr>
            <w:tcW w:w="1110" w:type="dxa"/>
            <w:shd w:val="clear" w:color="auto" w:fill="auto"/>
          </w:tcPr>
          <w:p w:rsidR="00417323" w:rsidRDefault="00417323" w:rsidP="002029BE">
            <w:pPr>
              <w:jc w:val="center"/>
            </w:pPr>
            <w:r>
              <w:t>Volumen</w:t>
            </w:r>
          </w:p>
          <w:p w:rsidR="00417323" w:rsidRDefault="00417323" w:rsidP="002029BE">
            <w:pPr>
              <w:jc w:val="center"/>
            </w:pPr>
            <w:r>
              <w:t>(mm)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3,2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3,5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+0,3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3,1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3,0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-0,1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3,2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2,5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-0,7</w:t>
            </w:r>
          </w:p>
        </w:tc>
      </w:tr>
      <w:tr w:rsidR="002029BE" w:rsidTr="002029BE">
        <w:tc>
          <w:tcPr>
            <w:tcW w:w="1110" w:type="dxa"/>
            <w:shd w:val="clear" w:color="auto" w:fill="auto"/>
          </w:tcPr>
          <w:p w:rsidR="00417323" w:rsidRDefault="00417323" w:rsidP="002029BE">
            <w:pPr>
              <w:jc w:val="center"/>
            </w:pPr>
            <w:r>
              <w:t>Teža</w:t>
            </w:r>
          </w:p>
          <w:p w:rsidR="00417323" w:rsidRDefault="00417323" w:rsidP="002029BE">
            <w:pPr>
              <w:jc w:val="center"/>
            </w:pPr>
            <w:r>
              <w:t>(g)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2,07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2,20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+0,13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2,02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1,90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-0,12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2,10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17323" w:rsidRDefault="00853E59" w:rsidP="002029BE">
            <w:pPr>
              <w:jc w:val="center"/>
            </w:pPr>
            <w:r>
              <w:t>1,80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17323" w:rsidRDefault="00456F01" w:rsidP="002029BE">
            <w:pPr>
              <w:jc w:val="center"/>
            </w:pPr>
            <w:r>
              <w:t>-0,30</w:t>
            </w:r>
          </w:p>
        </w:tc>
      </w:tr>
    </w:tbl>
    <w:p w:rsidR="00417323" w:rsidRDefault="00417323" w:rsidP="002B77E7"/>
    <w:p w:rsidR="00170BF6" w:rsidRDefault="00170BF6" w:rsidP="002B77E7"/>
    <w:p w:rsidR="00C2754A" w:rsidRDefault="00C2754A" w:rsidP="002B77E7"/>
    <w:p w:rsidR="00C2754A" w:rsidRDefault="00C2754A" w:rsidP="002B77E7"/>
    <w:p w:rsidR="00555CE1" w:rsidRDefault="00555CE1" w:rsidP="002B77E7"/>
    <w:p w:rsidR="00555CE1" w:rsidRDefault="00555CE1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>
      <w:r>
        <w:t>Slika3: Celica povrhnjice luskolista čebule v vodi</w:t>
      </w:r>
      <w:r w:rsidR="00555CE1">
        <w:t xml:space="preserve"> (100x)</w:t>
      </w:r>
    </w:p>
    <w:p w:rsidR="00C2754A" w:rsidRDefault="00C2754A" w:rsidP="002B77E7"/>
    <w:p w:rsidR="00555CE1" w:rsidRDefault="00555CE1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C2754A" w:rsidRDefault="00C2754A" w:rsidP="002B77E7"/>
    <w:p w:rsidR="00555CE1" w:rsidRDefault="00555CE1" w:rsidP="00555CE1">
      <w:r>
        <w:t>Slika 4: Celica povrhnjice luskolista čebule v 10% raztopini soli (100x)</w:t>
      </w:r>
    </w:p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/>
    <w:p w:rsidR="00555CE1" w:rsidRDefault="00555CE1" w:rsidP="00555CE1">
      <w:r>
        <w:t>Slika 5: Celica povrhnjice luskolista čebule v destilirani vodi (100x)</w:t>
      </w:r>
    </w:p>
    <w:p w:rsidR="00555CE1" w:rsidRDefault="00555CE1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555CE1"/>
    <w:p w:rsidR="00DE5945" w:rsidRDefault="00DE5945" w:rsidP="006107C9">
      <w:r>
        <w:t xml:space="preserve">Slika 6: Celice neprekuhanih kvasovk </w:t>
      </w:r>
      <w:r w:rsidR="006107C9">
        <w:t xml:space="preserve">          </w:t>
      </w:r>
      <w:r>
        <w:tab/>
        <w:t xml:space="preserve">Slika3: Celica povrhnjice luskolista čebule </w:t>
      </w:r>
    </w:p>
    <w:p w:rsidR="00DE5945" w:rsidRDefault="00DE5945" w:rsidP="006107C9">
      <w:r>
        <w:t>v barvilu kongo rdeče</w:t>
      </w:r>
      <w:r>
        <w:tab/>
        <w:t>(400x)</w:t>
      </w:r>
      <w:r>
        <w:tab/>
      </w:r>
      <w:r>
        <w:tab/>
      </w:r>
      <w:r>
        <w:tab/>
      </w:r>
      <w:r w:rsidR="006107C9">
        <w:t xml:space="preserve">            v </w:t>
      </w:r>
      <w:r>
        <w:t>barvilu kongo rdeče (400x)</w:t>
      </w:r>
    </w:p>
    <w:p w:rsidR="00C2754A" w:rsidRDefault="00C2754A" w:rsidP="002B77E7"/>
    <w:p w:rsidR="004123FF" w:rsidRDefault="004123FF" w:rsidP="002B77E7"/>
    <w:p w:rsidR="004123FF" w:rsidRDefault="004123FF" w:rsidP="002B77E7"/>
    <w:p w:rsidR="004123FF" w:rsidRDefault="004123FF" w:rsidP="002B77E7"/>
    <w:p w:rsidR="004123FF" w:rsidRDefault="004123FF" w:rsidP="002B77E7"/>
    <w:p w:rsidR="004123FF" w:rsidRDefault="004123FF" w:rsidP="002B77E7"/>
    <w:p w:rsidR="004123FF" w:rsidRDefault="004123FF" w:rsidP="002B77E7"/>
    <w:p w:rsidR="004123FF" w:rsidRDefault="004123FF" w:rsidP="002B77E7"/>
    <w:p w:rsidR="007667E5" w:rsidRDefault="007667E5" w:rsidP="002B77E7"/>
    <w:p w:rsidR="004123FF" w:rsidRDefault="004123FF" w:rsidP="002B77E7"/>
    <w:p w:rsidR="004123FF" w:rsidRDefault="004123FF" w:rsidP="002B77E7"/>
    <w:p w:rsidR="004123FF" w:rsidRDefault="004123FF" w:rsidP="002B77E7"/>
    <w:p w:rsidR="004123FF" w:rsidRDefault="004123FF" w:rsidP="002B77E7"/>
    <w:p w:rsidR="004123FF" w:rsidRDefault="004123FF" w:rsidP="002B77E7"/>
    <w:p w:rsidR="004123FF" w:rsidRDefault="004123FF" w:rsidP="002B77E7"/>
    <w:p w:rsidR="004123FF" w:rsidRDefault="004123FF" w:rsidP="002B77E7">
      <w:r>
        <w:t xml:space="preserve">Graf 1: Razlike </w:t>
      </w:r>
      <w:r w:rsidR="007667E5">
        <w:t>v spremembi teže pri 1. vaji: kako merimo?</w:t>
      </w:r>
    </w:p>
    <w:p w:rsidR="004A068F" w:rsidRDefault="004A068F" w:rsidP="002B77E7"/>
    <w:p w:rsidR="002B77E7" w:rsidRPr="00261D8A" w:rsidRDefault="00AB2E36" w:rsidP="002B77E7">
      <w:p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5</w:t>
      </w:r>
      <w:r w:rsidR="002B77E7" w:rsidRPr="00261D8A">
        <w:rPr>
          <w:rFonts w:ascii="Broadway" w:hAnsi="Broadway"/>
          <w:b/>
        </w:rPr>
        <w:t>. RAZPRAVA</w:t>
      </w:r>
    </w:p>
    <w:p w:rsidR="002B77E7" w:rsidRDefault="002A301B" w:rsidP="002B77E7">
      <w:r>
        <w:t>V 1. vaji. KAKO MERIMO</w:t>
      </w:r>
      <w:r w:rsidR="003C446F">
        <w:t xml:space="preserve"> sem ugotovila, da kos A, ki je bil v destilirani vodi, pridobil na teži, prav</w:t>
      </w:r>
      <w:r w:rsidR="00BD45A3">
        <w:t xml:space="preserve"> tako se je malce podaljšal. </w:t>
      </w:r>
      <w:r w:rsidR="003C446F">
        <w:t xml:space="preserve">Opazila sem tudi, da je </w:t>
      </w:r>
      <w:r w:rsidR="00BD45A3">
        <w:t>kos A najmanj mehek.</w:t>
      </w:r>
    </w:p>
    <w:p w:rsidR="00BD45A3" w:rsidRDefault="00BD45A3" w:rsidP="002B77E7">
      <w:r>
        <w:t>Kos B, ki je bil v 10% sladkorni raztopini se je skrajšal malce in tudi izgubil malce teže. Po  mehkobi je bil nekje vmes med kosom A in kosom C.</w:t>
      </w:r>
    </w:p>
    <w:p w:rsidR="00BD45A3" w:rsidRDefault="00BD45A3" w:rsidP="002B77E7">
      <w:r>
        <w:t xml:space="preserve">Kos C, ki je bil v 20% sladkorni raztopini se je skrajšal in izgubil na teži. Bil je tudi najbolj mehak na otip. </w:t>
      </w:r>
    </w:p>
    <w:p w:rsidR="0006707D" w:rsidRDefault="0006707D" w:rsidP="002B77E7">
      <w:r>
        <w:t>Sklep: Krompir se v vodi poveča, to pomeni, da je voda zanj hipotonično okolje, voda prehaja vanj (iz okolja v celice). Hipertonično okolje za krompir je sladkorna raztopina, ker voda prehaja iz celice v okolje in na tak način se mere krompirja zmanjšajo.</w:t>
      </w:r>
    </w:p>
    <w:p w:rsidR="002A301B" w:rsidRPr="002A301B" w:rsidRDefault="002A301B" w:rsidP="002B77E7">
      <w:r>
        <w:t xml:space="preserve">V 2. </w:t>
      </w:r>
      <w:r w:rsidRPr="002A301B">
        <w:t>vaji</w:t>
      </w:r>
      <w:r>
        <w:t xml:space="preserve">: </w:t>
      </w:r>
      <w:r w:rsidRPr="002A301B">
        <w:t>KAKO VPLIVAJO RAZLIČNE KONCENTRACIJE VODNIH RAZTOPIN NA CELICE LUSKOLISTA RDEČE ČEBULE?</w:t>
      </w:r>
      <w:r w:rsidR="00F231E8">
        <w:t xml:space="preserve"> sem ugotovila slednje:</w:t>
      </w:r>
    </w:p>
    <w:p w:rsidR="002A301B" w:rsidRDefault="00BD45A3" w:rsidP="002B77E7">
      <w:r>
        <w:t>Celična membrana celica povrhnjice luskolista čebule v 10% raztopini soli je odstopila od celične stene. Ko smo dodali destilirano vodo, se je povrnila v prvotno stanje, celična membrana se je ponovno prilegala celični steni.</w:t>
      </w:r>
    </w:p>
    <w:p w:rsidR="0006707D" w:rsidRDefault="0006707D" w:rsidP="002B77E7">
      <w:r>
        <w:t>Sklep: V raztopini soli, ki je za celico hipertonično okolje se celična membrana skrči, ker je tako velika razlika v koncentraciji snovi, da celica odda vso vodo, ki jo ima.</w:t>
      </w:r>
    </w:p>
    <w:p w:rsidR="00BD45A3" w:rsidRDefault="00F231E8" w:rsidP="002B77E7">
      <w:r>
        <w:t xml:space="preserve">V </w:t>
      </w:r>
      <w:r w:rsidRPr="00F231E8">
        <w:t>3</w:t>
      </w:r>
      <w:r>
        <w:t>. vaji</w:t>
      </w:r>
      <w:r w:rsidRPr="00F231E8">
        <w:t>: ALI CELIČNA MEMBRANA URAVNAVA PREHAJANJE SNOVI?</w:t>
      </w:r>
      <w:r>
        <w:t xml:space="preserve"> sem ugotovila, da se neprekuhane oz. žive celice kvasovk ne obarvajo, medtem ko se prekuhane oz. nežive celice kvasovk obarvajo rdeče.</w:t>
      </w:r>
    </w:p>
    <w:p w:rsidR="0006707D" w:rsidRDefault="0006707D" w:rsidP="002B77E7">
      <w:r>
        <w:t>Sklep: Nežive celice prepustijo barvilo kongo rdeče, zato ker funkcijo selektivne membrane s prekuhavanjem ubijemo,</w:t>
      </w:r>
    </w:p>
    <w:p w:rsidR="00BD45A3" w:rsidRDefault="00BD45A3" w:rsidP="002B77E7"/>
    <w:p w:rsidR="002B77E7" w:rsidRPr="00261D8A" w:rsidRDefault="00AB2E36" w:rsidP="002B77E7">
      <w:p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6</w:t>
      </w:r>
      <w:r w:rsidR="002B77E7" w:rsidRPr="00261D8A">
        <w:rPr>
          <w:rFonts w:ascii="Broadway" w:hAnsi="Broadway"/>
          <w:b/>
        </w:rPr>
        <w:t>. ZAKLJU</w:t>
      </w:r>
      <w:r w:rsidR="002B77E7" w:rsidRPr="00261D8A">
        <w:rPr>
          <w:b/>
        </w:rPr>
        <w:t>Č</w:t>
      </w:r>
      <w:r w:rsidR="002B77E7" w:rsidRPr="00261D8A">
        <w:rPr>
          <w:rFonts w:ascii="Broadway" w:hAnsi="Broadway"/>
          <w:b/>
        </w:rPr>
        <w:t>KI</w:t>
      </w:r>
    </w:p>
    <w:p w:rsidR="006B3AD0" w:rsidRDefault="006B3AD0" w:rsidP="006B3AD0">
      <w:r>
        <w:t>Krompir se je v vodi povečal, kot sem domnevala, in se v sladkorni raztopini zmanjšal, zaradi razlike koncentracije snovi v celici in okolju.</w:t>
      </w:r>
    </w:p>
    <w:p w:rsidR="006B3AD0" w:rsidRDefault="006B3AD0" w:rsidP="006B3AD0">
      <w:r>
        <w:t>Prekuhane celice kvasovk prepustijo barvilo, ker so mrtve in membrana ne uravnava več prehajanja.</w:t>
      </w:r>
    </w:p>
    <w:p w:rsidR="006B3AD0" w:rsidRDefault="006B3AD0" w:rsidP="006B3AD0">
      <w:r>
        <w:t>V 10% raztopini soli v celici povrhnjice luskolista čebule poteče plazmoliza, ko pa ji ponovno dodamo destilirano vodo poteče deplazmoliza in celica se povrne v prvotno stanje.</w:t>
      </w:r>
    </w:p>
    <w:p w:rsidR="002B77E7" w:rsidRDefault="002B77E7" w:rsidP="002B77E7"/>
    <w:p w:rsidR="006B3AD0" w:rsidRDefault="006B3AD0" w:rsidP="002B77E7"/>
    <w:p w:rsidR="006B3AD0" w:rsidRDefault="006B3AD0" w:rsidP="002B77E7"/>
    <w:p w:rsidR="00AF7F10" w:rsidRDefault="00AF7F10" w:rsidP="002B77E7"/>
    <w:p w:rsidR="002B77E7" w:rsidRPr="00261D8A" w:rsidRDefault="00AB2E36" w:rsidP="002B77E7">
      <w:pPr>
        <w:rPr>
          <w:rFonts w:ascii="Broadway" w:hAnsi="Broadway"/>
          <w:b/>
        </w:rPr>
      </w:pPr>
      <w:r w:rsidRPr="00261D8A">
        <w:rPr>
          <w:rFonts w:ascii="Broadway" w:hAnsi="Broadway"/>
          <w:b/>
        </w:rPr>
        <w:t>7</w:t>
      </w:r>
      <w:r w:rsidR="002B77E7" w:rsidRPr="00261D8A">
        <w:rPr>
          <w:rFonts w:ascii="Broadway" w:hAnsi="Broadway"/>
          <w:b/>
        </w:rPr>
        <w:t xml:space="preserve">. LITERATURA </w:t>
      </w:r>
    </w:p>
    <w:p w:rsidR="002B77E7" w:rsidRDefault="002B77E7" w:rsidP="002B77E7">
      <w:r>
        <w:t>- lastni zapiski (ustni vir Saše Ogrizek, prof.. Datum: 1.9.09 – 21.9.09. Kraj: Celje, Gimnazija Celje – Center)</w:t>
      </w:r>
    </w:p>
    <w:p w:rsidR="004123FF" w:rsidRDefault="004123FF" w:rsidP="004123FF">
      <w:r>
        <w:t>- BIOLOGIJA, laboratorijsko delo (Smilja Pevec, založba DZS, Ljubljana 2002)</w:t>
      </w:r>
    </w:p>
    <w:p w:rsidR="004123FF" w:rsidRDefault="004123FF" w:rsidP="004123FF">
      <w:r>
        <w:t>- BIOLOGIJA, navodila za laboratorijsko delo (dr. Jože Drašler idr., založba DZS, Ljubljana 2004)</w:t>
      </w:r>
    </w:p>
    <w:p w:rsidR="002B77E7" w:rsidRDefault="002B77E7" w:rsidP="002B77E7"/>
    <w:p w:rsidR="002B77E7" w:rsidRDefault="002B77E7" w:rsidP="002B77E7"/>
    <w:p w:rsidR="002B77E7" w:rsidRDefault="002B77E7"/>
    <w:sectPr w:rsidR="002B77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9BE" w:rsidRDefault="002029BE">
      <w:r>
        <w:separator/>
      </w:r>
    </w:p>
  </w:endnote>
  <w:endnote w:type="continuationSeparator" w:id="0">
    <w:p w:rsidR="002029BE" w:rsidRDefault="0020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D0" w:rsidRDefault="006B3AD0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9BE" w:rsidRDefault="002029BE">
      <w:r>
        <w:separator/>
      </w:r>
    </w:p>
  </w:footnote>
  <w:footnote w:type="continuationSeparator" w:id="0">
    <w:p w:rsidR="002029BE" w:rsidRDefault="0020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D0" w:rsidRPr="00261D8A" w:rsidRDefault="006B3AD0" w:rsidP="009C3699">
    <w:pPr>
      <w:pStyle w:val="Header"/>
      <w:jc w:val="center"/>
      <w:rPr>
        <w:rFonts w:ascii="Broadway" w:hAnsi="Broadway"/>
        <w:b/>
      </w:rPr>
    </w:pPr>
    <w:r w:rsidRPr="00261D8A">
      <w:rPr>
        <w:rFonts w:ascii="Broadway" w:hAnsi="Broadway"/>
        <w:b/>
      </w:rPr>
      <w:t>Kako merimo in lastnosti plazmaleme</w:t>
    </w:r>
  </w:p>
  <w:p w:rsidR="006B3AD0" w:rsidRPr="00261D8A" w:rsidRDefault="006B3AD0" w:rsidP="009C3699">
    <w:pPr>
      <w:pStyle w:val="Header"/>
      <w:jc w:val="center"/>
      <w:rPr>
        <w:rFonts w:ascii="Broadway" w:hAnsi="Broadway"/>
        <w:b/>
      </w:rPr>
    </w:pPr>
    <w:r w:rsidRPr="00261D8A">
      <w:rPr>
        <w:rFonts w:ascii="Broadway" w:hAnsi="Broadway"/>
        <w:b/>
      </w:rPr>
      <w:t>Gimnazija Celje –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937"/>
    <w:multiLevelType w:val="hybridMultilevel"/>
    <w:tmpl w:val="988244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08CC"/>
    <w:multiLevelType w:val="hybridMultilevel"/>
    <w:tmpl w:val="6F50D1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841A59"/>
    <w:multiLevelType w:val="hybridMultilevel"/>
    <w:tmpl w:val="E996CD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E09FE"/>
    <w:multiLevelType w:val="hybridMultilevel"/>
    <w:tmpl w:val="22743F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D66CE"/>
    <w:multiLevelType w:val="hybridMultilevel"/>
    <w:tmpl w:val="64FA4D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158EF"/>
    <w:multiLevelType w:val="hybridMultilevel"/>
    <w:tmpl w:val="367EF9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177A7"/>
    <w:multiLevelType w:val="hybridMultilevel"/>
    <w:tmpl w:val="493255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047E6"/>
    <w:multiLevelType w:val="hybridMultilevel"/>
    <w:tmpl w:val="672ED7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E7"/>
    <w:rsid w:val="0006707D"/>
    <w:rsid w:val="001408B1"/>
    <w:rsid w:val="00170BF6"/>
    <w:rsid w:val="002029BE"/>
    <w:rsid w:val="00261D8A"/>
    <w:rsid w:val="002A2CAE"/>
    <w:rsid w:val="002A301B"/>
    <w:rsid w:val="002B77E7"/>
    <w:rsid w:val="002D3444"/>
    <w:rsid w:val="003C446F"/>
    <w:rsid w:val="003F0E9C"/>
    <w:rsid w:val="004123FF"/>
    <w:rsid w:val="00417323"/>
    <w:rsid w:val="00456F01"/>
    <w:rsid w:val="004A068F"/>
    <w:rsid w:val="004D153B"/>
    <w:rsid w:val="004D4063"/>
    <w:rsid w:val="00502EEF"/>
    <w:rsid w:val="00555CE1"/>
    <w:rsid w:val="005F06DB"/>
    <w:rsid w:val="00602F51"/>
    <w:rsid w:val="006107C9"/>
    <w:rsid w:val="006211F7"/>
    <w:rsid w:val="006751A3"/>
    <w:rsid w:val="006B3AD0"/>
    <w:rsid w:val="006D371D"/>
    <w:rsid w:val="007667E5"/>
    <w:rsid w:val="007C7083"/>
    <w:rsid w:val="007D611F"/>
    <w:rsid w:val="00814293"/>
    <w:rsid w:val="00853E59"/>
    <w:rsid w:val="008B25FF"/>
    <w:rsid w:val="008D304D"/>
    <w:rsid w:val="009C3699"/>
    <w:rsid w:val="009D2C9B"/>
    <w:rsid w:val="00AB2E36"/>
    <w:rsid w:val="00AF7F10"/>
    <w:rsid w:val="00B66C2A"/>
    <w:rsid w:val="00BC0649"/>
    <w:rsid w:val="00BD45A3"/>
    <w:rsid w:val="00C2754A"/>
    <w:rsid w:val="00C56820"/>
    <w:rsid w:val="00C8538D"/>
    <w:rsid w:val="00D236C5"/>
    <w:rsid w:val="00DD326D"/>
    <w:rsid w:val="00DD7B3F"/>
    <w:rsid w:val="00DE5945"/>
    <w:rsid w:val="00E92076"/>
    <w:rsid w:val="00F2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7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77E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1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