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1E88" w14:textId="216CC6FC" w:rsidR="003D72E9" w:rsidRDefault="003D72E9" w:rsidP="007B21C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BD755D">
        <w:rPr>
          <w:sz w:val="28"/>
          <w:szCs w:val="28"/>
        </w:rPr>
        <w:t xml:space="preserve">                   </w:t>
      </w:r>
      <w:r w:rsidR="007B21C2">
        <w:rPr>
          <w:sz w:val="28"/>
          <w:szCs w:val="28"/>
        </w:rPr>
        <w:t xml:space="preserve"> </w:t>
      </w:r>
    </w:p>
    <w:p w14:paraId="651A72E2" w14:textId="42B630ED" w:rsidR="007B21C2" w:rsidRDefault="007B21C2" w:rsidP="007B21C2">
      <w:pPr>
        <w:rPr>
          <w:sz w:val="28"/>
          <w:szCs w:val="28"/>
        </w:rPr>
      </w:pPr>
    </w:p>
    <w:p w14:paraId="627FD25B" w14:textId="77777777" w:rsidR="007B21C2" w:rsidRDefault="007B21C2" w:rsidP="007B21C2">
      <w:pPr>
        <w:rPr>
          <w:sz w:val="28"/>
          <w:szCs w:val="28"/>
        </w:rPr>
      </w:pPr>
    </w:p>
    <w:p w14:paraId="39771EB3" w14:textId="77777777" w:rsidR="00EC2208" w:rsidRDefault="00EC2208"/>
    <w:p w14:paraId="29E183F5" w14:textId="77777777" w:rsidR="00EC2208" w:rsidRDefault="00EC2208"/>
    <w:p w14:paraId="4B901A0E" w14:textId="77777777" w:rsidR="00EC2208" w:rsidRDefault="00EC2208"/>
    <w:p w14:paraId="724472EF" w14:textId="77777777" w:rsidR="00EC2208" w:rsidRDefault="00EC2208"/>
    <w:p w14:paraId="46FA3196" w14:textId="77777777" w:rsidR="00BD755D" w:rsidRDefault="00BD755D" w:rsidP="00EC2208">
      <w:pPr>
        <w:jc w:val="center"/>
      </w:pPr>
    </w:p>
    <w:p w14:paraId="074D1D97" w14:textId="77777777" w:rsidR="00BD755D" w:rsidRDefault="00BD755D" w:rsidP="00EC2208">
      <w:pPr>
        <w:jc w:val="center"/>
      </w:pPr>
    </w:p>
    <w:p w14:paraId="3474D205" w14:textId="77777777" w:rsidR="00BD755D" w:rsidRDefault="00BD755D" w:rsidP="00EC2208">
      <w:pPr>
        <w:jc w:val="center"/>
      </w:pPr>
    </w:p>
    <w:p w14:paraId="00A9CB15" w14:textId="77777777" w:rsidR="00BD755D" w:rsidRDefault="00BD755D" w:rsidP="00EC2208">
      <w:pPr>
        <w:jc w:val="center"/>
      </w:pPr>
    </w:p>
    <w:p w14:paraId="0CE0A020" w14:textId="77777777" w:rsidR="00BD755D" w:rsidRDefault="00BD755D" w:rsidP="00EC2208">
      <w:pPr>
        <w:jc w:val="center"/>
      </w:pPr>
    </w:p>
    <w:p w14:paraId="206BA7A5" w14:textId="77777777" w:rsidR="00BD755D" w:rsidRDefault="00BD755D" w:rsidP="00EC2208">
      <w:pPr>
        <w:jc w:val="center"/>
      </w:pPr>
    </w:p>
    <w:p w14:paraId="5D0B36E0" w14:textId="77777777" w:rsidR="00EC2208" w:rsidRDefault="00A37173" w:rsidP="00EC2208">
      <w:pPr>
        <w:jc w:val="center"/>
      </w:pPr>
      <w:r>
        <w:pict w14:anchorId="7BC65EE6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1.5pt;height:148.5pt" adj="5665" fillcolor="black">
            <v:shadow on="t" color="#868686" opacity=".5" offset="6pt,-6pt"/>
            <v:textpath style="font-family:&quot;Monotype Corsiva&quot;;font-size:44pt;font-weight:bold;font-style:italic;v-text-kern:t" trim="t" fitpath="t" xscale="f" string="POROČILO"/>
          </v:shape>
        </w:pict>
      </w:r>
    </w:p>
    <w:p w14:paraId="12450DFA" w14:textId="77777777" w:rsidR="00EC2208" w:rsidRDefault="00EC2208" w:rsidP="00EC2208">
      <w:pPr>
        <w:jc w:val="center"/>
      </w:pPr>
    </w:p>
    <w:p w14:paraId="7E35DC79" w14:textId="77777777" w:rsidR="00EC2208" w:rsidRPr="00BD755D" w:rsidRDefault="00EC2208" w:rsidP="00EC2208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BD755D">
        <w:rPr>
          <w:rFonts w:ascii="Monotype Corsiva" w:hAnsi="Monotype Corsiva"/>
          <w:b/>
          <w:i/>
          <w:sz w:val="56"/>
          <w:szCs w:val="56"/>
        </w:rPr>
        <w:t>LASTNOSTI PLAZMALEME</w:t>
      </w:r>
    </w:p>
    <w:p w14:paraId="7358180C" w14:textId="77777777" w:rsidR="00BD755D" w:rsidRDefault="00BD755D" w:rsidP="00EC2208">
      <w:pPr>
        <w:rPr>
          <w:b/>
          <w:i/>
          <w:sz w:val="28"/>
          <w:szCs w:val="28"/>
        </w:rPr>
      </w:pPr>
    </w:p>
    <w:p w14:paraId="159F7B93" w14:textId="77777777" w:rsidR="00BD755D" w:rsidRDefault="00BD755D" w:rsidP="00EC2208">
      <w:pPr>
        <w:rPr>
          <w:b/>
          <w:i/>
          <w:sz w:val="28"/>
          <w:szCs w:val="28"/>
        </w:rPr>
      </w:pPr>
    </w:p>
    <w:p w14:paraId="22546995" w14:textId="77777777" w:rsidR="00BD755D" w:rsidRDefault="00BD755D" w:rsidP="00EC2208">
      <w:pPr>
        <w:rPr>
          <w:b/>
          <w:i/>
          <w:sz w:val="28"/>
          <w:szCs w:val="28"/>
        </w:rPr>
      </w:pPr>
    </w:p>
    <w:p w14:paraId="1B632EEE" w14:textId="77777777" w:rsidR="00BD755D" w:rsidRDefault="00BD755D" w:rsidP="00EC2208">
      <w:pPr>
        <w:rPr>
          <w:b/>
          <w:i/>
          <w:sz w:val="28"/>
          <w:szCs w:val="28"/>
        </w:rPr>
      </w:pPr>
    </w:p>
    <w:p w14:paraId="470C23F9" w14:textId="77777777" w:rsidR="00BD755D" w:rsidRDefault="00BD755D" w:rsidP="00EC2208">
      <w:pPr>
        <w:rPr>
          <w:b/>
          <w:i/>
          <w:sz w:val="28"/>
          <w:szCs w:val="28"/>
        </w:rPr>
      </w:pPr>
    </w:p>
    <w:p w14:paraId="37CCD42F" w14:textId="77777777" w:rsidR="00BD755D" w:rsidRDefault="00BD755D" w:rsidP="00EC2208">
      <w:pPr>
        <w:rPr>
          <w:b/>
          <w:i/>
          <w:sz w:val="28"/>
          <w:szCs w:val="28"/>
        </w:rPr>
      </w:pPr>
    </w:p>
    <w:p w14:paraId="47F4E8EA" w14:textId="77777777" w:rsidR="00BD755D" w:rsidRDefault="00BD755D" w:rsidP="00EC2208">
      <w:pPr>
        <w:rPr>
          <w:b/>
          <w:i/>
          <w:sz w:val="28"/>
          <w:szCs w:val="28"/>
        </w:rPr>
      </w:pPr>
    </w:p>
    <w:p w14:paraId="19982AAF" w14:textId="77777777" w:rsidR="00BD755D" w:rsidRDefault="00BD755D" w:rsidP="00EC2208">
      <w:pPr>
        <w:rPr>
          <w:b/>
          <w:i/>
          <w:sz w:val="28"/>
          <w:szCs w:val="28"/>
        </w:rPr>
      </w:pPr>
    </w:p>
    <w:p w14:paraId="7DAA2E99" w14:textId="77777777" w:rsidR="00BD755D" w:rsidRDefault="00BD755D" w:rsidP="00EC2208">
      <w:pPr>
        <w:rPr>
          <w:b/>
          <w:i/>
          <w:sz w:val="28"/>
          <w:szCs w:val="28"/>
        </w:rPr>
      </w:pPr>
    </w:p>
    <w:p w14:paraId="04CA982D" w14:textId="77777777" w:rsidR="00BD755D" w:rsidRDefault="00BD755D" w:rsidP="00EC2208">
      <w:pPr>
        <w:rPr>
          <w:b/>
          <w:i/>
          <w:sz w:val="28"/>
          <w:szCs w:val="28"/>
        </w:rPr>
      </w:pPr>
    </w:p>
    <w:p w14:paraId="6B3C9BBC" w14:textId="77777777" w:rsidR="00BD755D" w:rsidRDefault="00BD755D" w:rsidP="00EC2208">
      <w:pPr>
        <w:rPr>
          <w:b/>
          <w:i/>
          <w:sz w:val="28"/>
          <w:szCs w:val="28"/>
        </w:rPr>
      </w:pPr>
    </w:p>
    <w:p w14:paraId="0F2F6DA4" w14:textId="77777777" w:rsidR="00BD755D" w:rsidRDefault="00BD755D" w:rsidP="00EC2208">
      <w:pPr>
        <w:rPr>
          <w:b/>
          <w:i/>
          <w:sz w:val="28"/>
          <w:szCs w:val="28"/>
        </w:rPr>
      </w:pPr>
    </w:p>
    <w:p w14:paraId="7F7D835E" w14:textId="234088FA" w:rsidR="00EC2208" w:rsidRDefault="00D831D1" w:rsidP="00EC22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7DD3A579" w14:textId="77777777" w:rsidR="00D831D1" w:rsidRDefault="00D831D1" w:rsidP="00EC2208">
      <w:pPr>
        <w:rPr>
          <w:sz w:val="28"/>
          <w:szCs w:val="28"/>
        </w:rPr>
      </w:pPr>
    </w:p>
    <w:p w14:paraId="0D259F58" w14:textId="77777777" w:rsidR="00F7380F" w:rsidRPr="008E57CA" w:rsidRDefault="00F7380F" w:rsidP="008E57CA">
      <w:pPr>
        <w:pStyle w:val="Heading2"/>
        <w:rPr>
          <w:rFonts w:ascii="Comic Sans MS" w:hAnsi="Comic Sans MS"/>
          <w:color w:val="333399"/>
        </w:rPr>
      </w:pPr>
      <w:bookmarkStart w:id="1" w:name="_Toc132628834"/>
      <w:r w:rsidRPr="008E57CA">
        <w:rPr>
          <w:rFonts w:ascii="Comic Sans MS" w:hAnsi="Comic Sans MS"/>
          <w:color w:val="333399"/>
        </w:rPr>
        <w:lastRenderedPageBreak/>
        <w:t>KAZALO:</w:t>
      </w:r>
      <w:bookmarkEnd w:id="1"/>
    </w:p>
    <w:p w14:paraId="775E9F8C" w14:textId="77777777" w:rsidR="00F7380F" w:rsidRDefault="00F7380F" w:rsidP="00EC2208">
      <w:pPr>
        <w:rPr>
          <w:b/>
          <w:i/>
          <w:sz w:val="28"/>
          <w:szCs w:val="28"/>
        </w:rPr>
      </w:pPr>
    </w:p>
    <w:p w14:paraId="041BC0FD" w14:textId="77777777" w:rsidR="00F7380F" w:rsidRDefault="00F7380F" w:rsidP="00EC2208">
      <w:pPr>
        <w:rPr>
          <w:b/>
          <w:i/>
          <w:sz w:val="28"/>
          <w:szCs w:val="28"/>
        </w:rPr>
      </w:pPr>
    </w:p>
    <w:p w14:paraId="37C75897" w14:textId="77777777" w:rsidR="00B6085C" w:rsidRDefault="008A7DF1">
      <w:pPr>
        <w:pStyle w:val="TOC2"/>
        <w:tabs>
          <w:tab w:val="right" w:leader="dot" w:pos="8630"/>
        </w:tabs>
        <w:rPr>
          <w:noProof/>
        </w:rPr>
      </w:pPr>
      <w:r>
        <w:rPr>
          <w:rFonts w:ascii="Comic Sans MS" w:hAnsi="Comic Sans MS"/>
          <w:b/>
          <w:i/>
          <w:sz w:val="28"/>
          <w:szCs w:val="28"/>
        </w:rPr>
        <w:fldChar w:fldCharType="begin"/>
      </w:r>
      <w:r>
        <w:rPr>
          <w:rFonts w:ascii="Comic Sans MS" w:hAnsi="Comic Sans MS"/>
          <w:b/>
          <w:i/>
          <w:sz w:val="28"/>
          <w:szCs w:val="28"/>
        </w:rPr>
        <w:instrText xml:space="preserve"> TOC \o "1-3" \h \z \u </w:instrText>
      </w:r>
      <w:r>
        <w:rPr>
          <w:rFonts w:ascii="Comic Sans MS" w:hAnsi="Comic Sans MS"/>
          <w:b/>
          <w:i/>
          <w:sz w:val="28"/>
          <w:szCs w:val="28"/>
        </w:rPr>
        <w:fldChar w:fldCharType="separate"/>
      </w:r>
      <w:hyperlink w:anchor="_Toc132628834" w:history="1">
        <w:r w:rsidR="00B6085C" w:rsidRPr="00B03A43">
          <w:rPr>
            <w:rStyle w:val="Hyperlink"/>
            <w:rFonts w:ascii="Comic Sans MS" w:hAnsi="Comic Sans MS"/>
            <w:noProof/>
          </w:rPr>
          <w:t>KAZALO: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_Toc132628834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2</w:t>
        </w:r>
        <w:r w:rsidR="00B6085C">
          <w:rPr>
            <w:noProof/>
            <w:webHidden/>
          </w:rPr>
          <w:fldChar w:fldCharType="end"/>
        </w:r>
      </w:hyperlink>
    </w:p>
    <w:p w14:paraId="759E78E9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35" w:history="1">
        <w:r w:rsidR="00B6085C" w:rsidRPr="00B03A43">
          <w:rPr>
            <w:rStyle w:val="Hyperlink"/>
            <w:rFonts w:ascii="Comic Sans MS" w:hAnsi="Comic Sans MS"/>
            <w:noProof/>
          </w:rPr>
          <w:t>UVOD: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_Toc132628835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3</w:t>
        </w:r>
        <w:r w:rsidR="00B6085C">
          <w:rPr>
            <w:noProof/>
            <w:webHidden/>
          </w:rPr>
          <w:fldChar w:fldCharType="end"/>
        </w:r>
      </w:hyperlink>
    </w:p>
    <w:p w14:paraId="5B917D9A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36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CILJI: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_Toc132628836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3</w:t>
        </w:r>
        <w:r w:rsidR="00B6085C">
          <w:rPr>
            <w:noProof/>
            <w:webHidden/>
          </w:rPr>
          <w:fldChar w:fldCharType="end"/>
        </w:r>
      </w:hyperlink>
    </w:p>
    <w:p w14:paraId="778C59A1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37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MATERIAL: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_Toc132628837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4</w:t>
        </w:r>
        <w:r w:rsidR="00B6085C">
          <w:rPr>
            <w:noProof/>
            <w:webHidden/>
          </w:rPr>
          <w:fldChar w:fldCharType="end"/>
        </w:r>
      </w:hyperlink>
    </w:p>
    <w:p w14:paraId="5E5769C7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38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METODE DELA: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_Toc132628838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4</w:t>
        </w:r>
        <w:r w:rsidR="00B6085C">
          <w:rPr>
            <w:noProof/>
            <w:webHidden/>
          </w:rPr>
          <w:fldChar w:fldCharType="end"/>
        </w:r>
      </w:hyperlink>
    </w:p>
    <w:p w14:paraId="5A81CD89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39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POSTOPEK: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_Toc132628839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4</w:t>
        </w:r>
        <w:r w:rsidR="00B6085C">
          <w:rPr>
            <w:noProof/>
            <w:webHidden/>
          </w:rPr>
          <w:fldChar w:fldCharType="end"/>
        </w:r>
      </w:hyperlink>
    </w:p>
    <w:p w14:paraId="40B6DD3B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40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REZULTATI: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_Toc132628840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4</w:t>
        </w:r>
        <w:r w:rsidR="00B6085C">
          <w:rPr>
            <w:noProof/>
            <w:webHidden/>
          </w:rPr>
          <w:fldChar w:fldCharType="end"/>
        </w:r>
      </w:hyperlink>
    </w:p>
    <w:p w14:paraId="4251FFD1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41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DISKUSIJA: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_Toc132628841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5</w:t>
        </w:r>
        <w:r w:rsidR="00B6085C">
          <w:rPr>
            <w:noProof/>
            <w:webHidden/>
          </w:rPr>
          <w:fldChar w:fldCharType="end"/>
        </w:r>
      </w:hyperlink>
    </w:p>
    <w:p w14:paraId="5ECFD788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42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SKLEPI: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_Toc132628842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5</w:t>
        </w:r>
        <w:r w:rsidR="00B6085C">
          <w:rPr>
            <w:noProof/>
            <w:webHidden/>
          </w:rPr>
          <w:fldChar w:fldCharType="end"/>
        </w:r>
      </w:hyperlink>
    </w:p>
    <w:p w14:paraId="668C57BE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43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ZAKLJUČEK: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_Toc132628843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5</w:t>
        </w:r>
        <w:r w:rsidR="00B6085C">
          <w:rPr>
            <w:noProof/>
            <w:webHidden/>
          </w:rPr>
          <w:fldChar w:fldCharType="end"/>
        </w:r>
      </w:hyperlink>
    </w:p>
    <w:p w14:paraId="310EFDF9" w14:textId="77777777" w:rsidR="00B6085C" w:rsidRDefault="00A37173">
      <w:pPr>
        <w:pStyle w:val="TOC2"/>
        <w:tabs>
          <w:tab w:val="right" w:leader="dot" w:pos="8630"/>
        </w:tabs>
        <w:rPr>
          <w:noProof/>
        </w:rPr>
      </w:pPr>
      <w:hyperlink w:anchor="_Toc132628844" w:history="1">
        <w:r w:rsidR="00B6085C" w:rsidRPr="00B03A43">
          <w:rPr>
            <w:rStyle w:val="Hyperlink"/>
            <w:rFonts w:ascii="Comic Sans MS" w:hAnsi="Comic Sans MS"/>
            <w:noProof/>
            <w:lang w:val="sl-SI"/>
          </w:rPr>
          <w:t>LITERATURA:</w:t>
        </w:r>
        <w:r w:rsidR="00B6085C">
          <w:rPr>
            <w:noProof/>
            <w:webHidden/>
          </w:rPr>
          <w:tab/>
        </w:r>
        <w:r w:rsidR="00B6085C">
          <w:rPr>
            <w:noProof/>
            <w:webHidden/>
          </w:rPr>
          <w:fldChar w:fldCharType="begin"/>
        </w:r>
        <w:r w:rsidR="00B6085C">
          <w:rPr>
            <w:noProof/>
            <w:webHidden/>
          </w:rPr>
          <w:instrText xml:space="preserve"> PAGEREF _Toc132628844 \h </w:instrText>
        </w:r>
        <w:r w:rsidR="00B6085C">
          <w:rPr>
            <w:noProof/>
            <w:webHidden/>
          </w:rPr>
        </w:r>
        <w:r w:rsidR="00B6085C">
          <w:rPr>
            <w:noProof/>
            <w:webHidden/>
          </w:rPr>
          <w:fldChar w:fldCharType="separate"/>
        </w:r>
        <w:r w:rsidR="00B6085C">
          <w:rPr>
            <w:noProof/>
            <w:webHidden/>
          </w:rPr>
          <w:t>6</w:t>
        </w:r>
        <w:r w:rsidR="00B6085C">
          <w:rPr>
            <w:noProof/>
            <w:webHidden/>
          </w:rPr>
          <w:fldChar w:fldCharType="end"/>
        </w:r>
      </w:hyperlink>
    </w:p>
    <w:p w14:paraId="27320D27" w14:textId="77777777" w:rsidR="00F7380F" w:rsidRDefault="008A7DF1" w:rsidP="00F7380F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fldChar w:fldCharType="end"/>
      </w:r>
    </w:p>
    <w:p w14:paraId="462F66E3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238AE483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226D4B76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55F4A77C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25CA340A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593B1E00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4BFAD2F2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707B6BCC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49E361CD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332BD682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33D0F552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72601830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6B8CDBA0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15D28270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47E2B929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5FE635C1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1DA9217B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7C762287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5B1793BF" w14:textId="77777777" w:rsidR="00F7380F" w:rsidRDefault="00F7380F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328BE639" w14:textId="77777777" w:rsidR="008E57CA" w:rsidRDefault="008E57CA" w:rsidP="00F7380F">
      <w:pPr>
        <w:rPr>
          <w:rFonts w:ascii="Comic Sans MS" w:hAnsi="Comic Sans MS"/>
          <w:b/>
          <w:i/>
          <w:color w:val="333399"/>
          <w:sz w:val="28"/>
          <w:szCs w:val="28"/>
        </w:rPr>
      </w:pPr>
    </w:p>
    <w:p w14:paraId="3C0BD866" w14:textId="77777777" w:rsidR="008E57CA" w:rsidRDefault="008E57CA" w:rsidP="00F7380F">
      <w:pPr>
        <w:rPr>
          <w:rFonts w:ascii="Comic Sans MS" w:hAnsi="Comic Sans MS"/>
          <w:b/>
          <w:i/>
          <w:color w:val="333399"/>
          <w:sz w:val="28"/>
          <w:szCs w:val="28"/>
        </w:rPr>
      </w:pPr>
    </w:p>
    <w:p w14:paraId="2D7983AB" w14:textId="77777777" w:rsidR="00F7380F" w:rsidRPr="008E57CA" w:rsidRDefault="00AC52EA" w:rsidP="008E57CA">
      <w:pPr>
        <w:pStyle w:val="Heading2"/>
        <w:rPr>
          <w:rFonts w:ascii="Comic Sans MS" w:hAnsi="Comic Sans MS"/>
          <w:color w:val="333399"/>
        </w:rPr>
      </w:pPr>
      <w:bookmarkStart w:id="2" w:name="_Toc132628835"/>
      <w:r w:rsidRPr="008E57CA">
        <w:rPr>
          <w:rFonts w:ascii="Comic Sans MS" w:hAnsi="Comic Sans MS"/>
          <w:color w:val="333399"/>
        </w:rPr>
        <w:t>UVOD:</w:t>
      </w:r>
      <w:bookmarkEnd w:id="2"/>
    </w:p>
    <w:p w14:paraId="29BCFCF5" w14:textId="77777777" w:rsidR="00AC52EA" w:rsidRDefault="00AC52EA" w:rsidP="00F7380F">
      <w:pPr>
        <w:rPr>
          <w:rFonts w:ascii="Comic Sans MS" w:hAnsi="Comic Sans MS"/>
          <w:b/>
          <w:i/>
          <w:sz w:val="28"/>
          <w:szCs w:val="28"/>
        </w:rPr>
      </w:pPr>
    </w:p>
    <w:p w14:paraId="52410191" w14:textId="77777777" w:rsidR="00AC52EA" w:rsidRPr="00B70BCD" w:rsidRDefault="00AC52EA" w:rsidP="00F7380F">
      <w:pPr>
        <w:rPr>
          <w:b/>
          <w:i/>
          <w:lang w:val="sl-SI"/>
        </w:rPr>
      </w:pPr>
      <w:r w:rsidRPr="00B70BCD">
        <w:rPr>
          <w:b/>
          <w:i/>
        </w:rPr>
        <w:t>Vse snovi, ki gredo v celico ali iz nje, morajo skozi celično membrano. Celica ne more pravilno delovati in ostati živa, če njena membrana ne uravnava prehajanja snovi. Mnoge snovi, z vodo vred, se premikajo v vodni raztopini</w:t>
      </w:r>
      <w:r w:rsidRPr="00B70BCD">
        <w:rPr>
          <w:b/>
          <w:i/>
          <w:lang w:val="sl-SI"/>
        </w:rPr>
        <w:t xml:space="preserve">. Zaradi pomembne vloge v tako velikem številu procesov (rast celice, fotosinteza, strukturna togost,…)ima difuzija vode skozi prepustno membrano tudi posebno ime – </w:t>
      </w:r>
      <w:r w:rsidRPr="00B70BCD">
        <w:rPr>
          <w:b/>
          <w:i/>
          <w:color w:val="FF0000"/>
          <w:lang w:val="sl-SI"/>
        </w:rPr>
        <w:t>OSMOZA</w:t>
      </w:r>
      <w:r w:rsidRPr="00B70BCD">
        <w:rPr>
          <w:b/>
          <w:i/>
          <w:lang w:val="sl-SI"/>
        </w:rPr>
        <w:t xml:space="preserve">. </w:t>
      </w:r>
    </w:p>
    <w:p w14:paraId="22E60B38" w14:textId="77777777" w:rsidR="00AC52EA" w:rsidRPr="00B70BCD" w:rsidRDefault="00AC52EA" w:rsidP="00F7380F">
      <w:pPr>
        <w:rPr>
          <w:b/>
          <w:i/>
          <w:lang w:val="sl-SI"/>
        </w:rPr>
      </w:pPr>
      <w:r w:rsidRPr="00B70BCD">
        <w:rPr>
          <w:b/>
          <w:i/>
          <w:color w:val="FF0000"/>
          <w:lang w:val="sl-SI"/>
        </w:rPr>
        <w:t>OSMOZA</w:t>
      </w:r>
      <w:r w:rsidRPr="00B70BCD">
        <w:rPr>
          <w:b/>
          <w:i/>
          <w:lang w:val="sl-SI"/>
        </w:rPr>
        <w:t xml:space="preserve"> je vrsta difuzije, kjer voda prehaja od tam, kjer jo je več</w:t>
      </w:r>
      <w:r w:rsidR="0050177B" w:rsidRPr="00B70BCD">
        <w:rPr>
          <w:b/>
          <w:i/>
          <w:lang w:val="sl-SI"/>
        </w:rPr>
        <w:t xml:space="preserve"> (iz hipo</w:t>
      </w:r>
      <w:r w:rsidRPr="00B70BCD">
        <w:rPr>
          <w:b/>
          <w:i/>
          <w:lang w:val="sl-SI"/>
        </w:rPr>
        <w:t>tonične raztopine)</w:t>
      </w:r>
      <w:r w:rsidR="0050177B" w:rsidRPr="00B70BCD">
        <w:rPr>
          <w:b/>
          <w:i/>
          <w:lang w:val="sl-SI"/>
        </w:rPr>
        <w:t>, tja kjer jo je manj (v hipertonično raztopino).</w:t>
      </w:r>
    </w:p>
    <w:p w14:paraId="6E491A44" w14:textId="77777777" w:rsidR="0050177B" w:rsidRPr="00B70BCD" w:rsidRDefault="0050177B" w:rsidP="00F7380F">
      <w:pPr>
        <w:rPr>
          <w:b/>
          <w:i/>
          <w:lang w:val="sl-SI"/>
        </w:rPr>
      </w:pPr>
      <w:r w:rsidRPr="00B70BCD">
        <w:rPr>
          <w:b/>
          <w:i/>
          <w:color w:val="00FF00"/>
          <w:lang w:val="sl-SI"/>
        </w:rPr>
        <w:t>Hipotonična raztopina</w:t>
      </w:r>
      <w:r w:rsidRPr="00B70BCD">
        <w:rPr>
          <w:b/>
          <w:i/>
          <w:color w:val="02EA70"/>
          <w:lang w:val="sl-SI"/>
        </w:rPr>
        <w:t xml:space="preserve"> </w:t>
      </w:r>
      <w:r w:rsidRPr="00B70BCD">
        <w:rPr>
          <w:b/>
          <w:i/>
          <w:lang w:val="sl-SI"/>
        </w:rPr>
        <w:t>ima nizko koncentracijo molekul topl</w:t>
      </w:r>
      <w:r w:rsidR="0059459A" w:rsidRPr="00B70BCD">
        <w:rPr>
          <w:b/>
          <w:i/>
          <w:lang w:val="sl-SI"/>
        </w:rPr>
        <w:t>jencev,</w:t>
      </w:r>
      <w:r w:rsidR="0059459A" w:rsidRPr="00B70BCD">
        <w:rPr>
          <w:b/>
          <w:i/>
          <w:color w:val="44FE75"/>
          <w:lang w:val="sl-SI"/>
        </w:rPr>
        <w:t xml:space="preserve"> </w:t>
      </w:r>
      <w:r w:rsidR="0059459A" w:rsidRPr="00B70BCD">
        <w:rPr>
          <w:b/>
          <w:i/>
          <w:color w:val="00FF00"/>
          <w:lang w:val="sl-SI"/>
        </w:rPr>
        <w:t xml:space="preserve">hipertonična raztopina </w:t>
      </w:r>
      <w:r w:rsidR="0059459A" w:rsidRPr="00B70BCD">
        <w:rPr>
          <w:b/>
          <w:i/>
          <w:lang w:val="sl-SI"/>
        </w:rPr>
        <w:t>pa ima visoko koncentracijo molekul topljencev.</w:t>
      </w:r>
    </w:p>
    <w:p w14:paraId="05818204" w14:textId="77777777" w:rsidR="0059459A" w:rsidRPr="00B70BCD" w:rsidRDefault="0059459A" w:rsidP="00F7380F">
      <w:pPr>
        <w:rPr>
          <w:b/>
          <w:i/>
          <w:lang w:val="sl-SI"/>
        </w:rPr>
      </w:pPr>
      <w:r w:rsidRPr="00B70BCD">
        <w:rPr>
          <w:b/>
          <w:i/>
          <w:lang w:val="sl-SI"/>
        </w:rPr>
        <w:t xml:space="preserve">Gibanje vode iz hipotonične raztopine v hipertonično raztopino lahko ustavimo, če na hipertonični raztopini ustvarimo </w:t>
      </w:r>
      <w:r w:rsidRPr="00B70BCD">
        <w:rPr>
          <w:b/>
          <w:i/>
          <w:color w:val="FF0000"/>
          <w:lang w:val="sl-SI"/>
        </w:rPr>
        <w:t xml:space="preserve">osmotski tlak, </w:t>
      </w:r>
      <w:r w:rsidRPr="00B70BCD">
        <w:rPr>
          <w:b/>
          <w:i/>
          <w:lang w:val="sl-SI"/>
        </w:rPr>
        <w:t>ki pomeni silo, ki zaradi razlik v koncentraciji povzroči premik vode skozi membrano in s tem povečanje prostornine.</w:t>
      </w:r>
    </w:p>
    <w:p w14:paraId="546588BA" w14:textId="77777777" w:rsidR="0059459A" w:rsidRPr="00B70BCD" w:rsidRDefault="0059459A" w:rsidP="00F7380F">
      <w:pPr>
        <w:rPr>
          <w:b/>
          <w:i/>
          <w:lang w:val="sl-SI"/>
        </w:rPr>
      </w:pPr>
      <w:r w:rsidRPr="00B70BCD">
        <w:rPr>
          <w:b/>
          <w:i/>
          <w:lang w:val="sl-SI"/>
        </w:rPr>
        <w:t>Celice običajno obdaja hipotonično okolje, v katerem je manj molekul topljencev kot znotraj celice. Rezultat tega je da  celice vodo sprejemajo. Če voda vstopa v celico hitreje kot iz nje izhaja, se prostornina celice povečuje in celica nabreka dokler ne poči.</w:t>
      </w:r>
    </w:p>
    <w:p w14:paraId="563B2707" w14:textId="77777777" w:rsidR="0059459A" w:rsidRPr="00B70BCD" w:rsidRDefault="0059459A" w:rsidP="00F7380F">
      <w:pPr>
        <w:rPr>
          <w:b/>
          <w:i/>
          <w:lang w:val="sl-SI"/>
        </w:rPr>
      </w:pPr>
      <w:r w:rsidRPr="00B70BCD">
        <w:rPr>
          <w:b/>
          <w:i/>
          <w:lang w:val="sl-SI"/>
        </w:rPr>
        <w:t>Živali to težavo rešujejo tako, da se v njihovih tkivih celice kopajo v tekočini, ki je bogata z nekaterimi topljenci.</w:t>
      </w:r>
    </w:p>
    <w:p w14:paraId="3655211E" w14:textId="77777777" w:rsidR="0059459A" w:rsidRPr="00B70BCD" w:rsidRDefault="00DF773C" w:rsidP="00F7380F">
      <w:pPr>
        <w:rPr>
          <w:b/>
          <w:i/>
          <w:color w:val="3366FF"/>
          <w:lang w:val="sl-SI"/>
        </w:rPr>
      </w:pPr>
      <w:r w:rsidRPr="00B70BCD">
        <w:rPr>
          <w:b/>
          <w:i/>
          <w:lang w:val="sl-SI"/>
        </w:rPr>
        <w:t>To uravnotežuje</w:t>
      </w:r>
      <w:r w:rsidR="0059459A" w:rsidRPr="00B70BCD">
        <w:rPr>
          <w:b/>
          <w:i/>
          <w:lang w:val="sl-SI"/>
        </w:rPr>
        <w:t xml:space="preserve"> </w:t>
      </w:r>
      <w:r w:rsidRPr="00B70BCD">
        <w:rPr>
          <w:b/>
          <w:i/>
          <w:lang w:val="sl-SI"/>
        </w:rPr>
        <w:t xml:space="preserve"> koncentracijo organskih in anorganskih topljencev znotraj celice in preprečuje osmotsko katastrofo. Pravimo, da so celice v </w:t>
      </w:r>
      <w:r w:rsidRPr="00B70BCD">
        <w:rPr>
          <w:b/>
          <w:i/>
          <w:color w:val="3366FF"/>
          <w:lang w:val="sl-SI"/>
        </w:rPr>
        <w:t>izotoničnem okolju.</w:t>
      </w:r>
    </w:p>
    <w:p w14:paraId="7AE4531D" w14:textId="77777777" w:rsidR="0046338A" w:rsidRPr="00B70BCD" w:rsidRDefault="00DF773C" w:rsidP="00F7380F">
      <w:pPr>
        <w:rPr>
          <w:b/>
          <w:i/>
          <w:color w:val="FF00FF"/>
          <w:lang w:val="sl-SI"/>
        </w:rPr>
      </w:pPr>
      <w:r w:rsidRPr="00B70BCD">
        <w:rPr>
          <w:b/>
          <w:i/>
          <w:lang w:val="sl-SI"/>
        </w:rPr>
        <w:t xml:space="preserve">Celice v rastlinah osmotske težave rešujejo nekoliko drugače. Pred nabrekanjem in pokanjem jih ščiti trdna celična stena. Zaradi celične stene nastane nasproten tlak, ki uravnoteži osmotski tlak, nastal zaradi večje koncentracije topljencev v celici. Na ta način </w:t>
      </w:r>
      <w:r w:rsidR="0046338A" w:rsidRPr="00B70BCD">
        <w:rPr>
          <w:b/>
          <w:i/>
          <w:lang w:val="sl-SI"/>
        </w:rPr>
        <w:t xml:space="preserve">omejuje vstop vode v celico. Skupni rezultat osmoze je </w:t>
      </w:r>
      <w:r w:rsidR="0046338A" w:rsidRPr="00B70BCD">
        <w:rPr>
          <w:b/>
          <w:i/>
          <w:color w:val="FF00FF"/>
          <w:lang w:val="sl-SI"/>
        </w:rPr>
        <w:t xml:space="preserve">turgorski tlak </w:t>
      </w:r>
      <w:r w:rsidR="0046338A" w:rsidRPr="00B70BCD">
        <w:rPr>
          <w:b/>
          <w:i/>
          <w:lang w:val="sl-SI"/>
        </w:rPr>
        <w:t>ali</w:t>
      </w:r>
      <w:r w:rsidR="0046338A" w:rsidRPr="00B70BCD">
        <w:rPr>
          <w:b/>
          <w:i/>
          <w:color w:val="FF00FF"/>
          <w:lang w:val="sl-SI"/>
        </w:rPr>
        <w:t xml:space="preserve"> turgor. </w:t>
      </w:r>
    </w:p>
    <w:p w14:paraId="245569DC" w14:textId="77777777" w:rsidR="00DF773C" w:rsidRPr="00B70BCD" w:rsidRDefault="0046338A" w:rsidP="00F7380F">
      <w:pPr>
        <w:rPr>
          <w:b/>
          <w:i/>
          <w:lang w:val="sl-SI"/>
        </w:rPr>
      </w:pPr>
      <w:r w:rsidRPr="00B70BCD">
        <w:rPr>
          <w:b/>
          <w:i/>
          <w:color w:val="FF00FF"/>
          <w:lang w:val="sl-SI"/>
        </w:rPr>
        <w:t xml:space="preserve">Turgor </w:t>
      </w:r>
      <w:r w:rsidRPr="00B70BCD">
        <w:rPr>
          <w:b/>
          <w:i/>
          <w:lang w:val="sl-SI"/>
        </w:rPr>
        <w:t>daje rastlini oporo. Celice izgubijo turgor, kadar so v hipertonični raztopini. Izguba turgorja v rastlini povzroči, da listi in stebla ovenijo.</w:t>
      </w:r>
    </w:p>
    <w:p w14:paraId="7BCAED2B" w14:textId="77777777" w:rsidR="00B70BCD" w:rsidRDefault="0046338A" w:rsidP="00F7380F">
      <w:pPr>
        <w:rPr>
          <w:b/>
          <w:i/>
          <w:color w:val="00FFFF"/>
          <w:lang w:val="sl-SI"/>
        </w:rPr>
      </w:pPr>
      <w:r w:rsidRPr="00B70BCD">
        <w:rPr>
          <w:b/>
          <w:i/>
          <w:color w:val="00FFFF"/>
          <w:lang w:val="sl-SI"/>
        </w:rPr>
        <w:t xml:space="preserve">Plazmoliza </w:t>
      </w:r>
      <w:r w:rsidRPr="00B70BCD">
        <w:rPr>
          <w:b/>
          <w:i/>
          <w:color w:val="000000"/>
          <w:lang w:val="sl-SI"/>
        </w:rPr>
        <w:t xml:space="preserve">pomeni, da celična mrenica odstopi od celične stene – iz vakuole je prehajala voda v okolico celice zaradi hipertonične raztopine. Če tako celico damo v hipotonično raztopino, voda prehaja nazaj v celico. Celična mrenica se vrne v prvoten položaj in temu pravimo </w:t>
      </w:r>
      <w:r w:rsidR="00316987" w:rsidRPr="00B70BCD">
        <w:rPr>
          <w:b/>
          <w:i/>
          <w:color w:val="00FFFF"/>
          <w:lang w:val="sl-SI"/>
        </w:rPr>
        <w:t>deplazmoliza</w:t>
      </w:r>
    </w:p>
    <w:p w14:paraId="32F97911" w14:textId="77777777" w:rsidR="00B70BCD" w:rsidRDefault="00B70BCD" w:rsidP="00F7380F">
      <w:pPr>
        <w:rPr>
          <w:b/>
          <w:i/>
          <w:color w:val="00FFFF"/>
          <w:lang w:val="sl-SI"/>
        </w:rPr>
      </w:pPr>
    </w:p>
    <w:p w14:paraId="27A65120" w14:textId="77777777" w:rsidR="00B70BCD" w:rsidRDefault="00B70BCD" w:rsidP="00F7380F">
      <w:pPr>
        <w:rPr>
          <w:b/>
          <w:i/>
          <w:color w:val="00FFFF"/>
          <w:lang w:val="sl-SI"/>
        </w:rPr>
      </w:pPr>
    </w:p>
    <w:p w14:paraId="32830B32" w14:textId="77777777" w:rsidR="0046338A" w:rsidRPr="008E57CA" w:rsidRDefault="00B70BCD" w:rsidP="008E57CA">
      <w:pPr>
        <w:pStyle w:val="Heading2"/>
        <w:rPr>
          <w:rFonts w:ascii="Comic Sans MS" w:hAnsi="Comic Sans MS"/>
          <w:color w:val="333399"/>
          <w:lang w:val="sl-SI"/>
        </w:rPr>
      </w:pPr>
      <w:bookmarkStart w:id="3" w:name="_Toc132628836"/>
      <w:r w:rsidRPr="008E57CA">
        <w:rPr>
          <w:rFonts w:ascii="Comic Sans MS" w:hAnsi="Comic Sans MS"/>
          <w:color w:val="333399"/>
          <w:lang w:val="sl-SI"/>
        </w:rPr>
        <w:t>CILJI:</w:t>
      </w:r>
      <w:bookmarkEnd w:id="3"/>
    </w:p>
    <w:p w14:paraId="68515D72" w14:textId="77777777" w:rsidR="00B70BCD" w:rsidRDefault="00B70BCD" w:rsidP="00F7380F">
      <w:pPr>
        <w:rPr>
          <w:b/>
          <w:i/>
          <w:color w:val="333399"/>
          <w:lang w:val="sl-SI"/>
        </w:rPr>
      </w:pPr>
    </w:p>
    <w:p w14:paraId="147AC7EB" w14:textId="77777777" w:rsidR="00B70BCD" w:rsidRDefault="00B70BCD" w:rsidP="00B70BCD">
      <w:pPr>
        <w:rPr>
          <w:b/>
          <w:i/>
          <w:color w:val="000000"/>
          <w:lang w:val="sl-SI"/>
        </w:rPr>
      </w:pPr>
      <w:r w:rsidRPr="00B70BCD">
        <w:rPr>
          <w:b/>
          <w:i/>
          <w:color w:val="000000"/>
          <w:lang w:val="sl-SI"/>
        </w:rPr>
        <w:t>-</w:t>
      </w:r>
      <w:r>
        <w:rPr>
          <w:b/>
          <w:i/>
          <w:color w:val="000000"/>
          <w:lang w:val="sl-SI"/>
        </w:rPr>
        <w:t xml:space="preserve"> razumeti plazmolizo in deplazmolizo v rastlinskih celicah</w:t>
      </w:r>
    </w:p>
    <w:p w14:paraId="45542C42" w14:textId="77777777" w:rsidR="00B70BCD" w:rsidRDefault="00B70BCD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razumeti pomen osmoze</w:t>
      </w:r>
    </w:p>
    <w:p w14:paraId="4932A80F" w14:textId="77777777" w:rsidR="00B70BCD" w:rsidRDefault="00B70BCD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razumeti vlogo celične membrane v celicah</w:t>
      </w:r>
    </w:p>
    <w:p w14:paraId="37661740" w14:textId="77777777" w:rsidR="00B70BCD" w:rsidRDefault="00B70BCD" w:rsidP="00B70BCD">
      <w:pPr>
        <w:rPr>
          <w:b/>
          <w:i/>
          <w:color w:val="000000"/>
          <w:lang w:val="sl-SI"/>
        </w:rPr>
      </w:pPr>
    </w:p>
    <w:p w14:paraId="6296B6E2" w14:textId="77777777" w:rsidR="00B70BCD" w:rsidRDefault="00B70BCD" w:rsidP="00B70BCD">
      <w:pPr>
        <w:rPr>
          <w:b/>
          <w:i/>
          <w:color w:val="000000"/>
          <w:lang w:val="sl-SI"/>
        </w:rPr>
      </w:pPr>
    </w:p>
    <w:p w14:paraId="4AF2E4A0" w14:textId="77777777" w:rsidR="00B70BCD" w:rsidRDefault="00B70BCD" w:rsidP="00B70BCD">
      <w:pPr>
        <w:rPr>
          <w:b/>
          <w:i/>
          <w:color w:val="000000"/>
          <w:lang w:val="sl-SI"/>
        </w:rPr>
      </w:pPr>
    </w:p>
    <w:p w14:paraId="6339B6DF" w14:textId="77777777" w:rsidR="00B70BCD" w:rsidRDefault="00B70BCD" w:rsidP="00B70BCD">
      <w:pPr>
        <w:rPr>
          <w:b/>
          <w:i/>
          <w:color w:val="000000"/>
          <w:lang w:val="sl-SI"/>
        </w:rPr>
      </w:pPr>
    </w:p>
    <w:p w14:paraId="382986AB" w14:textId="77777777" w:rsidR="00B70BCD" w:rsidRDefault="00B70BCD" w:rsidP="00B70BCD">
      <w:pPr>
        <w:rPr>
          <w:b/>
          <w:i/>
          <w:color w:val="000000"/>
          <w:lang w:val="sl-SI"/>
        </w:rPr>
      </w:pPr>
    </w:p>
    <w:p w14:paraId="2C20190D" w14:textId="77777777" w:rsidR="00B70BCD" w:rsidRDefault="00B70BCD" w:rsidP="00B70BCD">
      <w:pPr>
        <w:rPr>
          <w:b/>
          <w:i/>
          <w:color w:val="000000"/>
          <w:lang w:val="sl-SI"/>
        </w:rPr>
      </w:pPr>
    </w:p>
    <w:p w14:paraId="666DD3C6" w14:textId="77777777" w:rsidR="00B70BCD" w:rsidRPr="008E57CA" w:rsidRDefault="00B70BCD" w:rsidP="008E57CA">
      <w:pPr>
        <w:pStyle w:val="Heading2"/>
        <w:rPr>
          <w:rFonts w:ascii="Comic Sans MS" w:hAnsi="Comic Sans MS"/>
          <w:color w:val="333399"/>
          <w:lang w:val="sl-SI"/>
        </w:rPr>
      </w:pPr>
      <w:bookmarkStart w:id="4" w:name="_Toc132628837"/>
      <w:r w:rsidRPr="008E57CA">
        <w:rPr>
          <w:rFonts w:ascii="Comic Sans MS" w:hAnsi="Comic Sans MS"/>
          <w:color w:val="333399"/>
          <w:lang w:val="sl-SI"/>
        </w:rPr>
        <w:t>MATERIAL:</w:t>
      </w:r>
      <w:bookmarkEnd w:id="4"/>
    </w:p>
    <w:p w14:paraId="1E623AC8" w14:textId="77777777" w:rsidR="00B70BCD" w:rsidRDefault="00B70BCD" w:rsidP="00B70BCD">
      <w:pPr>
        <w:rPr>
          <w:rFonts w:ascii="Comic Sans MS" w:hAnsi="Comic Sans MS"/>
          <w:b/>
          <w:i/>
          <w:color w:val="333399"/>
          <w:sz w:val="28"/>
          <w:szCs w:val="28"/>
          <w:lang w:val="sl-SI"/>
        </w:rPr>
      </w:pPr>
    </w:p>
    <w:p w14:paraId="3975DB0E" w14:textId="77777777" w:rsidR="00B70BCD" w:rsidRDefault="00B70BCD" w:rsidP="00B70BCD">
      <w:pPr>
        <w:rPr>
          <w:b/>
          <w:i/>
          <w:color w:val="000000"/>
          <w:lang w:val="sl-SI"/>
        </w:rPr>
      </w:pPr>
      <w:r w:rsidRPr="00B70BCD">
        <w:rPr>
          <w:b/>
          <w:i/>
          <w:color w:val="000000"/>
          <w:lang w:val="sl-SI"/>
        </w:rPr>
        <w:t>-</w:t>
      </w:r>
      <w:r>
        <w:rPr>
          <w:b/>
          <w:i/>
          <w:color w:val="000000"/>
          <w:lang w:val="sl-SI"/>
        </w:rPr>
        <w:t xml:space="preserve"> luskolist rdeče čebule</w:t>
      </w:r>
    </w:p>
    <w:p w14:paraId="79617E1A" w14:textId="77777777" w:rsidR="00B70BCD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destilirana voda</w:t>
      </w:r>
    </w:p>
    <w:p w14:paraId="2C2F995E" w14:textId="77777777" w:rsidR="00B90126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- 10% raztopina kuhinjske soli</w:t>
      </w:r>
    </w:p>
    <w:p w14:paraId="391B709C" w14:textId="77777777" w:rsidR="00B90126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kapalka</w:t>
      </w:r>
    </w:p>
    <w:p w14:paraId="6CBBD2C2" w14:textId="77777777" w:rsidR="00B90126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objektno in krovno stekelce</w:t>
      </w:r>
    </w:p>
    <w:p w14:paraId="7C913E41" w14:textId="77777777" w:rsidR="00B90126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filter papir</w:t>
      </w:r>
    </w:p>
    <w:p w14:paraId="6B0E4576" w14:textId="77777777" w:rsidR="00B90126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mikroskop</w:t>
      </w:r>
    </w:p>
    <w:p w14:paraId="1D8BB7D4" w14:textId="77777777" w:rsidR="00B90126" w:rsidRDefault="00B90126" w:rsidP="00B70BCD">
      <w:pPr>
        <w:rPr>
          <w:b/>
          <w:i/>
          <w:color w:val="000000"/>
          <w:lang w:val="sl-SI"/>
        </w:rPr>
      </w:pPr>
    </w:p>
    <w:p w14:paraId="14181284" w14:textId="77777777" w:rsidR="00B90126" w:rsidRDefault="00B90126" w:rsidP="00B70BCD">
      <w:pPr>
        <w:rPr>
          <w:b/>
          <w:i/>
          <w:color w:val="000000"/>
          <w:lang w:val="sl-SI"/>
        </w:rPr>
      </w:pPr>
    </w:p>
    <w:p w14:paraId="7A8B04E7" w14:textId="77777777" w:rsidR="00B90126" w:rsidRPr="008E57CA" w:rsidRDefault="00B90126" w:rsidP="008E57CA">
      <w:pPr>
        <w:pStyle w:val="Heading2"/>
        <w:rPr>
          <w:rFonts w:ascii="Comic Sans MS" w:hAnsi="Comic Sans MS"/>
          <w:color w:val="333399"/>
          <w:lang w:val="sl-SI"/>
        </w:rPr>
      </w:pPr>
      <w:bookmarkStart w:id="5" w:name="_Toc132628838"/>
      <w:r w:rsidRPr="008E57CA">
        <w:rPr>
          <w:rFonts w:ascii="Comic Sans MS" w:hAnsi="Comic Sans MS"/>
          <w:color w:val="333399"/>
          <w:lang w:val="sl-SI"/>
        </w:rPr>
        <w:t>METODE DELA:</w:t>
      </w:r>
      <w:bookmarkEnd w:id="5"/>
    </w:p>
    <w:p w14:paraId="4247FF8A" w14:textId="77777777" w:rsidR="00B90126" w:rsidRDefault="00B90126" w:rsidP="00B70BCD">
      <w:pPr>
        <w:rPr>
          <w:rFonts w:ascii="Comic Sans MS" w:hAnsi="Comic Sans MS"/>
          <w:b/>
          <w:i/>
          <w:color w:val="333399"/>
          <w:sz w:val="28"/>
          <w:szCs w:val="28"/>
          <w:lang w:val="sl-SI"/>
        </w:rPr>
      </w:pPr>
    </w:p>
    <w:p w14:paraId="5F232114" w14:textId="77777777" w:rsidR="00B90126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 metoda opazovanja</w:t>
      </w:r>
    </w:p>
    <w:p w14:paraId="61B8F533" w14:textId="77777777" w:rsidR="00B90126" w:rsidRPr="00B90126" w:rsidRDefault="00B90126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-metoda eksperimenta</w:t>
      </w:r>
    </w:p>
    <w:p w14:paraId="0FA385D0" w14:textId="77777777" w:rsidR="00B90126" w:rsidRDefault="00B90126" w:rsidP="00B70BCD">
      <w:pPr>
        <w:rPr>
          <w:rFonts w:ascii="Comic Sans MS" w:hAnsi="Comic Sans MS"/>
          <w:b/>
          <w:i/>
          <w:color w:val="333399"/>
          <w:sz w:val="28"/>
          <w:szCs w:val="28"/>
          <w:lang w:val="sl-SI"/>
        </w:rPr>
      </w:pPr>
    </w:p>
    <w:p w14:paraId="0F513FB4" w14:textId="77777777" w:rsidR="00B90126" w:rsidRDefault="00B90126" w:rsidP="00B70BCD">
      <w:pPr>
        <w:rPr>
          <w:rFonts w:ascii="Comic Sans MS" w:hAnsi="Comic Sans MS"/>
          <w:b/>
          <w:i/>
          <w:color w:val="333399"/>
          <w:sz w:val="28"/>
          <w:szCs w:val="28"/>
          <w:lang w:val="sl-SI"/>
        </w:rPr>
      </w:pPr>
    </w:p>
    <w:p w14:paraId="3B058647" w14:textId="77777777" w:rsidR="00B90126" w:rsidRPr="008E57CA" w:rsidRDefault="00B90126" w:rsidP="008E57CA">
      <w:pPr>
        <w:pStyle w:val="Heading2"/>
        <w:rPr>
          <w:rFonts w:ascii="Comic Sans MS" w:hAnsi="Comic Sans MS"/>
          <w:color w:val="333399"/>
          <w:lang w:val="sl-SI"/>
        </w:rPr>
      </w:pPr>
      <w:bookmarkStart w:id="6" w:name="_Toc132628839"/>
      <w:r w:rsidRPr="008E57CA">
        <w:rPr>
          <w:rFonts w:ascii="Comic Sans MS" w:hAnsi="Comic Sans MS"/>
          <w:color w:val="333399"/>
          <w:lang w:val="sl-SI"/>
        </w:rPr>
        <w:t>POSTOPEK:</w:t>
      </w:r>
      <w:bookmarkEnd w:id="6"/>
    </w:p>
    <w:p w14:paraId="5DFD19DF" w14:textId="77777777" w:rsidR="00B90126" w:rsidRDefault="00B90126" w:rsidP="00B70BCD">
      <w:pPr>
        <w:rPr>
          <w:b/>
          <w:i/>
          <w:color w:val="000000"/>
          <w:lang w:val="sl-SI"/>
        </w:rPr>
      </w:pPr>
    </w:p>
    <w:p w14:paraId="51D6762C" w14:textId="77777777" w:rsidR="00C07549" w:rsidRDefault="00B60ABD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Postopek je podrobno opisan v delovnem zvezku Navodila za laboratorijsko delo na strani 18 in 19.</w:t>
      </w:r>
    </w:p>
    <w:p w14:paraId="2B8060FC" w14:textId="77777777" w:rsidR="00C07549" w:rsidRDefault="00C07549" w:rsidP="00B70BCD">
      <w:pPr>
        <w:rPr>
          <w:b/>
          <w:i/>
          <w:color w:val="000000"/>
          <w:lang w:val="sl-SI"/>
        </w:rPr>
      </w:pPr>
    </w:p>
    <w:p w14:paraId="771565B5" w14:textId="77777777" w:rsidR="00C07549" w:rsidRDefault="00C07549" w:rsidP="00B70BCD">
      <w:pPr>
        <w:rPr>
          <w:b/>
          <w:i/>
          <w:color w:val="000000"/>
          <w:lang w:val="sl-SI"/>
        </w:rPr>
      </w:pPr>
    </w:p>
    <w:p w14:paraId="0AEBB982" w14:textId="77777777" w:rsidR="00C07549" w:rsidRPr="008E57CA" w:rsidRDefault="00C07549" w:rsidP="008E57CA">
      <w:pPr>
        <w:pStyle w:val="Heading2"/>
        <w:rPr>
          <w:rFonts w:ascii="Comic Sans MS" w:hAnsi="Comic Sans MS"/>
          <w:color w:val="333399"/>
          <w:lang w:val="sl-SI"/>
        </w:rPr>
      </w:pPr>
      <w:bookmarkStart w:id="7" w:name="_Toc132628840"/>
      <w:r w:rsidRPr="008E57CA">
        <w:rPr>
          <w:rFonts w:ascii="Comic Sans MS" w:hAnsi="Comic Sans MS"/>
          <w:color w:val="333399"/>
          <w:lang w:val="sl-SI"/>
        </w:rPr>
        <w:t>REZULTATI:</w:t>
      </w:r>
      <w:bookmarkEnd w:id="7"/>
    </w:p>
    <w:p w14:paraId="1038614F" w14:textId="77777777" w:rsidR="00B60ABD" w:rsidRDefault="00B60ABD" w:rsidP="00B70BCD">
      <w:pPr>
        <w:rPr>
          <w:rFonts w:ascii="Comic Sans MS" w:hAnsi="Comic Sans MS"/>
          <w:b/>
          <w:i/>
          <w:color w:val="333399"/>
          <w:sz w:val="28"/>
          <w:szCs w:val="28"/>
          <w:lang w:val="sl-SI"/>
        </w:rPr>
      </w:pPr>
    </w:p>
    <w:p w14:paraId="5DF9C633" w14:textId="77777777" w:rsidR="00C07549" w:rsidRDefault="00B60ABD" w:rsidP="00B70BCD">
      <w:pPr>
        <w:rPr>
          <w:b/>
          <w:i/>
          <w:color w:val="000000"/>
          <w:lang w:val="sl-SI"/>
        </w:rPr>
      </w:pPr>
      <w:r w:rsidRPr="00B60ABD">
        <w:rPr>
          <w:b/>
          <w:i/>
          <w:color w:val="000000"/>
          <w:lang w:val="sl-SI"/>
        </w:rPr>
        <w:t xml:space="preserve">Rezultat dela je, da smo dokazali prisotnost </w:t>
      </w:r>
      <w:r w:rsidRPr="00B60ABD">
        <w:rPr>
          <w:b/>
          <w:i/>
          <w:color w:val="993366"/>
          <w:lang w:val="sl-SI"/>
        </w:rPr>
        <w:t>plazmolize</w:t>
      </w:r>
      <w:r w:rsidRPr="00B60ABD">
        <w:rPr>
          <w:b/>
          <w:i/>
          <w:color w:val="000000"/>
          <w:lang w:val="sl-SI"/>
        </w:rPr>
        <w:t xml:space="preserve"> in </w:t>
      </w:r>
      <w:r w:rsidRPr="00B60ABD">
        <w:rPr>
          <w:b/>
          <w:i/>
          <w:color w:val="993366"/>
          <w:lang w:val="sl-SI"/>
        </w:rPr>
        <w:t>deplazmolize</w:t>
      </w:r>
      <w:r>
        <w:rPr>
          <w:b/>
          <w:i/>
          <w:color w:val="000000"/>
          <w:lang w:val="sl-SI"/>
        </w:rPr>
        <w:t xml:space="preserve"> v celicah. To pa smo dokazali tako, da smo celicam v vodi dodali 10% raztopino kuhinjske soli in tako je nastala plazmoliza. Ko pa smo celicam dodali vodo in jih tako vrnili v prvotno stanje, je nastala deplazmoliza.</w:t>
      </w:r>
    </w:p>
    <w:p w14:paraId="52357CB3" w14:textId="77777777" w:rsidR="00B60ABD" w:rsidRDefault="00B60ABD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Rezultat dela je tudi to, da smo čimbolj razumeli vlogo celične membrane v celicah in pomen osmoze.</w:t>
      </w:r>
    </w:p>
    <w:p w14:paraId="68FDC7A0" w14:textId="77777777" w:rsidR="00C50E63" w:rsidRDefault="00C50E63" w:rsidP="00B70BCD">
      <w:pPr>
        <w:rPr>
          <w:b/>
          <w:i/>
          <w:color w:val="000000"/>
          <w:lang w:val="sl-SI"/>
        </w:rPr>
      </w:pPr>
    </w:p>
    <w:p w14:paraId="6AE034D7" w14:textId="77777777" w:rsidR="00C50E63" w:rsidRDefault="00C50E63" w:rsidP="00B70BCD">
      <w:pPr>
        <w:rPr>
          <w:b/>
          <w:i/>
          <w:color w:val="000000"/>
          <w:lang w:val="sl-SI"/>
        </w:rPr>
      </w:pPr>
    </w:p>
    <w:p w14:paraId="365815A4" w14:textId="77777777" w:rsidR="008A7DF1" w:rsidRDefault="008A7DF1" w:rsidP="008E57CA">
      <w:pPr>
        <w:pStyle w:val="Heading2"/>
        <w:rPr>
          <w:rFonts w:ascii="Times New Roman" w:hAnsi="Times New Roman" w:cs="Times New Roman"/>
          <w:bCs w:val="0"/>
          <w:iCs w:val="0"/>
          <w:color w:val="000000"/>
          <w:sz w:val="24"/>
          <w:szCs w:val="24"/>
          <w:lang w:val="sl-SI"/>
        </w:rPr>
      </w:pPr>
    </w:p>
    <w:p w14:paraId="6C430007" w14:textId="77777777" w:rsidR="008A7DF1" w:rsidRPr="008A7DF1" w:rsidRDefault="008A7DF1" w:rsidP="008A7DF1">
      <w:pPr>
        <w:rPr>
          <w:lang w:val="sl-SI"/>
        </w:rPr>
      </w:pPr>
    </w:p>
    <w:p w14:paraId="6165095F" w14:textId="77777777" w:rsidR="008A7DF1" w:rsidRDefault="008A7DF1" w:rsidP="008E57CA">
      <w:pPr>
        <w:pStyle w:val="Heading2"/>
        <w:rPr>
          <w:rFonts w:ascii="Comic Sans MS" w:hAnsi="Comic Sans MS"/>
          <w:color w:val="333399"/>
          <w:lang w:val="sl-SI"/>
        </w:rPr>
      </w:pPr>
    </w:p>
    <w:p w14:paraId="7C257306" w14:textId="77777777" w:rsidR="00C50E63" w:rsidRPr="008E57CA" w:rsidRDefault="00C50E63" w:rsidP="008E57CA">
      <w:pPr>
        <w:pStyle w:val="Heading2"/>
        <w:rPr>
          <w:rFonts w:ascii="Comic Sans MS" w:hAnsi="Comic Sans MS"/>
          <w:color w:val="333399"/>
          <w:lang w:val="sl-SI"/>
        </w:rPr>
      </w:pPr>
      <w:bookmarkStart w:id="8" w:name="_Toc132628841"/>
      <w:r w:rsidRPr="008E57CA">
        <w:rPr>
          <w:rFonts w:ascii="Comic Sans MS" w:hAnsi="Comic Sans MS"/>
          <w:color w:val="333399"/>
          <w:lang w:val="sl-SI"/>
        </w:rPr>
        <w:t>DISKUSIJA:</w:t>
      </w:r>
      <w:bookmarkEnd w:id="8"/>
    </w:p>
    <w:p w14:paraId="43BAB480" w14:textId="77777777" w:rsidR="00C50E63" w:rsidRDefault="00C50E63" w:rsidP="00B70BCD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(odgovori na vprašanja iz delovnega zvezka Laboratorijsko delo)</w:t>
      </w:r>
    </w:p>
    <w:p w14:paraId="6CAB6E23" w14:textId="77777777" w:rsidR="00C50E63" w:rsidRDefault="00C50E63" w:rsidP="00B70BCD">
      <w:pPr>
        <w:rPr>
          <w:b/>
          <w:i/>
          <w:color w:val="000000"/>
          <w:lang w:val="sl-SI"/>
        </w:rPr>
      </w:pPr>
    </w:p>
    <w:p w14:paraId="07AD142D" w14:textId="77777777" w:rsidR="00D94C69" w:rsidRDefault="00C50E63" w:rsidP="00C50E63">
      <w:pPr>
        <w:rPr>
          <w:b/>
          <w:i/>
          <w:color w:val="000000"/>
          <w:lang w:val="sl-SI"/>
        </w:rPr>
      </w:pPr>
      <w:r w:rsidRPr="00C50E63">
        <w:rPr>
          <w:b/>
          <w:i/>
          <w:color w:val="000000"/>
          <w:lang w:val="sl-SI"/>
        </w:rPr>
        <w:t>1.</w:t>
      </w:r>
      <w:r>
        <w:rPr>
          <w:b/>
          <w:i/>
          <w:color w:val="000000"/>
          <w:lang w:val="sl-SI"/>
        </w:rPr>
        <w:t xml:space="preserve">) Voda je prehajala v celice ali iz njih, ko so bile obdane z raztopino soli. Dokaz je, da </w:t>
      </w:r>
    </w:p>
    <w:p w14:paraId="15EBC5B6" w14:textId="77777777" w:rsidR="00C50E63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     </w:t>
      </w:r>
      <w:r w:rsidR="00C50E63">
        <w:rPr>
          <w:b/>
          <w:i/>
          <w:color w:val="000000"/>
          <w:lang w:val="sl-SI"/>
        </w:rPr>
        <w:t xml:space="preserve">so se celice skrčile in oluščile. </w:t>
      </w:r>
    </w:p>
    <w:p w14:paraId="110C95E9" w14:textId="77777777" w:rsidR="00D94C69" w:rsidRDefault="00C50E63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2.) Celice luskolista bi se še bolj skrčile, če  bi jih pustili v raztopini kuhinjske soli </w:t>
      </w:r>
    </w:p>
    <w:p w14:paraId="2ADFC75D" w14:textId="77777777" w:rsidR="00C50E63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     </w:t>
      </w:r>
      <w:r w:rsidR="00C50E63">
        <w:rPr>
          <w:b/>
          <w:i/>
          <w:color w:val="000000"/>
          <w:lang w:val="sl-SI"/>
        </w:rPr>
        <w:t>nekaj ur.</w:t>
      </w:r>
    </w:p>
    <w:p w14:paraId="65F00BB5" w14:textId="77777777" w:rsidR="00D94C69" w:rsidRDefault="00C50E63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3.)</w:t>
      </w:r>
      <w:r w:rsidR="00D94C69">
        <w:rPr>
          <w:b/>
          <w:i/>
          <w:color w:val="000000"/>
          <w:lang w:val="sl-SI"/>
        </w:rPr>
        <w:t xml:space="preserve"> </w:t>
      </w:r>
      <w:r w:rsidR="004B627D">
        <w:rPr>
          <w:b/>
          <w:i/>
          <w:color w:val="000000"/>
          <w:lang w:val="sl-SI"/>
        </w:rPr>
        <w:t xml:space="preserve">Nasoljeno meso, jagode v kompotu in kumarice v kisu se ne pokvarijo, čeprav do </w:t>
      </w:r>
      <w:r w:rsidR="00D94C69">
        <w:rPr>
          <w:b/>
          <w:i/>
          <w:color w:val="000000"/>
          <w:lang w:val="sl-SI"/>
        </w:rPr>
        <w:t xml:space="preserve">     </w:t>
      </w:r>
    </w:p>
    <w:p w14:paraId="44FDFF30" w14:textId="77777777" w:rsidR="00C50E63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     </w:t>
      </w:r>
      <w:r w:rsidR="004B627D">
        <w:rPr>
          <w:b/>
          <w:i/>
          <w:color w:val="000000"/>
          <w:lang w:val="sl-SI"/>
        </w:rPr>
        <w:t>njih lahko pridejo bakterije, zato ker celice ne pustijo vode ven.</w:t>
      </w:r>
    </w:p>
    <w:p w14:paraId="5F33A582" w14:textId="77777777" w:rsidR="004B627D" w:rsidRDefault="004B627D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4.) Druge možnosti za konzerviranje hrane so:</w:t>
      </w:r>
    </w:p>
    <w:p w14:paraId="5B615A98" w14:textId="77777777" w:rsidR="004B627D" w:rsidRDefault="004B627D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     zamrzovanje, steriliziranje, pasteriziranje…</w:t>
      </w:r>
    </w:p>
    <w:p w14:paraId="40DD686A" w14:textId="77777777" w:rsidR="004B627D" w:rsidRDefault="004B627D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5.)</w:t>
      </w:r>
      <w:r w:rsidR="00D94C69">
        <w:rPr>
          <w:b/>
          <w:i/>
          <w:color w:val="000000"/>
          <w:lang w:val="sl-SI"/>
        </w:rPr>
        <w:t xml:space="preserve"> P</w:t>
      </w:r>
      <w:r>
        <w:rPr>
          <w:b/>
          <w:i/>
          <w:color w:val="000000"/>
          <w:lang w:val="sl-SI"/>
        </w:rPr>
        <w:t>ojma plazmoliza in deplazmoliza lahko uporabimo v vsakdanjem življenju:</w:t>
      </w:r>
    </w:p>
    <w:p w14:paraId="08FB7344" w14:textId="77777777" w:rsidR="004B627D" w:rsidRDefault="004B627D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   </w:t>
      </w:r>
      <w:r w:rsidR="00D94C69">
        <w:rPr>
          <w:b/>
          <w:i/>
          <w:color w:val="000000"/>
          <w:lang w:val="sl-SI"/>
        </w:rPr>
        <w:t xml:space="preserve"> </w:t>
      </w:r>
      <w:r>
        <w:rPr>
          <w:b/>
          <w:i/>
          <w:color w:val="000000"/>
          <w:lang w:val="sl-SI"/>
        </w:rPr>
        <w:t xml:space="preserve"> plazmoliza- suha zelenica; deplazmoliza</w:t>
      </w:r>
      <w:r w:rsidR="00D94C69">
        <w:rPr>
          <w:b/>
          <w:i/>
          <w:color w:val="000000"/>
          <w:lang w:val="sl-SI"/>
        </w:rPr>
        <w:t>- dež namoči zelenico</w:t>
      </w:r>
    </w:p>
    <w:p w14:paraId="3181B97E" w14:textId="77777777" w:rsidR="00D94C69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6.) Živalsko celico bi destilirana voda raztrgala prej kot rastlinsko, zato ker pri               </w:t>
      </w:r>
    </w:p>
    <w:p w14:paraId="58B5DCAE" w14:textId="77777777" w:rsidR="00D94C69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     rastlinski celici  destilirana voda ne teče več vanjo.</w:t>
      </w:r>
    </w:p>
    <w:p w14:paraId="53DFEB1B" w14:textId="77777777" w:rsidR="00D94C69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7.) Sladkovodna rastlina ne bi preživela, če bi jo prenesli v morje.</w:t>
      </w:r>
    </w:p>
    <w:p w14:paraId="504B5A3A" w14:textId="77777777" w:rsidR="00D94C69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8.) Način uničevanja plevela je tudi polivanje zemlje okoli plevela s slano vodo, zato ker  </w:t>
      </w:r>
    </w:p>
    <w:p w14:paraId="75D140BA" w14:textId="77777777" w:rsidR="00D94C69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    rastlina ne more srkati vode, ker jo ta slana voda iz nje izčrpa ter jo osuši.</w:t>
      </w:r>
    </w:p>
    <w:p w14:paraId="77AD21B8" w14:textId="77777777" w:rsidR="00D94C69" w:rsidRDefault="00D94C69" w:rsidP="00C50E63">
      <w:pPr>
        <w:rPr>
          <w:b/>
          <w:i/>
          <w:color w:val="000000"/>
          <w:lang w:val="sl-SI"/>
        </w:rPr>
      </w:pPr>
    </w:p>
    <w:p w14:paraId="47F37D50" w14:textId="77777777" w:rsidR="00D94C69" w:rsidRDefault="00D94C69" w:rsidP="00C50E63">
      <w:pPr>
        <w:rPr>
          <w:b/>
          <w:i/>
          <w:color w:val="000000"/>
          <w:lang w:val="sl-SI"/>
        </w:rPr>
      </w:pPr>
    </w:p>
    <w:p w14:paraId="631B4E70" w14:textId="77777777" w:rsidR="00D94C69" w:rsidRPr="00B6085C" w:rsidRDefault="00D94C69" w:rsidP="00B6085C">
      <w:pPr>
        <w:pStyle w:val="Heading2"/>
        <w:rPr>
          <w:rFonts w:ascii="Comic Sans MS" w:hAnsi="Comic Sans MS"/>
          <w:color w:val="333399"/>
          <w:lang w:val="sl-SI"/>
        </w:rPr>
      </w:pPr>
      <w:bookmarkStart w:id="9" w:name="_Toc132628842"/>
      <w:r w:rsidRPr="00B6085C">
        <w:rPr>
          <w:rFonts w:ascii="Comic Sans MS" w:hAnsi="Comic Sans MS"/>
          <w:color w:val="333399"/>
          <w:lang w:val="sl-SI"/>
        </w:rPr>
        <w:t>SKLEPI:</w:t>
      </w:r>
      <w:bookmarkEnd w:id="9"/>
    </w:p>
    <w:p w14:paraId="299CF981" w14:textId="77777777" w:rsidR="00D94C69" w:rsidRDefault="00D94C69" w:rsidP="00C50E63">
      <w:pPr>
        <w:rPr>
          <w:rFonts w:ascii="Comic Sans MS" w:hAnsi="Comic Sans MS"/>
          <w:b/>
          <w:i/>
          <w:color w:val="000080"/>
          <w:sz w:val="28"/>
          <w:szCs w:val="28"/>
          <w:lang w:val="sl-SI"/>
        </w:rPr>
      </w:pPr>
    </w:p>
    <w:p w14:paraId="061C830A" w14:textId="77777777" w:rsidR="00D94C69" w:rsidRDefault="00D94C69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 xml:space="preserve">Iz diskusije sem izvedela, da slana voda ali raztopina kuhinjske soli, iz celice posrka vodo, ta pa se skrči in osuši. Zato tudi ne bi preživela nobena sladkovodna rastlina </w:t>
      </w:r>
      <w:r w:rsidR="00B6085C">
        <w:rPr>
          <w:b/>
          <w:i/>
          <w:color w:val="000000"/>
          <w:lang w:val="sl-SI"/>
        </w:rPr>
        <w:t>v morju. Temu pravimo plazmoliza.</w:t>
      </w:r>
    </w:p>
    <w:p w14:paraId="0EDBBA74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1E8CA0E0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140475B6" w14:textId="77777777" w:rsidR="00B6085C" w:rsidRPr="00B6085C" w:rsidRDefault="00B6085C" w:rsidP="00B6085C">
      <w:pPr>
        <w:pStyle w:val="Heading2"/>
        <w:rPr>
          <w:rFonts w:ascii="Comic Sans MS" w:hAnsi="Comic Sans MS"/>
          <w:color w:val="333399"/>
          <w:lang w:val="sl-SI"/>
        </w:rPr>
      </w:pPr>
      <w:bookmarkStart w:id="10" w:name="_Toc132628843"/>
      <w:r w:rsidRPr="00B6085C">
        <w:rPr>
          <w:rFonts w:ascii="Comic Sans MS" w:hAnsi="Comic Sans MS"/>
          <w:color w:val="333399"/>
          <w:lang w:val="sl-SI"/>
        </w:rPr>
        <w:t>ZAKLJUČEK:</w:t>
      </w:r>
      <w:bookmarkEnd w:id="10"/>
    </w:p>
    <w:p w14:paraId="0A2493C6" w14:textId="77777777" w:rsidR="00B6085C" w:rsidRDefault="00B6085C" w:rsidP="00C50E63">
      <w:pPr>
        <w:rPr>
          <w:rFonts w:ascii="Comic Sans MS" w:hAnsi="Comic Sans MS"/>
          <w:b/>
          <w:i/>
          <w:color w:val="333399"/>
          <w:sz w:val="28"/>
          <w:szCs w:val="28"/>
          <w:lang w:val="sl-SI"/>
        </w:rPr>
      </w:pPr>
    </w:p>
    <w:p w14:paraId="3845BF70" w14:textId="77777777" w:rsidR="00B6085C" w:rsidRDefault="00B6085C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Poskus sem naredila uspešno že v prvem poskusu in mi ga ni bilo potrebno ponoviti.</w:t>
      </w:r>
    </w:p>
    <w:p w14:paraId="66CE017A" w14:textId="77777777" w:rsidR="00B6085C" w:rsidRDefault="00B6085C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S pripravo poskusu sem nadgradila svoje znanje o celici.</w:t>
      </w:r>
    </w:p>
    <w:p w14:paraId="081BA4B4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278A38C7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7CB0E449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2932B4FD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19561A1D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173499F6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58033A86" w14:textId="77777777" w:rsidR="00B6085C" w:rsidRPr="00B6085C" w:rsidRDefault="00B6085C" w:rsidP="00B6085C">
      <w:pPr>
        <w:pStyle w:val="Heading2"/>
        <w:rPr>
          <w:rFonts w:ascii="Comic Sans MS" w:hAnsi="Comic Sans MS"/>
          <w:color w:val="333399"/>
          <w:lang w:val="sl-SI"/>
        </w:rPr>
      </w:pPr>
      <w:bookmarkStart w:id="11" w:name="_Toc132628844"/>
      <w:r w:rsidRPr="00B6085C">
        <w:rPr>
          <w:rFonts w:ascii="Comic Sans MS" w:hAnsi="Comic Sans MS"/>
          <w:color w:val="333399"/>
          <w:lang w:val="sl-SI"/>
        </w:rPr>
        <w:t>LITERATURA:</w:t>
      </w:r>
      <w:bookmarkEnd w:id="11"/>
    </w:p>
    <w:p w14:paraId="0EE8FD73" w14:textId="77777777" w:rsidR="00B6085C" w:rsidRDefault="00B6085C" w:rsidP="00C50E63">
      <w:pPr>
        <w:rPr>
          <w:rFonts w:ascii="Comic Sans MS" w:hAnsi="Comic Sans MS"/>
          <w:b/>
          <w:i/>
          <w:color w:val="333399"/>
          <w:sz w:val="28"/>
          <w:szCs w:val="28"/>
          <w:lang w:val="sl-SI"/>
        </w:rPr>
      </w:pPr>
    </w:p>
    <w:p w14:paraId="1B4FE54B" w14:textId="77777777" w:rsidR="00B6085C" w:rsidRDefault="00B6085C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Jože Drašter, Nada Gogala, Meta Povž, Franc Sušnik, Tatjana Verčkovnik, Branko Vesel; Biologija: Navodila za laboratorijsko delo; DZS Lj. 2004</w:t>
      </w:r>
    </w:p>
    <w:p w14:paraId="631C30C8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4B884DE2" w14:textId="77777777" w:rsidR="00B6085C" w:rsidRDefault="00B6085C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Smilija Pevec; Biologija: Laboratorijsko delo; DZS Lj. 2004</w:t>
      </w:r>
    </w:p>
    <w:p w14:paraId="4720C027" w14:textId="77777777" w:rsidR="00B6085C" w:rsidRDefault="00B6085C" w:rsidP="00C50E63">
      <w:pPr>
        <w:rPr>
          <w:b/>
          <w:i/>
          <w:color w:val="000000"/>
          <w:lang w:val="sl-SI"/>
        </w:rPr>
      </w:pPr>
    </w:p>
    <w:p w14:paraId="4E7864F8" w14:textId="77777777" w:rsidR="00B6085C" w:rsidRPr="00B6085C" w:rsidRDefault="00B6085C" w:rsidP="00C50E63">
      <w:pPr>
        <w:rPr>
          <w:b/>
          <w:i/>
          <w:color w:val="000000"/>
          <w:lang w:val="sl-SI"/>
        </w:rPr>
      </w:pPr>
      <w:r>
        <w:rPr>
          <w:b/>
          <w:i/>
          <w:color w:val="000000"/>
          <w:lang w:val="sl-SI"/>
        </w:rPr>
        <w:t>Marina Dermastja; Od molekule do celice; Rokus Lj. 2005</w:t>
      </w:r>
    </w:p>
    <w:sectPr w:rsidR="00B6085C" w:rsidRPr="00B6085C" w:rsidSect="008E57CA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C682" w14:textId="77777777" w:rsidR="002C0FD7" w:rsidRDefault="002C0FD7">
      <w:r>
        <w:separator/>
      </w:r>
    </w:p>
  </w:endnote>
  <w:endnote w:type="continuationSeparator" w:id="0">
    <w:p w14:paraId="16FA09CD" w14:textId="77777777" w:rsidR="002C0FD7" w:rsidRDefault="002C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2184" w14:textId="77777777" w:rsidR="008E57CA" w:rsidRDefault="008E57CA" w:rsidP="008A7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18B4F" w14:textId="77777777" w:rsidR="008E57CA" w:rsidRDefault="008E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8DB1" w14:textId="77777777" w:rsidR="008E57CA" w:rsidRDefault="008E57CA" w:rsidP="008A7D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0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378EC" w14:textId="77777777" w:rsidR="008E57CA" w:rsidRDefault="008E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13C4" w14:textId="77777777" w:rsidR="002C0FD7" w:rsidRDefault="002C0FD7">
      <w:r>
        <w:separator/>
      </w:r>
    </w:p>
  </w:footnote>
  <w:footnote w:type="continuationSeparator" w:id="0">
    <w:p w14:paraId="1D79B757" w14:textId="77777777" w:rsidR="002C0FD7" w:rsidRDefault="002C0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721E5"/>
    <w:multiLevelType w:val="hybridMultilevel"/>
    <w:tmpl w:val="806049F6"/>
    <w:lvl w:ilvl="0" w:tplc="0B309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45DD"/>
    <w:multiLevelType w:val="hybridMultilevel"/>
    <w:tmpl w:val="11846CC0"/>
    <w:lvl w:ilvl="0" w:tplc="1FFEB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E17E6"/>
    <w:multiLevelType w:val="hybridMultilevel"/>
    <w:tmpl w:val="5AFE2BD8"/>
    <w:lvl w:ilvl="0" w:tplc="68DEAA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818E4"/>
    <w:multiLevelType w:val="hybridMultilevel"/>
    <w:tmpl w:val="97423DA4"/>
    <w:lvl w:ilvl="0" w:tplc="1D6279BC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208"/>
    <w:rsid w:val="002C0FD7"/>
    <w:rsid w:val="00316987"/>
    <w:rsid w:val="003D72E9"/>
    <w:rsid w:val="0046338A"/>
    <w:rsid w:val="004B627D"/>
    <w:rsid w:val="0050177B"/>
    <w:rsid w:val="0059459A"/>
    <w:rsid w:val="007B21C2"/>
    <w:rsid w:val="008A7DF1"/>
    <w:rsid w:val="008E57CA"/>
    <w:rsid w:val="00A3109B"/>
    <w:rsid w:val="00A37173"/>
    <w:rsid w:val="00AC52EA"/>
    <w:rsid w:val="00B6085C"/>
    <w:rsid w:val="00B60ABD"/>
    <w:rsid w:val="00B70BCD"/>
    <w:rsid w:val="00B90126"/>
    <w:rsid w:val="00BD755D"/>
    <w:rsid w:val="00C07549"/>
    <w:rsid w:val="00C50E63"/>
    <w:rsid w:val="00CF4135"/>
    <w:rsid w:val="00D831D1"/>
    <w:rsid w:val="00D94C69"/>
    <w:rsid w:val="00DF773C"/>
    <w:rsid w:val="00E654DB"/>
    <w:rsid w:val="00EC2208"/>
    <w:rsid w:val="00F7380F"/>
    <w:rsid w:val="00F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2AF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E57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57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7CA"/>
  </w:style>
  <w:style w:type="paragraph" w:styleId="TOC2">
    <w:name w:val="toc 2"/>
    <w:basedOn w:val="Normal"/>
    <w:next w:val="Normal"/>
    <w:autoRedefine/>
    <w:semiHidden/>
    <w:rsid w:val="008A7DF1"/>
    <w:pPr>
      <w:ind w:left="240"/>
    </w:pPr>
  </w:style>
  <w:style w:type="character" w:styleId="Hyperlink">
    <w:name w:val="Hyperlink"/>
    <w:rsid w:val="008A7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Links>
    <vt:vector size="66" baseType="variant">
      <vt:variant>
        <vt:i4>1966137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_Toc132628844</vt:lpwstr>
      </vt:variant>
      <vt:variant>
        <vt:i4>1966137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_Toc132628843</vt:lpwstr>
      </vt:variant>
      <vt:variant>
        <vt:i4>1966137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_Toc132628842</vt:lpwstr>
      </vt:variant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_Toc132628841</vt:lpwstr>
      </vt:variant>
      <vt:variant>
        <vt:i4>1966137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_Toc132628840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_Toc132628839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_Toc132628838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_Toc132628837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_Toc132628836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_Toc132628835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_Toc132628834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