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A8F03C" w14:textId="77777777" w:rsidR="00CD07E8" w:rsidRDefault="00CD07E8">
      <w:pPr>
        <w:widowControl w:val="0"/>
        <w:autoSpaceDE w:val="0"/>
        <w:spacing w:line="268" w:lineRule="exact"/>
      </w:pPr>
      <w:bookmarkStart w:id="0" w:name="_GoBack"/>
      <w:bookmarkEnd w:id="0"/>
    </w:p>
    <w:p w14:paraId="4B151BCB" w14:textId="77777777" w:rsidR="00CD07E8" w:rsidRDefault="00CD07E8">
      <w:pPr>
        <w:widowControl w:val="0"/>
        <w:autoSpaceDE w:val="0"/>
        <w:spacing w:line="268" w:lineRule="exact"/>
        <w:rPr>
          <w:sz w:val="32"/>
          <w:szCs w:val="32"/>
        </w:rPr>
      </w:pPr>
    </w:p>
    <w:p w14:paraId="03D8071A" w14:textId="77777777" w:rsidR="00CD07E8" w:rsidRDefault="00CD07E8">
      <w:pPr>
        <w:widowControl w:val="0"/>
        <w:autoSpaceDE w:val="0"/>
        <w:spacing w:line="268" w:lineRule="exact"/>
        <w:rPr>
          <w:sz w:val="32"/>
          <w:szCs w:val="32"/>
        </w:rPr>
      </w:pPr>
    </w:p>
    <w:p w14:paraId="11952772" w14:textId="77777777" w:rsidR="00CD07E8" w:rsidRDefault="00CD07E8">
      <w:pPr>
        <w:widowControl w:val="0"/>
        <w:autoSpaceDE w:val="0"/>
        <w:spacing w:line="268" w:lineRule="exact"/>
        <w:rPr>
          <w:sz w:val="32"/>
          <w:szCs w:val="32"/>
        </w:rPr>
      </w:pPr>
    </w:p>
    <w:p w14:paraId="22170054" w14:textId="77777777" w:rsidR="00CD07E8" w:rsidRDefault="00CD07E8">
      <w:pPr>
        <w:widowControl w:val="0"/>
        <w:autoSpaceDE w:val="0"/>
        <w:spacing w:line="268" w:lineRule="exact"/>
        <w:rPr>
          <w:sz w:val="32"/>
          <w:szCs w:val="32"/>
        </w:rPr>
      </w:pPr>
    </w:p>
    <w:p w14:paraId="67746E08" w14:textId="77777777" w:rsidR="00CD07E8" w:rsidRDefault="00CD07E8">
      <w:pPr>
        <w:widowControl w:val="0"/>
        <w:autoSpaceDE w:val="0"/>
        <w:spacing w:line="268" w:lineRule="exact"/>
        <w:rPr>
          <w:sz w:val="32"/>
          <w:szCs w:val="32"/>
        </w:rPr>
      </w:pPr>
    </w:p>
    <w:p w14:paraId="78AE08BD" w14:textId="77777777" w:rsidR="00CD07E8" w:rsidRDefault="00CD07E8">
      <w:pPr>
        <w:widowControl w:val="0"/>
        <w:autoSpaceDE w:val="0"/>
        <w:spacing w:line="268" w:lineRule="exact"/>
        <w:rPr>
          <w:sz w:val="32"/>
          <w:szCs w:val="32"/>
        </w:rPr>
      </w:pPr>
    </w:p>
    <w:p w14:paraId="479220B6" w14:textId="77777777" w:rsidR="00CD07E8" w:rsidRDefault="00CD07E8">
      <w:pPr>
        <w:widowControl w:val="0"/>
        <w:autoSpaceDE w:val="0"/>
        <w:spacing w:line="268" w:lineRule="exact"/>
        <w:rPr>
          <w:sz w:val="32"/>
          <w:szCs w:val="32"/>
        </w:rPr>
      </w:pPr>
    </w:p>
    <w:p w14:paraId="4BFDCF3E" w14:textId="77777777" w:rsidR="00CD07E8" w:rsidRDefault="00CD07E8">
      <w:pPr>
        <w:widowControl w:val="0"/>
        <w:autoSpaceDE w:val="0"/>
        <w:spacing w:line="268" w:lineRule="exact"/>
        <w:rPr>
          <w:sz w:val="32"/>
          <w:szCs w:val="32"/>
        </w:rPr>
      </w:pPr>
    </w:p>
    <w:p w14:paraId="6304514B" w14:textId="77777777" w:rsidR="00CD07E8" w:rsidRDefault="00CD07E8">
      <w:pPr>
        <w:widowControl w:val="0"/>
        <w:autoSpaceDE w:val="0"/>
        <w:spacing w:line="268" w:lineRule="exact"/>
        <w:rPr>
          <w:sz w:val="32"/>
          <w:szCs w:val="32"/>
        </w:rPr>
      </w:pPr>
    </w:p>
    <w:p w14:paraId="37AF86EF" w14:textId="77777777" w:rsidR="00CD07E8" w:rsidRDefault="00005475">
      <w:pPr>
        <w:widowControl w:val="0"/>
        <w:autoSpaceDE w:val="0"/>
        <w:spacing w:line="268" w:lineRule="exact"/>
        <w:jc w:val="center"/>
        <w:rPr>
          <w:sz w:val="32"/>
          <w:szCs w:val="32"/>
        </w:rPr>
      </w:pPr>
      <w:r>
        <w:rPr>
          <w:sz w:val="32"/>
          <w:szCs w:val="32"/>
        </w:rPr>
        <w:t>LASTNOSTI PLAZMALEME</w:t>
      </w:r>
      <w:r>
        <w:rPr>
          <w:sz w:val="32"/>
          <w:szCs w:val="32"/>
        </w:rPr>
        <w:br/>
      </w:r>
      <w:r>
        <w:rPr>
          <w:sz w:val="32"/>
          <w:szCs w:val="32"/>
        </w:rPr>
        <w:br/>
        <w:t>poročilo o laboratorijskem delu</w:t>
      </w:r>
    </w:p>
    <w:p w14:paraId="63D84CBF" w14:textId="77777777" w:rsidR="00CD07E8" w:rsidRDefault="00CD07E8">
      <w:pPr>
        <w:widowControl w:val="0"/>
        <w:autoSpaceDE w:val="0"/>
        <w:spacing w:line="268" w:lineRule="exact"/>
      </w:pPr>
    </w:p>
    <w:p w14:paraId="7C0537FD" w14:textId="77777777" w:rsidR="00CD07E8" w:rsidRDefault="00CD07E8">
      <w:pPr>
        <w:widowControl w:val="0"/>
        <w:autoSpaceDE w:val="0"/>
        <w:spacing w:line="268" w:lineRule="exact"/>
        <w:rPr>
          <w:sz w:val="32"/>
          <w:szCs w:val="32"/>
        </w:rPr>
      </w:pPr>
    </w:p>
    <w:p w14:paraId="6F41E7BB" w14:textId="77777777" w:rsidR="00CD07E8" w:rsidRDefault="00CD07E8">
      <w:pPr>
        <w:widowControl w:val="0"/>
        <w:autoSpaceDE w:val="0"/>
        <w:spacing w:line="268" w:lineRule="exact"/>
        <w:rPr>
          <w:sz w:val="32"/>
          <w:szCs w:val="32"/>
        </w:rPr>
      </w:pPr>
    </w:p>
    <w:p w14:paraId="4E63F6D4" w14:textId="77777777" w:rsidR="00CD07E8" w:rsidRDefault="00CD07E8">
      <w:pPr>
        <w:widowControl w:val="0"/>
        <w:autoSpaceDE w:val="0"/>
        <w:spacing w:line="268" w:lineRule="exact"/>
        <w:rPr>
          <w:sz w:val="32"/>
          <w:szCs w:val="32"/>
        </w:rPr>
      </w:pPr>
    </w:p>
    <w:p w14:paraId="6C0113A1" w14:textId="77777777" w:rsidR="00CD07E8" w:rsidRDefault="00CD07E8">
      <w:pPr>
        <w:widowControl w:val="0"/>
        <w:autoSpaceDE w:val="0"/>
        <w:spacing w:line="268" w:lineRule="exact"/>
        <w:rPr>
          <w:sz w:val="32"/>
          <w:szCs w:val="32"/>
        </w:rPr>
      </w:pPr>
    </w:p>
    <w:p w14:paraId="005B07EB" w14:textId="77777777" w:rsidR="00CD07E8" w:rsidRDefault="00CD07E8">
      <w:pPr>
        <w:widowControl w:val="0"/>
        <w:autoSpaceDE w:val="0"/>
        <w:spacing w:line="268" w:lineRule="exact"/>
        <w:rPr>
          <w:sz w:val="32"/>
          <w:szCs w:val="32"/>
        </w:rPr>
      </w:pPr>
    </w:p>
    <w:p w14:paraId="3F4B82BC" w14:textId="77777777" w:rsidR="00CD07E8" w:rsidRDefault="00CD07E8">
      <w:pPr>
        <w:widowControl w:val="0"/>
        <w:autoSpaceDE w:val="0"/>
        <w:spacing w:line="268" w:lineRule="exact"/>
        <w:rPr>
          <w:sz w:val="32"/>
          <w:szCs w:val="32"/>
        </w:rPr>
      </w:pPr>
    </w:p>
    <w:p w14:paraId="4EE34143" w14:textId="77777777" w:rsidR="00CD07E8" w:rsidRDefault="00CD07E8">
      <w:pPr>
        <w:widowControl w:val="0"/>
        <w:autoSpaceDE w:val="0"/>
        <w:spacing w:line="268" w:lineRule="exact"/>
        <w:rPr>
          <w:sz w:val="32"/>
          <w:szCs w:val="32"/>
        </w:rPr>
      </w:pPr>
    </w:p>
    <w:p w14:paraId="7F4B7CD4" w14:textId="77777777" w:rsidR="00CD07E8" w:rsidRDefault="00CD07E8">
      <w:pPr>
        <w:widowControl w:val="0"/>
        <w:autoSpaceDE w:val="0"/>
        <w:spacing w:line="268" w:lineRule="exact"/>
        <w:rPr>
          <w:sz w:val="32"/>
          <w:szCs w:val="32"/>
        </w:rPr>
      </w:pPr>
    </w:p>
    <w:p w14:paraId="0E00DAE3" w14:textId="77777777" w:rsidR="00CD07E8" w:rsidRDefault="00CD07E8">
      <w:pPr>
        <w:widowControl w:val="0"/>
        <w:autoSpaceDE w:val="0"/>
        <w:spacing w:line="268" w:lineRule="exact"/>
        <w:rPr>
          <w:sz w:val="32"/>
          <w:szCs w:val="32"/>
        </w:rPr>
      </w:pPr>
    </w:p>
    <w:p w14:paraId="51D9F255" w14:textId="77777777" w:rsidR="00CD07E8" w:rsidRDefault="00CD07E8">
      <w:pPr>
        <w:widowControl w:val="0"/>
        <w:autoSpaceDE w:val="0"/>
        <w:spacing w:line="268" w:lineRule="exact"/>
        <w:rPr>
          <w:sz w:val="32"/>
          <w:szCs w:val="32"/>
        </w:rPr>
      </w:pPr>
    </w:p>
    <w:p w14:paraId="313285BD" w14:textId="77777777" w:rsidR="00CD07E8" w:rsidRDefault="00CD07E8">
      <w:pPr>
        <w:widowControl w:val="0"/>
        <w:autoSpaceDE w:val="0"/>
        <w:spacing w:line="268" w:lineRule="exact"/>
        <w:rPr>
          <w:sz w:val="32"/>
          <w:szCs w:val="32"/>
        </w:rPr>
      </w:pPr>
    </w:p>
    <w:p w14:paraId="7A417BD9" w14:textId="77777777" w:rsidR="00CD07E8" w:rsidRDefault="00CD07E8">
      <w:pPr>
        <w:widowControl w:val="0"/>
        <w:autoSpaceDE w:val="0"/>
        <w:spacing w:line="268" w:lineRule="exact"/>
        <w:rPr>
          <w:sz w:val="32"/>
          <w:szCs w:val="32"/>
        </w:rPr>
      </w:pPr>
    </w:p>
    <w:p w14:paraId="3D392C04" w14:textId="77777777" w:rsidR="00CD07E8" w:rsidRDefault="00CD07E8">
      <w:pPr>
        <w:widowControl w:val="0"/>
        <w:autoSpaceDE w:val="0"/>
        <w:spacing w:line="268" w:lineRule="exact"/>
        <w:rPr>
          <w:sz w:val="32"/>
          <w:szCs w:val="32"/>
        </w:rPr>
      </w:pPr>
    </w:p>
    <w:p w14:paraId="555A7CC7" w14:textId="77777777" w:rsidR="00CD07E8" w:rsidRDefault="00CD07E8">
      <w:pPr>
        <w:widowControl w:val="0"/>
        <w:autoSpaceDE w:val="0"/>
        <w:spacing w:line="268" w:lineRule="exact"/>
        <w:rPr>
          <w:sz w:val="32"/>
          <w:szCs w:val="32"/>
        </w:rPr>
      </w:pPr>
    </w:p>
    <w:p w14:paraId="0B71CAA5" w14:textId="77777777" w:rsidR="00CD07E8" w:rsidRDefault="00CD07E8">
      <w:pPr>
        <w:widowControl w:val="0"/>
        <w:autoSpaceDE w:val="0"/>
        <w:spacing w:line="268" w:lineRule="exact"/>
        <w:rPr>
          <w:sz w:val="32"/>
          <w:szCs w:val="32"/>
        </w:rPr>
      </w:pPr>
    </w:p>
    <w:p w14:paraId="2777C215" w14:textId="77777777" w:rsidR="00CD07E8" w:rsidRDefault="00CD07E8">
      <w:pPr>
        <w:widowControl w:val="0"/>
        <w:autoSpaceDE w:val="0"/>
        <w:spacing w:line="268" w:lineRule="exact"/>
        <w:rPr>
          <w:sz w:val="32"/>
          <w:szCs w:val="32"/>
        </w:rPr>
      </w:pPr>
    </w:p>
    <w:p w14:paraId="385D6490" w14:textId="77777777" w:rsidR="00CD07E8" w:rsidRDefault="00CD07E8">
      <w:pPr>
        <w:widowControl w:val="0"/>
        <w:autoSpaceDE w:val="0"/>
        <w:spacing w:line="268" w:lineRule="exact"/>
        <w:rPr>
          <w:sz w:val="32"/>
          <w:szCs w:val="32"/>
        </w:rPr>
      </w:pPr>
    </w:p>
    <w:p w14:paraId="71E7C658" w14:textId="77777777" w:rsidR="00CD07E8" w:rsidRDefault="00CD07E8">
      <w:pPr>
        <w:widowControl w:val="0"/>
        <w:autoSpaceDE w:val="0"/>
        <w:spacing w:line="268" w:lineRule="exact"/>
        <w:rPr>
          <w:sz w:val="32"/>
          <w:szCs w:val="32"/>
        </w:rPr>
      </w:pPr>
    </w:p>
    <w:p w14:paraId="63B11C99" w14:textId="77777777" w:rsidR="00CD07E8" w:rsidRDefault="00CD07E8">
      <w:pPr>
        <w:widowControl w:val="0"/>
        <w:autoSpaceDE w:val="0"/>
        <w:spacing w:line="268" w:lineRule="exact"/>
        <w:rPr>
          <w:sz w:val="32"/>
          <w:szCs w:val="32"/>
        </w:rPr>
      </w:pPr>
    </w:p>
    <w:p w14:paraId="1CA2F286" w14:textId="77777777" w:rsidR="00CD07E8" w:rsidRDefault="00CD07E8">
      <w:pPr>
        <w:widowControl w:val="0"/>
        <w:autoSpaceDE w:val="0"/>
        <w:spacing w:line="268" w:lineRule="exact"/>
        <w:rPr>
          <w:sz w:val="32"/>
          <w:szCs w:val="32"/>
        </w:rPr>
      </w:pPr>
    </w:p>
    <w:p w14:paraId="323EC976" w14:textId="77777777" w:rsidR="00CD07E8" w:rsidRDefault="00CD07E8">
      <w:pPr>
        <w:widowControl w:val="0"/>
        <w:autoSpaceDE w:val="0"/>
        <w:spacing w:line="268" w:lineRule="exact"/>
        <w:rPr>
          <w:sz w:val="32"/>
          <w:szCs w:val="32"/>
        </w:rPr>
      </w:pPr>
    </w:p>
    <w:p w14:paraId="2DC371FC" w14:textId="77777777" w:rsidR="00CD07E8" w:rsidRDefault="00CD07E8">
      <w:pPr>
        <w:widowControl w:val="0"/>
        <w:autoSpaceDE w:val="0"/>
        <w:spacing w:line="268" w:lineRule="exact"/>
        <w:rPr>
          <w:sz w:val="32"/>
          <w:szCs w:val="32"/>
        </w:rPr>
      </w:pPr>
    </w:p>
    <w:p w14:paraId="3DF89A47" w14:textId="77777777" w:rsidR="00CD07E8" w:rsidRDefault="00CD07E8">
      <w:pPr>
        <w:widowControl w:val="0"/>
        <w:autoSpaceDE w:val="0"/>
        <w:spacing w:line="268" w:lineRule="exact"/>
        <w:rPr>
          <w:sz w:val="32"/>
          <w:szCs w:val="32"/>
        </w:rPr>
      </w:pPr>
    </w:p>
    <w:p w14:paraId="05436572" w14:textId="77777777" w:rsidR="00CD07E8" w:rsidRDefault="00CD07E8">
      <w:pPr>
        <w:widowControl w:val="0"/>
        <w:autoSpaceDE w:val="0"/>
        <w:spacing w:line="268" w:lineRule="exact"/>
        <w:rPr>
          <w:sz w:val="32"/>
          <w:szCs w:val="32"/>
        </w:rPr>
      </w:pPr>
    </w:p>
    <w:p w14:paraId="05977D1E" w14:textId="77777777" w:rsidR="00CD07E8" w:rsidRDefault="00CD07E8">
      <w:pPr>
        <w:widowControl w:val="0"/>
        <w:autoSpaceDE w:val="0"/>
        <w:spacing w:line="268" w:lineRule="exact"/>
        <w:rPr>
          <w:sz w:val="32"/>
          <w:szCs w:val="32"/>
        </w:rPr>
      </w:pPr>
    </w:p>
    <w:p w14:paraId="1FA78BF1" w14:textId="77777777" w:rsidR="00CD07E8" w:rsidRDefault="00CD07E8">
      <w:pPr>
        <w:widowControl w:val="0"/>
        <w:autoSpaceDE w:val="0"/>
        <w:spacing w:line="268" w:lineRule="exact"/>
        <w:rPr>
          <w:sz w:val="32"/>
          <w:szCs w:val="32"/>
        </w:rPr>
      </w:pPr>
    </w:p>
    <w:p w14:paraId="79B05E2F" w14:textId="77777777" w:rsidR="00CD07E8" w:rsidRDefault="00CD07E8">
      <w:pPr>
        <w:widowControl w:val="0"/>
        <w:autoSpaceDE w:val="0"/>
        <w:spacing w:line="268" w:lineRule="exact"/>
        <w:rPr>
          <w:sz w:val="32"/>
          <w:szCs w:val="32"/>
        </w:rPr>
      </w:pPr>
    </w:p>
    <w:p w14:paraId="7E1A35C5" w14:textId="77777777" w:rsidR="00CD07E8" w:rsidRDefault="00005475">
      <w:pPr>
        <w:widowControl w:val="0"/>
        <w:autoSpaceDE w:val="0"/>
        <w:spacing w:line="268" w:lineRule="exact"/>
        <w:rPr>
          <w:sz w:val="32"/>
          <w:szCs w:val="32"/>
        </w:rPr>
      </w:pPr>
      <w:r>
        <w:rPr>
          <w:sz w:val="32"/>
          <w:szCs w:val="32"/>
        </w:rPr>
        <w:br/>
      </w:r>
    </w:p>
    <w:p w14:paraId="4E8DBAC8" w14:textId="77777777" w:rsidR="00CD07E8" w:rsidRDefault="00CD07E8">
      <w:pPr>
        <w:widowControl w:val="0"/>
        <w:autoSpaceDE w:val="0"/>
        <w:spacing w:line="268" w:lineRule="exact"/>
        <w:rPr>
          <w:sz w:val="28"/>
          <w:szCs w:val="28"/>
        </w:rPr>
      </w:pPr>
    </w:p>
    <w:p w14:paraId="2E435A02" w14:textId="77777777" w:rsidR="00CD07E8" w:rsidRDefault="00CD07E8">
      <w:pPr>
        <w:widowControl w:val="0"/>
        <w:autoSpaceDE w:val="0"/>
        <w:spacing w:line="268" w:lineRule="exact"/>
      </w:pPr>
    </w:p>
    <w:p w14:paraId="68E0BFE9" w14:textId="77777777" w:rsidR="00CD07E8" w:rsidRDefault="00CD07E8">
      <w:pPr>
        <w:widowControl w:val="0"/>
        <w:autoSpaceDE w:val="0"/>
        <w:spacing w:line="268" w:lineRule="exact"/>
        <w:jc w:val="right"/>
      </w:pPr>
    </w:p>
    <w:p w14:paraId="112F4EE6" w14:textId="77777777" w:rsidR="00CD07E8" w:rsidRDefault="00CD07E8">
      <w:pPr>
        <w:widowControl w:val="0"/>
        <w:autoSpaceDE w:val="0"/>
        <w:spacing w:line="268" w:lineRule="exact"/>
      </w:pPr>
    </w:p>
    <w:p w14:paraId="5EF28DB1" w14:textId="77777777" w:rsidR="00CD07E8" w:rsidRDefault="00CD07E8">
      <w:pPr>
        <w:widowControl w:val="0"/>
        <w:autoSpaceDE w:val="0"/>
        <w:spacing w:line="268" w:lineRule="exact"/>
      </w:pPr>
    </w:p>
    <w:p w14:paraId="1A32ABBA" w14:textId="0B7BDFEA" w:rsidR="00CD07E8" w:rsidRDefault="00353E68">
      <w:pPr>
        <w:widowControl w:val="0"/>
        <w:autoSpaceDE w:val="0"/>
        <w:spacing w:line="268" w:lineRule="exact"/>
        <w:rPr>
          <w:sz w:val="28"/>
          <w:szCs w:val="28"/>
        </w:rPr>
      </w:pPr>
      <w:r>
        <w:rPr>
          <w:sz w:val="28"/>
          <w:szCs w:val="28"/>
        </w:rPr>
        <w:t xml:space="preserve"> </w:t>
      </w:r>
    </w:p>
    <w:p w14:paraId="24F2ABAE" w14:textId="77777777" w:rsidR="00CD07E8" w:rsidRDefault="00CD07E8">
      <w:pPr>
        <w:widowControl w:val="0"/>
        <w:autoSpaceDE w:val="0"/>
        <w:spacing w:line="268" w:lineRule="exact"/>
      </w:pPr>
    </w:p>
    <w:p w14:paraId="0CB0F307" w14:textId="77777777" w:rsidR="00CD07E8" w:rsidRDefault="00005475">
      <w:pPr>
        <w:widowControl w:val="0"/>
        <w:autoSpaceDE w:val="0"/>
        <w:spacing w:line="268" w:lineRule="exact"/>
      </w:pPr>
      <w:r>
        <w:lastRenderedPageBreak/>
        <w:t>Snovi, ki prehajajo v celico ali iz nje, morajo iti skozi membrano.Med celico in okoljem pa mora ves čas potekati prehajanje snovi, zato pravimo, da je membrana ali plazmalema polprepustna ali selektivno prepustna. Prepustnost sama pa je odvisna od naboja in velikosti molekule.</w:t>
      </w:r>
    </w:p>
    <w:p w14:paraId="7B680B96" w14:textId="77777777" w:rsidR="00CD07E8" w:rsidRDefault="00005475">
      <w:pPr>
        <w:widowControl w:val="0"/>
        <w:autoSpaceDE w:val="0"/>
        <w:spacing w:line="268" w:lineRule="exact"/>
      </w:pPr>
      <w:r>
        <w:t xml:space="preserve">Spet se srečujemo z </w:t>
      </w:r>
      <w:r>
        <w:rPr>
          <w:b/>
        </w:rPr>
        <w:t>osmozo</w:t>
      </w:r>
      <w:r>
        <w:t xml:space="preserve">, kar je posebna oblika </w:t>
      </w:r>
      <w:r>
        <w:rPr>
          <w:i/>
          <w:iCs/>
        </w:rPr>
        <w:t xml:space="preserve">difuzije, </w:t>
      </w:r>
      <w:r>
        <w:t xml:space="preserve">pri kateri prehaja skozi pol prepustno membrano le topilo. Torej, če se celica znajde v oklici v kateri je koncentracija topljenca višja kot koncentracija znotraj nje, pravimo, da je celica v </w:t>
      </w:r>
      <w:r>
        <w:rPr>
          <w:b/>
          <w:i/>
          <w:iCs/>
        </w:rPr>
        <w:t>hipertonični</w:t>
      </w:r>
      <w:r>
        <w:rPr>
          <w:i/>
          <w:iCs/>
        </w:rPr>
        <w:t xml:space="preserve"> </w:t>
      </w:r>
      <w:r>
        <w:t xml:space="preserve">ali </w:t>
      </w:r>
      <w:r>
        <w:rPr>
          <w:b/>
          <w:i/>
          <w:iCs/>
        </w:rPr>
        <w:t>hiperosmotski</w:t>
      </w:r>
      <w:r>
        <w:rPr>
          <w:i/>
          <w:iCs/>
        </w:rPr>
        <w:t xml:space="preserve"> </w:t>
      </w:r>
      <w:r>
        <w:t xml:space="preserve">raztopini. Če se pa celica znajde v okolju, kjer je koncentracija topljenca manjša kot v njej sami, pravimo, da je celica v </w:t>
      </w:r>
      <w:r>
        <w:rPr>
          <w:b/>
          <w:i/>
          <w:iCs/>
        </w:rPr>
        <w:t>hipotonični</w:t>
      </w:r>
      <w:r>
        <w:rPr>
          <w:i/>
          <w:iCs/>
        </w:rPr>
        <w:t xml:space="preserve"> </w:t>
      </w:r>
      <w:r>
        <w:t xml:space="preserve">ali </w:t>
      </w:r>
      <w:r>
        <w:rPr>
          <w:b/>
          <w:i/>
          <w:iCs/>
        </w:rPr>
        <w:t>hipoosmotski</w:t>
      </w:r>
      <w:r>
        <w:rPr>
          <w:i/>
          <w:iCs/>
        </w:rPr>
        <w:t xml:space="preserve"> </w:t>
      </w:r>
      <w:r>
        <w:t xml:space="preserve">raztopini. Primer bi bila čista voda, ki bi vdirala v celico, kar bi povzročilo nabrekanje celice. To pa lahko povzroči celični razpad ali </w:t>
      </w:r>
      <w:r>
        <w:rPr>
          <w:b/>
        </w:rPr>
        <w:t>citolizo</w:t>
      </w:r>
      <w:r>
        <w:t xml:space="preserve">.V obratnem primeru, torej v hipertoničnem okolju, pa lahko pride do </w:t>
      </w:r>
      <w:r>
        <w:rPr>
          <w:b/>
        </w:rPr>
        <w:t>plazmolize</w:t>
      </w:r>
      <w:r>
        <w:t xml:space="preserve"> - odstop celične membrane od celične stene. Celico rešimo le tako, da jo ponovno prenesemo v hipotonično okolje in sprožimo proces </w:t>
      </w:r>
      <w:r>
        <w:rPr>
          <w:b/>
        </w:rPr>
        <w:t>deplazmolize</w:t>
      </w:r>
      <w:r>
        <w:t>.</w:t>
      </w:r>
    </w:p>
    <w:p w14:paraId="61917499" w14:textId="77777777" w:rsidR="00CD07E8" w:rsidRDefault="00CD07E8"/>
    <w:p w14:paraId="2432FC35" w14:textId="77777777" w:rsidR="00CD07E8" w:rsidRDefault="00CD07E8">
      <w:pPr>
        <w:widowControl w:val="0"/>
        <w:autoSpaceDE w:val="0"/>
        <w:spacing w:line="283" w:lineRule="exact"/>
        <w:ind w:left="350" w:hanging="350"/>
        <w:rPr>
          <w:b/>
          <w:bCs/>
        </w:rPr>
      </w:pPr>
    </w:p>
    <w:p w14:paraId="530242F0" w14:textId="77777777" w:rsidR="00CD07E8" w:rsidRDefault="00C32B96">
      <w:pPr>
        <w:widowControl w:val="0"/>
        <w:autoSpaceDE w:val="0"/>
        <w:spacing w:line="283" w:lineRule="exact"/>
        <w:ind w:left="350" w:hanging="350"/>
        <w:rPr>
          <w:b/>
          <w:bCs/>
        </w:rPr>
      </w:pPr>
      <w:r>
        <w:pict w14:anchorId="52F7B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45pt;width:316.6pt;height:160.75pt;z-index:251657728;mso-wrap-distance-left:9.05pt;mso-wrap-distance-right:9.05pt;mso-position-horizontal:absolute;mso-position-horizontal-relative:text;mso-position-vertical:absolute;mso-position-vertical-relative:text" filled="t">
            <v:fill color2="black"/>
            <v:imagedata r:id="rId7" o:title=""/>
            <w10:wrap type="square"/>
          </v:shape>
        </w:pict>
      </w:r>
    </w:p>
    <w:p w14:paraId="18CEC82F" w14:textId="77777777" w:rsidR="00CD07E8" w:rsidRDefault="00CD07E8">
      <w:pPr>
        <w:widowControl w:val="0"/>
        <w:autoSpaceDE w:val="0"/>
        <w:spacing w:line="283" w:lineRule="exact"/>
        <w:ind w:left="350" w:hanging="350"/>
        <w:rPr>
          <w:b/>
          <w:bCs/>
        </w:rPr>
      </w:pPr>
    </w:p>
    <w:p w14:paraId="4FE26221" w14:textId="77777777" w:rsidR="00CD07E8" w:rsidRDefault="00CD07E8">
      <w:pPr>
        <w:widowControl w:val="0"/>
        <w:autoSpaceDE w:val="0"/>
        <w:spacing w:line="283" w:lineRule="exact"/>
        <w:ind w:left="350" w:hanging="350"/>
        <w:rPr>
          <w:b/>
          <w:bCs/>
        </w:rPr>
      </w:pPr>
    </w:p>
    <w:p w14:paraId="3ADB6886" w14:textId="77777777" w:rsidR="00CD07E8" w:rsidRDefault="00CD07E8">
      <w:pPr>
        <w:widowControl w:val="0"/>
        <w:autoSpaceDE w:val="0"/>
        <w:spacing w:line="283" w:lineRule="exact"/>
        <w:ind w:left="350" w:hanging="350"/>
        <w:rPr>
          <w:b/>
          <w:bCs/>
        </w:rPr>
      </w:pPr>
    </w:p>
    <w:p w14:paraId="0E45C309" w14:textId="77777777" w:rsidR="00CD07E8" w:rsidRDefault="00CD07E8">
      <w:pPr>
        <w:widowControl w:val="0"/>
        <w:autoSpaceDE w:val="0"/>
        <w:spacing w:line="283" w:lineRule="exact"/>
        <w:ind w:left="350" w:hanging="350"/>
        <w:rPr>
          <w:b/>
          <w:bCs/>
        </w:rPr>
      </w:pPr>
    </w:p>
    <w:p w14:paraId="2557E865" w14:textId="77777777" w:rsidR="00CD07E8" w:rsidRDefault="00CD07E8">
      <w:pPr>
        <w:widowControl w:val="0"/>
        <w:autoSpaceDE w:val="0"/>
        <w:spacing w:line="283" w:lineRule="exact"/>
        <w:ind w:left="350" w:hanging="350"/>
        <w:rPr>
          <w:b/>
          <w:bCs/>
        </w:rPr>
      </w:pPr>
    </w:p>
    <w:p w14:paraId="387B200B" w14:textId="77777777" w:rsidR="00CD07E8" w:rsidRDefault="00CD07E8">
      <w:pPr>
        <w:widowControl w:val="0"/>
        <w:autoSpaceDE w:val="0"/>
        <w:spacing w:line="283" w:lineRule="exact"/>
        <w:ind w:left="350" w:hanging="350"/>
        <w:rPr>
          <w:b/>
          <w:bCs/>
        </w:rPr>
      </w:pPr>
    </w:p>
    <w:p w14:paraId="6689060F" w14:textId="77777777" w:rsidR="00CD07E8" w:rsidRDefault="00CD07E8">
      <w:pPr>
        <w:widowControl w:val="0"/>
        <w:autoSpaceDE w:val="0"/>
        <w:spacing w:line="283" w:lineRule="exact"/>
        <w:ind w:left="350" w:hanging="350"/>
        <w:rPr>
          <w:b/>
          <w:bCs/>
        </w:rPr>
      </w:pPr>
    </w:p>
    <w:p w14:paraId="31BA52E7" w14:textId="77777777" w:rsidR="00CD07E8" w:rsidRDefault="00CD07E8">
      <w:pPr>
        <w:widowControl w:val="0"/>
        <w:autoSpaceDE w:val="0"/>
        <w:spacing w:line="283" w:lineRule="exact"/>
        <w:ind w:left="350" w:hanging="350"/>
        <w:rPr>
          <w:b/>
          <w:bCs/>
        </w:rPr>
      </w:pPr>
    </w:p>
    <w:p w14:paraId="540B3F82" w14:textId="77777777" w:rsidR="00CD07E8" w:rsidRDefault="00CD07E8">
      <w:pPr>
        <w:widowControl w:val="0"/>
        <w:autoSpaceDE w:val="0"/>
        <w:spacing w:line="283" w:lineRule="exact"/>
        <w:ind w:left="350" w:hanging="350"/>
        <w:rPr>
          <w:b/>
          <w:bCs/>
        </w:rPr>
      </w:pPr>
    </w:p>
    <w:p w14:paraId="4E904507" w14:textId="77777777" w:rsidR="00CD07E8" w:rsidRDefault="00CD07E8">
      <w:pPr>
        <w:widowControl w:val="0"/>
        <w:autoSpaceDE w:val="0"/>
        <w:spacing w:line="283" w:lineRule="exact"/>
        <w:ind w:left="350" w:hanging="350"/>
        <w:rPr>
          <w:b/>
          <w:bCs/>
        </w:rPr>
      </w:pPr>
    </w:p>
    <w:p w14:paraId="0FB4FF7A" w14:textId="77777777" w:rsidR="00CD07E8" w:rsidRDefault="00CD07E8">
      <w:pPr>
        <w:widowControl w:val="0"/>
        <w:autoSpaceDE w:val="0"/>
        <w:spacing w:line="283" w:lineRule="exact"/>
        <w:ind w:left="350" w:hanging="350"/>
        <w:rPr>
          <w:b/>
          <w:bCs/>
        </w:rPr>
      </w:pPr>
    </w:p>
    <w:p w14:paraId="2DB9AE4F" w14:textId="77777777" w:rsidR="00CD07E8" w:rsidRDefault="00CD07E8">
      <w:pPr>
        <w:widowControl w:val="0"/>
        <w:autoSpaceDE w:val="0"/>
        <w:spacing w:line="283" w:lineRule="exact"/>
        <w:ind w:left="350" w:hanging="350"/>
        <w:rPr>
          <w:b/>
          <w:bCs/>
        </w:rPr>
      </w:pPr>
    </w:p>
    <w:p w14:paraId="4760CF03" w14:textId="77777777" w:rsidR="00CD07E8" w:rsidRDefault="00CD07E8">
      <w:pPr>
        <w:widowControl w:val="0"/>
        <w:autoSpaceDE w:val="0"/>
        <w:spacing w:line="283" w:lineRule="exact"/>
        <w:ind w:left="350" w:hanging="350"/>
        <w:rPr>
          <w:b/>
          <w:bCs/>
        </w:rPr>
      </w:pPr>
    </w:p>
    <w:p w14:paraId="67F27669" w14:textId="77777777" w:rsidR="00CD07E8" w:rsidRDefault="00CD07E8">
      <w:pPr>
        <w:widowControl w:val="0"/>
        <w:autoSpaceDE w:val="0"/>
        <w:spacing w:line="283" w:lineRule="exact"/>
        <w:ind w:left="350" w:hanging="350"/>
        <w:rPr>
          <w:b/>
          <w:bCs/>
        </w:rPr>
      </w:pPr>
    </w:p>
    <w:p w14:paraId="5BB58F8E" w14:textId="77777777" w:rsidR="00CD07E8" w:rsidRDefault="00CD07E8">
      <w:pPr>
        <w:widowControl w:val="0"/>
        <w:autoSpaceDE w:val="0"/>
        <w:spacing w:line="283" w:lineRule="exact"/>
        <w:rPr>
          <w:b/>
          <w:bCs/>
        </w:rPr>
      </w:pPr>
    </w:p>
    <w:p w14:paraId="5F512CA0" w14:textId="77777777" w:rsidR="00CD07E8" w:rsidRDefault="00CD07E8">
      <w:pPr>
        <w:widowControl w:val="0"/>
        <w:autoSpaceDE w:val="0"/>
        <w:spacing w:line="283" w:lineRule="exact"/>
        <w:rPr>
          <w:b/>
          <w:bCs/>
        </w:rPr>
      </w:pPr>
    </w:p>
    <w:p w14:paraId="4829E17F" w14:textId="77777777" w:rsidR="00CD07E8" w:rsidRDefault="00005475">
      <w:pPr>
        <w:widowControl w:val="0"/>
        <w:autoSpaceDE w:val="0"/>
        <w:spacing w:line="283" w:lineRule="exact"/>
        <w:rPr>
          <w:sz w:val="28"/>
          <w:szCs w:val="28"/>
        </w:rPr>
      </w:pPr>
      <w:r>
        <w:rPr>
          <w:bCs/>
          <w:sz w:val="28"/>
          <w:szCs w:val="28"/>
        </w:rPr>
        <w:t xml:space="preserve">Namen </w:t>
      </w:r>
      <w:r>
        <w:rPr>
          <w:sz w:val="28"/>
          <w:szCs w:val="28"/>
        </w:rPr>
        <w:t>vaje:</w:t>
      </w:r>
    </w:p>
    <w:p w14:paraId="09BCAA25" w14:textId="77777777" w:rsidR="00CD07E8" w:rsidRDefault="00005475">
      <w:pPr>
        <w:widowControl w:val="0"/>
        <w:numPr>
          <w:ilvl w:val="0"/>
          <w:numId w:val="1"/>
        </w:numPr>
        <w:autoSpaceDE w:val="0"/>
        <w:spacing w:line="283" w:lineRule="exact"/>
      </w:pPr>
      <w:r>
        <w:t>razumeti plazmolizo in deplazmolizo v rastlinskih celicah,</w:t>
      </w:r>
    </w:p>
    <w:p w14:paraId="25D7FB39" w14:textId="77777777" w:rsidR="00CD07E8" w:rsidRDefault="00005475">
      <w:pPr>
        <w:widowControl w:val="0"/>
        <w:numPr>
          <w:ilvl w:val="0"/>
          <w:numId w:val="1"/>
        </w:numPr>
        <w:autoSpaceDE w:val="0"/>
        <w:spacing w:line="283" w:lineRule="exact"/>
      </w:pPr>
      <w:r>
        <w:t>razumeti pojem selektivne prepustnosti membrane,</w:t>
      </w:r>
    </w:p>
    <w:p w14:paraId="69CD92DF" w14:textId="77777777" w:rsidR="00CD07E8" w:rsidRDefault="00005475">
      <w:pPr>
        <w:widowControl w:val="0"/>
        <w:numPr>
          <w:ilvl w:val="0"/>
          <w:numId w:val="1"/>
        </w:numPr>
        <w:autoSpaceDE w:val="0"/>
        <w:spacing w:line="283" w:lineRule="exact"/>
        <w:rPr>
          <w:sz w:val="26"/>
          <w:szCs w:val="26"/>
        </w:rPr>
      </w:pPr>
      <w:r>
        <w:t>razumeti pojem osmoze</w:t>
      </w:r>
      <w:r>
        <w:rPr>
          <w:sz w:val="26"/>
          <w:szCs w:val="26"/>
        </w:rPr>
        <w:t>.</w:t>
      </w:r>
    </w:p>
    <w:p w14:paraId="0E8854B3" w14:textId="77777777" w:rsidR="00CD07E8" w:rsidRDefault="00CD07E8"/>
    <w:p w14:paraId="1F2608C8" w14:textId="77777777" w:rsidR="00CD07E8" w:rsidRDefault="00CD07E8">
      <w:pPr>
        <w:widowControl w:val="0"/>
        <w:autoSpaceDE w:val="0"/>
        <w:spacing w:line="283" w:lineRule="exact"/>
        <w:ind w:left="345" w:hanging="345"/>
        <w:rPr>
          <w:b/>
          <w:bCs/>
        </w:rPr>
      </w:pPr>
    </w:p>
    <w:p w14:paraId="112BAB83" w14:textId="77777777" w:rsidR="00CD07E8" w:rsidRDefault="00CD07E8">
      <w:pPr>
        <w:widowControl w:val="0"/>
        <w:autoSpaceDE w:val="0"/>
        <w:spacing w:line="283" w:lineRule="exact"/>
        <w:ind w:left="345" w:hanging="345"/>
        <w:rPr>
          <w:b/>
          <w:bCs/>
        </w:rPr>
      </w:pPr>
    </w:p>
    <w:p w14:paraId="535F85AC" w14:textId="77777777" w:rsidR="00CD07E8" w:rsidRDefault="00005475">
      <w:pPr>
        <w:widowControl w:val="0"/>
        <w:autoSpaceDE w:val="0"/>
        <w:spacing w:line="283" w:lineRule="exact"/>
        <w:ind w:left="345" w:hanging="345"/>
        <w:rPr>
          <w:b/>
          <w:bCs/>
        </w:rPr>
      </w:pPr>
      <w:r>
        <w:rPr>
          <w:b/>
          <w:bCs/>
        </w:rPr>
        <w:t>A. KAKO VPLIVAJO RAZLIČNE KONCENTRACIJE VODNIH RAZTOPIN NA CELICE LUSKOLISTA RDEČE ČEBULE?</w:t>
      </w:r>
    </w:p>
    <w:p w14:paraId="12980376" w14:textId="77777777" w:rsidR="00CD07E8" w:rsidRDefault="00CD07E8">
      <w:pPr>
        <w:widowControl w:val="0"/>
        <w:autoSpaceDE w:val="0"/>
        <w:spacing w:line="283" w:lineRule="exact"/>
        <w:ind w:left="345" w:hanging="345"/>
        <w:rPr>
          <w:b/>
          <w:bCs/>
        </w:rPr>
      </w:pPr>
    </w:p>
    <w:p w14:paraId="6CC96F86" w14:textId="77777777" w:rsidR="00CD07E8" w:rsidRDefault="00005475">
      <w:pPr>
        <w:widowControl w:val="0"/>
        <w:autoSpaceDE w:val="0"/>
        <w:spacing w:line="283" w:lineRule="exact"/>
        <w:ind w:left="345" w:hanging="345"/>
        <w:rPr>
          <w:bCs/>
          <w:sz w:val="28"/>
          <w:szCs w:val="28"/>
        </w:rPr>
      </w:pPr>
      <w:r>
        <w:rPr>
          <w:bCs/>
          <w:sz w:val="28"/>
          <w:szCs w:val="28"/>
        </w:rPr>
        <w:t>Material:</w:t>
      </w:r>
    </w:p>
    <w:p w14:paraId="06C86796" w14:textId="77777777" w:rsidR="00CD07E8" w:rsidRDefault="00005475">
      <w:pPr>
        <w:widowControl w:val="0"/>
        <w:autoSpaceDE w:val="0"/>
        <w:spacing w:line="283" w:lineRule="exact"/>
        <w:ind w:left="345"/>
        <w:rPr>
          <w:sz w:val="22"/>
          <w:szCs w:val="22"/>
        </w:rPr>
      </w:pPr>
      <w:r>
        <w:rPr>
          <w:sz w:val="36"/>
          <w:szCs w:val="36"/>
        </w:rPr>
        <w:t xml:space="preserve">. </w:t>
      </w:r>
      <w:r>
        <w:rPr>
          <w:sz w:val="22"/>
          <w:szCs w:val="22"/>
        </w:rPr>
        <w:t>luskolist rdeče čebule</w:t>
      </w:r>
    </w:p>
    <w:p w14:paraId="513A9B5D" w14:textId="77777777" w:rsidR="00CD07E8" w:rsidRDefault="00005475">
      <w:pPr>
        <w:widowControl w:val="0"/>
        <w:autoSpaceDE w:val="0"/>
        <w:spacing w:line="283" w:lineRule="exact"/>
        <w:ind w:left="345"/>
      </w:pPr>
      <w:r>
        <w:rPr>
          <w:sz w:val="36"/>
          <w:szCs w:val="36"/>
        </w:rPr>
        <w:t xml:space="preserve">. </w:t>
      </w:r>
      <w:r>
        <w:t xml:space="preserve">10% raztopina kuhinjske soli. kapalka </w:t>
      </w:r>
      <w:r>
        <w:rPr>
          <w:sz w:val="36"/>
          <w:szCs w:val="36"/>
        </w:rPr>
        <w:t xml:space="preserve">. </w:t>
      </w:r>
      <w:r>
        <w:t>destilirana voda</w:t>
      </w:r>
    </w:p>
    <w:p w14:paraId="50672FA0" w14:textId="77777777" w:rsidR="00CD07E8" w:rsidRDefault="00005475">
      <w:pPr>
        <w:widowControl w:val="0"/>
        <w:autoSpaceDE w:val="0"/>
        <w:spacing w:line="283" w:lineRule="exact"/>
        <w:ind w:left="345"/>
      </w:pPr>
      <w:r>
        <w:rPr>
          <w:sz w:val="36"/>
          <w:szCs w:val="36"/>
        </w:rPr>
        <w:t xml:space="preserve">. </w:t>
      </w:r>
      <w:r>
        <w:t>objektna stekla</w:t>
      </w:r>
    </w:p>
    <w:p w14:paraId="219AFC19" w14:textId="77777777" w:rsidR="00CD07E8" w:rsidRDefault="00005475">
      <w:pPr>
        <w:widowControl w:val="0"/>
        <w:autoSpaceDE w:val="0"/>
        <w:spacing w:line="283" w:lineRule="exact"/>
        <w:ind w:left="345"/>
      </w:pPr>
      <w:r>
        <w:rPr>
          <w:sz w:val="36"/>
          <w:szCs w:val="36"/>
        </w:rPr>
        <w:t xml:space="preserve">. </w:t>
      </w:r>
      <w:r>
        <w:t>krovna stekelca</w:t>
      </w:r>
    </w:p>
    <w:p w14:paraId="51C5FEEF" w14:textId="77777777" w:rsidR="00CD07E8" w:rsidRDefault="00005475">
      <w:pPr>
        <w:widowControl w:val="0"/>
        <w:autoSpaceDE w:val="0"/>
        <w:spacing w:line="283" w:lineRule="exact"/>
        <w:ind w:left="345"/>
      </w:pPr>
      <w:r>
        <w:rPr>
          <w:sz w:val="36"/>
          <w:szCs w:val="36"/>
        </w:rPr>
        <w:t xml:space="preserve">. </w:t>
      </w:r>
      <w:r>
        <w:t>mikroskop</w:t>
      </w:r>
    </w:p>
    <w:p w14:paraId="33D1E4FA" w14:textId="77777777" w:rsidR="00CD07E8" w:rsidRDefault="00005475">
      <w:pPr>
        <w:widowControl w:val="0"/>
        <w:autoSpaceDE w:val="0"/>
        <w:spacing w:line="283" w:lineRule="exact"/>
        <w:ind w:left="345"/>
      </w:pPr>
      <w:r>
        <w:rPr>
          <w:sz w:val="36"/>
          <w:szCs w:val="36"/>
        </w:rPr>
        <w:lastRenderedPageBreak/>
        <w:t xml:space="preserve">. </w:t>
      </w:r>
      <w:r>
        <w:t>filtrirni papir</w:t>
      </w:r>
    </w:p>
    <w:p w14:paraId="164A0F9B" w14:textId="77777777" w:rsidR="00CD07E8" w:rsidRDefault="00CD07E8"/>
    <w:p w14:paraId="32457D68" w14:textId="77777777" w:rsidR="00CD07E8" w:rsidRDefault="00005475">
      <w:pPr>
        <w:widowControl w:val="0"/>
        <w:autoSpaceDE w:val="0"/>
        <w:spacing w:line="292" w:lineRule="exact"/>
        <w:jc w:val="both"/>
        <w:rPr>
          <w:bCs/>
          <w:sz w:val="28"/>
          <w:szCs w:val="28"/>
        </w:rPr>
      </w:pPr>
      <w:r>
        <w:rPr>
          <w:bCs/>
          <w:sz w:val="28"/>
          <w:szCs w:val="28"/>
        </w:rPr>
        <w:t>Postopek dela:</w:t>
      </w:r>
    </w:p>
    <w:p w14:paraId="2EE8DF4A" w14:textId="77777777" w:rsidR="00CD07E8" w:rsidRDefault="00CD07E8">
      <w:pPr>
        <w:widowControl w:val="0"/>
        <w:autoSpaceDE w:val="0"/>
        <w:spacing w:line="292" w:lineRule="exact"/>
        <w:jc w:val="both"/>
        <w:rPr>
          <w:b/>
          <w:bCs/>
          <w:sz w:val="22"/>
          <w:szCs w:val="22"/>
        </w:rPr>
      </w:pPr>
    </w:p>
    <w:p w14:paraId="36CAF1ED" w14:textId="77777777" w:rsidR="00CD07E8" w:rsidRDefault="00005475">
      <w:pPr>
        <w:widowControl w:val="0"/>
        <w:autoSpaceDE w:val="0"/>
        <w:spacing w:line="268" w:lineRule="exact"/>
        <w:jc w:val="both"/>
      </w:pPr>
      <w:r>
        <w:t>Na objektno steklo kanemo kapljico vode. Na notranji strani čebulnega luskolista odluščimo plast povrhnjice in jo položimo na objektno steklo. Preparat pokrijemo s krovnim stekelcem. Košček filtrirnega papirja položimo ob rob krovnega stekel ca, tako da začne vleči vodo izpod stekelca. Na nasprotni strani dodajamo ob rob stekelca kapljico 10 % raztopine NaCI. Filtrirni papir bo tekočino vsrkal, tako da bo slana voda stekla pod krovnim steklom in obdala celice, ki jih opazujemo. Odstranimo raztopino soli in zamenjamo z destilirano vodo. Uporabimo nov košček filtrirnega papirja. Destilirana voda naj steče pod krovno steklo, da bo zamenjala raztopino soli.</w:t>
      </w:r>
    </w:p>
    <w:p w14:paraId="22AFD4FC" w14:textId="77777777" w:rsidR="00CD07E8" w:rsidRDefault="00CD07E8"/>
    <w:p w14:paraId="4E8A90C0" w14:textId="77777777" w:rsidR="00CD07E8" w:rsidRDefault="00005475">
      <w:pPr>
        <w:widowControl w:val="0"/>
        <w:autoSpaceDE w:val="0"/>
        <w:spacing w:line="297" w:lineRule="exact"/>
        <w:jc w:val="both"/>
      </w:pPr>
      <w:r>
        <w:t>Enak postopek uporabimo pri živalskih celicah.</w:t>
      </w:r>
    </w:p>
    <w:p w14:paraId="34E00159" w14:textId="77777777" w:rsidR="00CD07E8" w:rsidRDefault="00CD07E8">
      <w:pPr>
        <w:widowControl w:val="0"/>
        <w:autoSpaceDE w:val="0"/>
        <w:spacing w:line="283" w:lineRule="exact"/>
        <w:ind w:left="350" w:hanging="350"/>
        <w:rPr>
          <w:b/>
          <w:bCs/>
        </w:rPr>
      </w:pPr>
    </w:p>
    <w:p w14:paraId="10A086E1" w14:textId="77777777" w:rsidR="00CD07E8" w:rsidRDefault="00CD07E8">
      <w:pPr>
        <w:widowControl w:val="0"/>
        <w:autoSpaceDE w:val="0"/>
        <w:spacing w:line="283" w:lineRule="exact"/>
        <w:ind w:left="350" w:hanging="350"/>
        <w:rPr>
          <w:b/>
          <w:bCs/>
        </w:rPr>
      </w:pPr>
    </w:p>
    <w:p w14:paraId="79632D84" w14:textId="77777777" w:rsidR="00CD07E8" w:rsidRDefault="00005475">
      <w:pPr>
        <w:widowControl w:val="0"/>
        <w:autoSpaceDE w:val="0"/>
        <w:spacing w:line="283" w:lineRule="exact"/>
        <w:ind w:left="350" w:hanging="350"/>
        <w:rPr>
          <w:bCs/>
          <w:sz w:val="28"/>
          <w:szCs w:val="28"/>
        </w:rPr>
      </w:pPr>
      <w:r>
        <w:rPr>
          <w:bCs/>
          <w:sz w:val="28"/>
          <w:szCs w:val="28"/>
        </w:rPr>
        <w:t>Hipoteze:</w:t>
      </w:r>
    </w:p>
    <w:p w14:paraId="6CD6219A" w14:textId="77777777" w:rsidR="00CD07E8" w:rsidRDefault="00CD07E8">
      <w:pPr>
        <w:widowControl w:val="0"/>
        <w:autoSpaceDE w:val="0"/>
        <w:spacing w:line="283" w:lineRule="exact"/>
        <w:ind w:left="350" w:hanging="350"/>
        <w:rPr>
          <w:b/>
          <w:bCs/>
          <w:sz w:val="28"/>
          <w:szCs w:val="28"/>
        </w:rPr>
      </w:pPr>
    </w:p>
    <w:p w14:paraId="6DD40C80" w14:textId="77777777" w:rsidR="00CD07E8" w:rsidRDefault="00005475">
      <w:pPr>
        <w:widowControl w:val="0"/>
        <w:numPr>
          <w:ilvl w:val="0"/>
          <w:numId w:val="2"/>
        </w:numPr>
        <w:autoSpaceDE w:val="0"/>
        <w:spacing w:line="283" w:lineRule="exact"/>
      </w:pPr>
      <w:r>
        <w:t>Snovi skozi plazmalemo oz. celično membrano v živih celicah prehajajo v celico in iz nje,</w:t>
      </w:r>
    </w:p>
    <w:p w14:paraId="7AF07891" w14:textId="77777777" w:rsidR="00CD07E8" w:rsidRDefault="00005475">
      <w:pPr>
        <w:widowControl w:val="0"/>
        <w:numPr>
          <w:ilvl w:val="0"/>
          <w:numId w:val="2"/>
        </w:numPr>
        <w:autoSpaceDE w:val="0"/>
        <w:spacing w:line="283" w:lineRule="exact"/>
      </w:pPr>
      <w:r>
        <w:t>Celična stena ima pomembno vlogo pri vzdrževanju pritiska v celici,</w:t>
      </w:r>
    </w:p>
    <w:p w14:paraId="764E4C6E" w14:textId="77777777" w:rsidR="00CD07E8" w:rsidRDefault="00005475">
      <w:pPr>
        <w:widowControl w:val="0"/>
        <w:numPr>
          <w:ilvl w:val="0"/>
          <w:numId w:val="2"/>
        </w:numPr>
        <w:autoSpaceDE w:val="0"/>
        <w:spacing w:line="283" w:lineRule="exact"/>
      </w:pPr>
      <w:r>
        <w:t>Če celico postavimo v hipertonično okolje se protoplast zmanjša,</w:t>
      </w:r>
    </w:p>
    <w:p w14:paraId="34D71E9C" w14:textId="77777777" w:rsidR="00CD07E8" w:rsidRDefault="00005475">
      <w:pPr>
        <w:widowControl w:val="0"/>
        <w:numPr>
          <w:ilvl w:val="0"/>
          <w:numId w:val="2"/>
        </w:numPr>
        <w:autoSpaceDE w:val="0"/>
        <w:spacing w:line="283" w:lineRule="exact"/>
      </w:pPr>
      <w:r>
        <w:t>Če damo celico v hipotonično okolje se njen protoplast poveča vse do celične stene,</w:t>
      </w:r>
    </w:p>
    <w:p w14:paraId="3BBE09E2" w14:textId="77777777" w:rsidR="00CD07E8" w:rsidRDefault="00005475">
      <w:pPr>
        <w:widowControl w:val="0"/>
        <w:numPr>
          <w:ilvl w:val="0"/>
          <w:numId w:val="2"/>
        </w:numPr>
        <w:autoSpaceDE w:val="0"/>
        <w:spacing w:line="283" w:lineRule="exact"/>
      </w:pPr>
      <w:r>
        <w:t>Živalske celice v hipertoničnem okolju počijo, ker nimajo celične stene, ki bi vzdrževala pritisk v celici.</w:t>
      </w:r>
    </w:p>
    <w:p w14:paraId="048DFA52" w14:textId="77777777" w:rsidR="00CD07E8" w:rsidRDefault="00CD07E8">
      <w:pPr>
        <w:widowControl w:val="0"/>
        <w:autoSpaceDE w:val="0"/>
        <w:spacing w:line="297" w:lineRule="exact"/>
        <w:rPr>
          <w:b/>
          <w:bCs/>
        </w:rPr>
      </w:pPr>
    </w:p>
    <w:p w14:paraId="55C8DFBF" w14:textId="77777777" w:rsidR="00CD07E8" w:rsidRDefault="00CD07E8">
      <w:pPr>
        <w:widowControl w:val="0"/>
        <w:autoSpaceDE w:val="0"/>
        <w:spacing w:line="297" w:lineRule="exact"/>
        <w:rPr>
          <w:b/>
          <w:bCs/>
        </w:rPr>
      </w:pPr>
    </w:p>
    <w:p w14:paraId="163C98ED" w14:textId="77777777" w:rsidR="00CD07E8" w:rsidRDefault="00005475">
      <w:pPr>
        <w:widowControl w:val="0"/>
        <w:autoSpaceDE w:val="0"/>
        <w:spacing w:line="297" w:lineRule="exact"/>
        <w:rPr>
          <w:bCs/>
          <w:sz w:val="28"/>
          <w:szCs w:val="28"/>
        </w:rPr>
      </w:pPr>
      <w:r>
        <w:rPr>
          <w:bCs/>
          <w:sz w:val="28"/>
          <w:szCs w:val="28"/>
        </w:rPr>
        <w:t>Rezultati:</w:t>
      </w:r>
    </w:p>
    <w:p w14:paraId="2DC37D36" w14:textId="77777777" w:rsidR="00CD07E8" w:rsidRDefault="00CD07E8">
      <w:pPr>
        <w:widowControl w:val="0"/>
        <w:autoSpaceDE w:val="0"/>
        <w:spacing w:line="297" w:lineRule="exact"/>
        <w:rPr>
          <w:b/>
          <w:bCs/>
          <w:sz w:val="28"/>
          <w:szCs w:val="28"/>
        </w:rPr>
      </w:pPr>
    </w:p>
    <w:p w14:paraId="3FA7548A" w14:textId="77777777" w:rsidR="00CD07E8" w:rsidRDefault="00005475">
      <w:pPr>
        <w:widowControl w:val="0"/>
        <w:autoSpaceDE w:val="0"/>
        <w:spacing w:line="297" w:lineRule="exact"/>
      </w:pPr>
      <w:r>
        <w:t>Tabela a) rastlinska celica</w:t>
      </w:r>
    </w:p>
    <w:p w14:paraId="1162F665" w14:textId="77777777" w:rsidR="00CD07E8" w:rsidRDefault="00CD07E8">
      <w:pPr>
        <w:widowControl w:val="0"/>
        <w:autoSpaceDE w:val="0"/>
        <w:spacing w:line="297" w:lineRule="exact"/>
      </w:pPr>
    </w:p>
    <w:p w14:paraId="1C934661" w14:textId="77777777" w:rsidR="00CD07E8" w:rsidRDefault="00CD07E8">
      <w:pPr>
        <w:widowControl w:val="0"/>
        <w:autoSpaceDE w:val="0"/>
        <w:spacing w:line="297" w:lineRule="exact"/>
      </w:pPr>
    </w:p>
    <w:tbl>
      <w:tblPr>
        <w:tblW w:w="0" w:type="auto"/>
        <w:tblInd w:w="-8" w:type="dxa"/>
        <w:tblLayout w:type="fixed"/>
        <w:tblLook w:val="0000" w:firstRow="0" w:lastRow="0" w:firstColumn="0" w:lastColumn="0" w:noHBand="0" w:noVBand="0"/>
      </w:tblPr>
      <w:tblGrid>
        <w:gridCol w:w="3070"/>
        <w:gridCol w:w="3071"/>
        <w:gridCol w:w="3081"/>
      </w:tblGrid>
      <w:tr w:rsidR="00CD07E8" w14:paraId="1C0BA179" w14:textId="77777777">
        <w:tc>
          <w:tcPr>
            <w:tcW w:w="3070" w:type="dxa"/>
            <w:tcBorders>
              <w:top w:val="single" w:sz="4" w:space="0" w:color="000000"/>
              <w:left w:val="single" w:sz="4" w:space="0" w:color="000000"/>
              <w:bottom w:val="single" w:sz="4" w:space="0" w:color="000000"/>
            </w:tcBorders>
            <w:shd w:val="clear" w:color="auto" w:fill="auto"/>
          </w:tcPr>
          <w:p w14:paraId="58FFA7DE" w14:textId="77777777" w:rsidR="00CD07E8" w:rsidRDefault="00005475">
            <w:pPr>
              <w:widowControl w:val="0"/>
              <w:autoSpaceDE w:val="0"/>
              <w:snapToGrid w:val="0"/>
              <w:spacing w:line="297" w:lineRule="exact"/>
              <w:jc w:val="center"/>
            </w:pPr>
            <w:r>
              <w:t>Celice v vodi</w:t>
            </w:r>
          </w:p>
        </w:tc>
        <w:tc>
          <w:tcPr>
            <w:tcW w:w="3071" w:type="dxa"/>
            <w:tcBorders>
              <w:top w:val="single" w:sz="4" w:space="0" w:color="000000"/>
              <w:left w:val="single" w:sz="4" w:space="0" w:color="000000"/>
              <w:bottom w:val="single" w:sz="4" w:space="0" w:color="000000"/>
            </w:tcBorders>
            <w:shd w:val="clear" w:color="auto" w:fill="auto"/>
          </w:tcPr>
          <w:p w14:paraId="62D7C511" w14:textId="77777777" w:rsidR="00CD07E8" w:rsidRDefault="00005475">
            <w:pPr>
              <w:widowControl w:val="0"/>
              <w:autoSpaceDE w:val="0"/>
              <w:snapToGrid w:val="0"/>
              <w:spacing w:line="297" w:lineRule="exact"/>
              <w:jc w:val="center"/>
            </w:pPr>
            <w:r>
              <w:t>Celice v 10 % raztopini soli</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0AAFF9B7" w14:textId="77777777" w:rsidR="00CD07E8" w:rsidRDefault="00005475">
            <w:pPr>
              <w:widowControl w:val="0"/>
              <w:autoSpaceDE w:val="0"/>
              <w:snapToGrid w:val="0"/>
              <w:spacing w:line="297" w:lineRule="exact"/>
              <w:jc w:val="center"/>
            </w:pPr>
            <w:r>
              <w:t>Celice v destilirani vodi</w:t>
            </w:r>
          </w:p>
        </w:tc>
      </w:tr>
      <w:tr w:rsidR="00CD07E8" w14:paraId="324C3444" w14:textId="77777777">
        <w:tc>
          <w:tcPr>
            <w:tcW w:w="3070" w:type="dxa"/>
            <w:tcBorders>
              <w:top w:val="single" w:sz="4" w:space="0" w:color="000000"/>
              <w:left w:val="single" w:sz="4" w:space="0" w:color="000000"/>
              <w:bottom w:val="single" w:sz="4" w:space="0" w:color="000000"/>
            </w:tcBorders>
            <w:shd w:val="clear" w:color="auto" w:fill="auto"/>
          </w:tcPr>
          <w:p w14:paraId="053E5715" w14:textId="77777777" w:rsidR="00CD07E8" w:rsidRDefault="00CD07E8">
            <w:pPr>
              <w:widowControl w:val="0"/>
              <w:autoSpaceDE w:val="0"/>
              <w:snapToGrid w:val="0"/>
              <w:spacing w:line="297" w:lineRule="exact"/>
            </w:pPr>
          </w:p>
          <w:p w14:paraId="439F75FA" w14:textId="77777777" w:rsidR="00CD07E8" w:rsidRDefault="00CD07E8">
            <w:pPr>
              <w:widowControl w:val="0"/>
              <w:autoSpaceDE w:val="0"/>
              <w:spacing w:line="297" w:lineRule="exact"/>
            </w:pPr>
          </w:p>
          <w:p w14:paraId="577DDE3F" w14:textId="77777777" w:rsidR="00CD07E8" w:rsidRDefault="00CD07E8">
            <w:pPr>
              <w:widowControl w:val="0"/>
              <w:autoSpaceDE w:val="0"/>
              <w:spacing w:line="297" w:lineRule="exact"/>
            </w:pPr>
          </w:p>
          <w:p w14:paraId="12C3FC58" w14:textId="77777777" w:rsidR="00CD07E8" w:rsidRDefault="00CD07E8">
            <w:pPr>
              <w:widowControl w:val="0"/>
              <w:autoSpaceDE w:val="0"/>
              <w:spacing w:line="297" w:lineRule="exact"/>
            </w:pPr>
          </w:p>
          <w:p w14:paraId="03B46D33" w14:textId="77777777" w:rsidR="00CD07E8" w:rsidRDefault="00CD07E8">
            <w:pPr>
              <w:widowControl w:val="0"/>
              <w:autoSpaceDE w:val="0"/>
              <w:spacing w:line="297" w:lineRule="exact"/>
            </w:pPr>
          </w:p>
          <w:p w14:paraId="3BCDFDF7" w14:textId="77777777" w:rsidR="00CD07E8" w:rsidRDefault="00CD07E8">
            <w:pPr>
              <w:widowControl w:val="0"/>
              <w:autoSpaceDE w:val="0"/>
              <w:spacing w:line="297" w:lineRule="exact"/>
            </w:pPr>
          </w:p>
          <w:p w14:paraId="6894CEA9" w14:textId="77777777" w:rsidR="00CD07E8" w:rsidRDefault="00CD07E8">
            <w:pPr>
              <w:widowControl w:val="0"/>
              <w:autoSpaceDE w:val="0"/>
              <w:spacing w:line="297" w:lineRule="exact"/>
            </w:pPr>
          </w:p>
          <w:p w14:paraId="2FC912BF" w14:textId="77777777" w:rsidR="00CD07E8" w:rsidRDefault="00CD07E8">
            <w:pPr>
              <w:widowControl w:val="0"/>
              <w:autoSpaceDE w:val="0"/>
              <w:spacing w:line="297" w:lineRule="exact"/>
            </w:pPr>
          </w:p>
          <w:p w14:paraId="4FE0EBB3" w14:textId="77777777" w:rsidR="00CD07E8" w:rsidRDefault="00CD07E8">
            <w:pPr>
              <w:widowControl w:val="0"/>
              <w:autoSpaceDE w:val="0"/>
              <w:spacing w:line="297" w:lineRule="exact"/>
            </w:pPr>
          </w:p>
          <w:p w14:paraId="02BF025B" w14:textId="77777777" w:rsidR="00CD07E8" w:rsidRDefault="00CD07E8">
            <w:pPr>
              <w:widowControl w:val="0"/>
              <w:autoSpaceDE w:val="0"/>
              <w:spacing w:line="297" w:lineRule="exact"/>
            </w:pPr>
          </w:p>
        </w:tc>
        <w:tc>
          <w:tcPr>
            <w:tcW w:w="3071" w:type="dxa"/>
            <w:tcBorders>
              <w:top w:val="single" w:sz="4" w:space="0" w:color="000000"/>
              <w:left w:val="single" w:sz="4" w:space="0" w:color="000000"/>
              <w:bottom w:val="single" w:sz="4" w:space="0" w:color="000000"/>
            </w:tcBorders>
            <w:shd w:val="clear" w:color="auto" w:fill="auto"/>
          </w:tcPr>
          <w:p w14:paraId="74CA05BE" w14:textId="77777777" w:rsidR="00CD07E8" w:rsidRDefault="00CD07E8">
            <w:pPr>
              <w:widowControl w:val="0"/>
              <w:autoSpaceDE w:val="0"/>
              <w:snapToGrid w:val="0"/>
              <w:spacing w:line="297" w:lineRule="exact"/>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054B3C12" w14:textId="77777777" w:rsidR="00CD07E8" w:rsidRDefault="00CD07E8">
            <w:pPr>
              <w:widowControl w:val="0"/>
              <w:autoSpaceDE w:val="0"/>
              <w:snapToGrid w:val="0"/>
              <w:spacing w:line="297" w:lineRule="exact"/>
            </w:pPr>
          </w:p>
        </w:tc>
      </w:tr>
      <w:tr w:rsidR="00CD07E8" w14:paraId="4201FD09" w14:textId="77777777">
        <w:tc>
          <w:tcPr>
            <w:tcW w:w="3070" w:type="dxa"/>
            <w:tcBorders>
              <w:top w:val="single" w:sz="4" w:space="0" w:color="000000"/>
              <w:left w:val="single" w:sz="4" w:space="0" w:color="000000"/>
              <w:bottom w:val="single" w:sz="4" w:space="0" w:color="000000"/>
            </w:tcBorders>
            <w:shd w:val="clear" w:color="auto" w:fill="auto"/>
          </w:tcPr>
          <w:p w14:paraId="307DD13F" w14:textId="77777777" w:rsidR="00CD07E8" w:rsidRDefault="00CD07E8">
            <w:pPr>
              <w:widowControl w:val="0"/>
              <w:autoSpaceDE w:val="0"/>
              <w:snapToGrid w:val="0"/>
              <w:spacing w:line="297" w:lineRule="exact"/>
            </w:pPr>
          </w:p>
        </w:tc>
        <w:tc>
          <w:tcPr>
            <w:tcW w:w="3071" w:type="dxa"/>
            <w:tcBorders>
              <w:top w:val="single" w:sz="4" w:space="0" w:color="000000"/>
              <w:left w:val="single" w:sz="4" w:space="0" w:color="000000"/>
              <w:bottom w:val="single" w:sz="4" w:space="0" w:color="000000"/>
            </w:tcBorders>
            <w:shd w:val="clear" w:color="auto" w:fill="auto"/>
          </w:tcPr>
          <w:p w14:paraId="65D12EBB" w14:textId="77777777" w:rsidR="00CD07E8" w:rsidRDefault="00005475">
            <w:pPr>
              <w:widowControl w:val="0"/>
              <w:autoSpaceDE w:val="0"/>
              <w:snapToGrid w:val="0"/>
              <w:spacing w:line="297" w:lineRule="exact"/>
              <w:jc w:val="center"/>
            </w:pPr>
            <w:r>
              <w:t>plazmoliza</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24FABBC3" w14:textId="77777777" w:rsidR="00CD07E8" w:rsidRDefault="00005475">
            <w:pPr>
              <w:widowControl w:val="0"/>
              <w:autoSpaceDE w:val="0"/>
              <w:snapToGrid w:val="0"/>
              <w:spacing w:line="297" w:lineRule="exact"/>
              <w:jc w:val="center"/>
            </w:pPr>
            <w:r>
              <w:t>deplazmoliza</w:t>
            </w:r>
          </w:p>
        </w:tc>
      </w:tr>
    </w:tbl>
    <w:p w14:paraId="615509E6" w14:textId="77777777" w:rsidR="00CD07E8" w:rsidRDefault="00CD07E8">
      <w:pPr>
        <w:widowControl w:val="0"/>
        <w:autoSpaceDE w:val="0"/>
        <w:spacing w:line="297" w:lineRule="exact"/>
      </w:pPr>
    </w:p>
    <w:p w14:paraId="1669AF46" w14:textId="77777777" w:rsidR="00CD07E8" w:rsidRDefault="00CD07E8"/>
    <w:p w14:paraId="6F75C76D" w14:textId="77777777" w:rsidR="00CD07E8" w:rsidRDefault="00005475">
      <w:pPr>
        <w:widowControl w:val="0"/>
        <w:autoSpaceDE w:val="0"/>
        <w:spacing w:line="307" w:lineRule="exact"/>
        <w:jc w:val="both"/>
      </w:pPr>
      <w:r>
        <w:t>Opazovanje rastlinske celice.</w:t>
      </w:r>
    </w:p>
    <w:p w14:paraId="147086E1" w14:textId="77777777" w:rsidR="00CD07E8" w:rsidRDefault="00CD07E8">
      <w:pPr>
        <w:widowControl w:val="0"/>
        <w:autoSpaceDE w:val="0"/>
        <w:spacing w:line="307" w:lineRule="exact"/>
        <w:jc w:val="both"/>
      </w:pPr>
    </w:p>
    <w:p w14:paraId="3BF316F7" w14:textId="77777777" w:rsidR="00CD07E8" w:rsidRDefault="00CD07E8">
      <w:pPr>
        <w:widowControl w:val="0"/>
        <w:autoSpaceDE w:val="0"/>
        <w:spacing w:line="307" w:lineRule="exact"/>
        <w:jc w:val="both"/>
      </w:pPr>
    </w:p>
    <w:p w14:paraId="77C4E887" w14:textId="77777777" w:rsidR="00CD07E8" w:rsidRDefault="00CD07E8">
      <w:pPr>
        <w:widowControl w:val="0"/>
        <w:autoSpaceDE w:val="0"/>
        <w:spacing w:line="307" w:lineRule="exact"/>
        <w:jc w:val="both"/>
      </w:pPr>
    </w:p>
    <w:p w14:paraId="58198B56" w14:textId="77777777" w:rsidR="00CD07E8" w:rsidRDefault="00CD07E8">
      <w:pPr>
        <w:widowControl w:val="0"/>
        <w:autoSpaceDE w:val="0"/>
        <w:spacing w:line="307" w:lineRule="exact"/>
        <w:jc w:val="both"/>
      </w:pPr>
    </w:p>
    <w:p w14:paraId="67034BAA" w14:textId="77777777" w:rsidR="00CD07E8" w:rsidRDefault="00005475">
      <w:pPr>
        <w:widowControl w:val="0"/>
        <w:autoSpaceDE w:val="0"/>
        <w:spacing w:line="297" w:lineRule="exact"/>
      </w:pPr>
      <w:r>
        <w:t>Tabela b) živalska celica</w:t>
      </w:r>
    </w:p>
    <w:p w14:paraId="047AA868" w14:textId="77777777" w:rsidR="00CD07E8" w:rsidRDefault="00CD07E8">
      <w:pPr>
        <w:widowControl w:val="0"/>
        <w:autoSpaceDE w:val="0"/>
        <w:spacing w:line="297" w:lineRule="exact"/>
      </w:pPr>
    </w:p>
    <w:p w14:paraId="709B439E" w14:textId="77777777" w:rsidR="00CD07E8" w:rsidRDefault="00CD07E8">
      <w:pPr>
        <w:widowControl w:val="0"/>
        <w:autoSpaceDE w:val="0"/>
        <w:spacing w:line="297" w:lineRule="exact"/>
      </w:pPr>
    </w:p>
    <w:tbl>
      <w:tblPr>
        <w:tblW w:w="0" w:type="auto"/>
        <w:tblInd w:w="-8" w:type="dxa"/>
        <w:tblLayout w:type="fixed"/>
        <w:tblLook w:val="0000" w:firstRow="0" w:lastRow="0" w:firstColumn="0" w:lastColumn="0" w:noHBand="0" w:noVBand="0"/>
      </w:tblPr>
      <w:tblGrid>
        <w:gridCol w:w="3070"/>
        <w:gridCol w:w="3071"/>
        <w:gridCol w:w="3081"/>
      </w:tblGrid>
      <w:tr w:rsidR="00CD07E8" w14:paraId="4FBA1693" w14:textId="77777777">
        <w:tc>
          <w:tcPr>
            <w:tcW w:w="3070" w:type="dxa"/>
            <w:tcBorders>
              <w:top w:val="single" w:sz="4" w:space="0" w:color="000000"/>
              <w:left w:val="single" w:sz="4" w:space="0" w:color="000000"/>
              <w:bottom w:val="single" w:sz="4" w:space="0" w:color="000000"/>
            </w:tcBorders>
            <w:shd w:val="clear" w:color="auto" w:fill="auto"/>
          </w:tcPr>
          <w:p w14:paraId="0F7DFA30" w14:textId="77777777" w:rsidR="00CD07E8" w:rsidRDefault="00005475">
            <w:pPr>
              <w:widowControl w:val="0"/>
              <w:autoSpaceDE w:val="0"/>
              <w:snapToGrid w:val="0"/>
              <w:spacing w:line="297" w:lineRule="exact"/>
              <w:jc w:val="center"/>
            </w:pPr>
            <w:r>
              <w:t>Celice v vodi</w:t>
            </w:r>
          </w:p>
        </w:tc>
        <w:tc>
          <w:tcPr>
            <w:tcW w:w="3071" w:type="dxa"/>
            <w:tcBorders>
              <w:top w:val="single" w:sz="4" w:space="0" w:color="000000"/>
              <w:left w:val="single" w:sz="4" w:space="0" w:color="000000"/>
              <w:bottom w:val="single" w:sz="4" w:space="0" w:color="000000"/>
            </w:tcBorders>
            <w:shd w:val="clear" w:color="auto" w:fill="auto"/>
          </w:tcPr>
          <w:p w14:paraId="6EF3CB97" w14:textId="77777777" w:rsidR="00CD07E8" w:rsidRDefault="00005475">
            <w:pPr>
              <w:widowControl w:val="0"/>
              <w:autoSpaceDE w:val="0"/>
              <w:snapToGrid w:val="0"/>
              <w:spacing w:line="297" w:lineRule="exact"/>
              <w:jc w:val="center"/>
            </w:pPr>
            <w:r>
              <w:t>Celice v 10% raztopini soli</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19D65CFD" w14:textId="77777777" w:rsidR="00CD07E8" w:rsidRDefault="00005475">
            <w:pPr>
              <w:widowControl w:val="0"/>
              <w:autoSpaceDE w:val="0"/>
              <w:snapToGrid w:val="0"/>
              <w:spacing w:line="297" w:lineRule="exact"/>
              <w:jc w:val="center"/>
            </w:pPr>
            <w:r>
              <w:t>Celice v destilirani vodi</w:t>
            </w:r>
          </w:p>
        </w:tc>
      </w:tr>
      <w:tr w:rsidR="00CD07E8" w14:paraId="23D58AF1" w14:textId="77777777">
        <w:tc>
          <w:tcPr>
            <w:tcW w:w="3070" w:type="dxa"/>
            <w:tcBorders>
              <w:top w:val="single" w:sz="4" w:space="0" w:color="000000"/>
              <w:left w:val="single" w:sz="4" w:space="0" w:color="000000"/>
              <w:bottom w:val="single" w:sz="4" w:space="0" w:color="000000"/>
            </w:tcBorders>
            <w:shd w:val="clear" w:color="auto" w:fill="auto"/>
          </w:tcPr>
          <w:p w14:paraId="3100D5E0" w14:textId="77777777" w:rsidR="00CD07E8" w:rsidRDefault="00CD07E8">
            <w:pPr>
              <w:widowControl w:val="0"/>
              <w:autoSpaceDE w:val="0"/>
              <w:snapToGrid w:val="0"/>
              <w:spacing w:line="297" w:lineRule="exact"/>
            </w:pPr>
          </w:p>
          <w:p w14:paraId="0819CF5D" w14:textId="77777777" w:rsidR="00CD07E8" w:rsidRDefault="00CD07E8">
            <w:pPr>
              <w:widowControl w:val="0"/>
              <w:autoSpaceDE w:val="0"/>
              <w:spacing w:line="297" w:lineRule="exact"/>
            </w:pPr>
          </w:p>
          <w:p w14:paraId="6134E638" w14:textId="77777777" w:rsidR="00CD07E8" w:rsidRDefault="00CD07E8">
            <w:pPr>
              <w:widowControl w:val="0"/>
              <w:autoSpaceDE w:val="0"/>
              <w:spacing w:line="297" w:lineRule="exact"/>
            </w:pPr>
          </w:p>
          <w:p w14:paraId="4570DE77" w14:textId="77777777" w:rsidR="00CD07E8" w:rsidRDefault="00CD07E8">
            <w:pPr>
              <w:widowControl w:val="0"/>
              <w:autoSpaceDE w:val="0"/>
              <w:spacing w:line="297" w:lineRule="exact"/>
            </w:pPr>
          </w:p>
          <w:p w14:paraId="16135932" w14:textId="77777777" w:rsidR="00CD07E8" w:rsidRDefault="00CD07E8">
            <w:pPr>
              <w:widowControl w:val="0"/>
              <w:autoSpaceDE w:val="0"/>
              <w:spacing w:line="297" w:lineRule="exact"/>
            </w:pPr>
          </w:p>
          <w:p w14:paraId="7F517E18" w14:textId="77777777" w:rsidR="00CD07E8" w:rsidRDefault="00CD07E8">
            <w:pPr>
              <w:widowControl w:val="0"/>
              <w:autoSpaceDE w:val="0"/>
              <w:spacing w:line="297" w:lineRule="exact"/>
            </w:pPr>
          </w:p>
          <w:p w14:paraId="745F61FE" w14:textId="77777777" w:rsidR="00CD07E8" w:rsidRDefault="00CD07E8">
            <w:pPr>
              <w:widowControl w:val="0"/>
              <w:autoSpaceDE w:val="0"/>
              <w:spacing w:line="297" w:lineRule="exact"/>
            </w:pPr>
          </w:p>
          <w:p w14:paraId="0A3F301C" w14:textId="77777777" w:rsidR="00CD07E8" w:rsidRDefault="00CD07E8">
            <w:pPr>
              <w:widowControl w:val="0"/>
              <w:autoSpaceDE w:val="0"/>
              <w:spacing w:line="297" w:lineRule="exact"/>
            </w:pPr>
          </w:p>
          <w:p w14:paraId="352545C4" w14:textId="77777777" w:rsidR="00CD07E8" w:rsidRDefault="00CD07E8">
            <w:pPr>
              <w:widowControl w:val="0"/>
              <w:autoSpaceDE w:val="0"/>
              <w:spacing w:line="297" w:lineRule="exact"/>
            </w:pPr>
          </w:p>
          <w:p w14:paraId="71F22E64" w14:textId="77777777" w:rsidR="00CD07E8" w:rsidRDefault="00CD07E8">
            <w:pPr>
              <w:widowControl w:val="0"/>
              <w:autoSpaceDE w:val="0"/>
              <w:spacing w:line="297" w:lineRule="exact"/>
            </w:pPr>
          </w:p>
        </w:tc>
        <w:tc>
          <w:tcPr>
            <w:tcW w:w="3071" w:type="dxa"/>
            <w:tcBorders>
              <w:top w:val="single" w:sz="4" w:space="0" w:color="000000"/>
              <w:left w:val="single" w:sz="4" w:space="0" w:color="000000"/>
              <w:bottom w:val="single" w:sz="4" w:space="0" w:color="000000"/>
            </w:tcBorders>
            <w:shd w:val="clear" w:color="auto" w:fill="auto"/>
          </w:tcPr>
          <w:p w14:paraId="72EAA963" w14:textId="77777777" w:rsidR="00CD07E8" w:rsidRDefault="00CD07E8">
            <w:pPr>
              <w:widowControl w:val="0"/>
              <w:autoSpaceDE w:val="0"/>
              <w:snapToGrid w:val="0"/>
              <w:spacing w:line="297" w:lineRule="exact"/>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2F712CEF" w14:textId="77777777" w:rsidR="00CD07E8" w:rsidRDefault="00CD07E8">
            <w:pPr>
              <w:widowControl w:val="0"/>
              <w:autoSpaceDE w:val="0"/>
              <w:snapToGrid w:val="0"/>
              <w:spacing w:line="297" w:lineRule="exact"/>
            </w:pPr>
          </w:p>
        </w:tc>
      </w:tr>
      <w:tr w:rsidR="00CD07E8" w14:paraId="5D987F1B" w14:textId="77777777">
        <w:tc>
          <w:tcPr>
            <w:tcW w:w="3070" w:type="dxa"/>
            <w:tcBorders>
              <w:top w:val="single" w:sz="4" w:space="0" w:color="000000"/>
              <w:left w:val="single" w:sz="4" w:space="0" w:color="000000"/>
              <w:bottom w:val="single" w:sz="4" w:space="0" w:color="000000"/>
            </w:tcBorders>
            <w:shd w:val="clear" w:color="auto" w:fill="auto"/>
          </w:tcPr>
          <w:p w14:paraId="52400948" w14:textId="77777777" w:rsidR="00CD07E8" w:rsidRDefault="00CD07E8">
            <w:pPr>
              <w:widowControl w:val="0"/>
              <w:autoSpaceDE w:val="0"/>
              <w:snapToGrid w:val="0"/>
              <w:spacing w:line="297" w:lineRule="exact"/>
            </w:pPr>
          </w:p>
        </w:tc>
        <w:tc>
          <w:tcPr>
            <w:tcW w:w="3071" w:type="dxa"/>
            <w:tcBorders>
              <w:top w:val="single" w:sz="4" w:space="0" w:color="000000"/>
              <w:left w:val="single" w:sz="4" w:space="0" w:color="000000"/>
              <w:bottom w:val="single" w:sz="4" w:space="0" w:color="000000"/>
            </w:tcBorders>
            <w:shd w:val="clear" w:color="auto" w:fill="auto"/>
          </w:tcPr>
          <w:p w14:paraId="7DB0DECD" w14:textId="77777777" w:rsidR="00CD07E8" w:rsidRDefault="00005475">
            <w:pPr>
              <w:widowControl w:val="0"/>
              <w:autoSpaceDE w:val="0"/>
              <w:snapToGrid w:val="0"/>
              <w:spacing w:line="297" w:lineRule="exact"/>
              <w:jc w:val="center"/>
            </w:pPr>
            <w:r>
              <w:t>plazmoliza</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056061E7" w14:textId="77777777" w:rsidR="00CD07E8" w:rsidRDefault="00005475">
            <w:pPr>
              <w:widowControl w:val="0"/>
              <w:autoSpaceDE w:val="0"/>
              <w:snapToGrid w:val="0"/>
              <w:spacing w:line="297" w:lineRule="exact"/>
              <w:jc w:val="center"/>
            </w:pPr>
            <w:r>
              <w:t>deplazmoliza</w:t>
            </w:r>
          </w:p>
        </w:tc>
      </w:tr>
    </w:tbl>
    <w:p w14:paraId="3E5124BF" w14:textId="77777777" w:rsidR="00CD07E8" w:rsidRDefault="00005475">
      <w:pPr>
        <w:widowControl w:val="0"/>
        <w:autoSpaceDE w:val="0"/>
        <w:spacing w:line="307" w:lineRule="exact"/>
        <w:ind w:left="6375"/>
        <w:rPr>
          <w:sz w:val="20"/>
          <w:szCs w:val="20"/>
        </w:rPr>
      </w:pPr>
      <w:r>
        <w:rPr>
          <w:sz w:val="20"/>
          <w:szCs w:val="20"/>
        </w:rPr>
        <w:t xml:space="preserve">Primer celičnega razpada ali </w:t>
      </w:r>
      <w:r>
        <w:rPr>
          <w:b/>
          <w:sz w:val="20"/>
          <w:szCs w:val="20"/>
        </w:rPr>
        <w:t>citolize</w:t>
      </w:r>
      <w:r>
        <w:rPr>
          <w:sz w:val="20"/>
          <w:szCs w:val="20"/>
        </w:rPr>
        <w:t>, kar je posledica vdiranja prevelike količine vode v celico.</w:t>
      </w:r>
    </w:p>
    <w:p w14:paraId="49FB897B" w14:textId="77777777" w:rsidR="00CD07E8" w:rsidRDefault="00CD07E8">
      <w:pPr>
        <w:widowControl w:val="0"/>
        <w:autoSpaceDE w:val="0"/>
        <w:spacing w:line="307" w:lineRule="exact"/>
        <w:rPr>
          <w:sz w:val="20"/>
          <w:szCs w:val="20"/>
        </w:rPr>
      </w:pPr>
    </w:p>
    <w:p w14:paraId="51D60235" w14:textId="77777777" w:rsidR="00CD07E8" w:rsidRDefault="00CD07E8"/>
    <w:p w14:paraId="1A1F92E2" w14:textId="77777777" w:rsidR="00CD07E8" w:rsidRDefault="00005475">
      <w:pPr>
        <w:widowControl w:val="0"/>
        <w:autoSpaceDE w:val="0"/>
        <w:spacing w:line="307" w:lineRule="exact"/>
        <w:jc w:val="both"/>
      </w:pPr>
      <w:r>
        <w:t>Opazovanje živalske celice.</w:t>
      </w:r>
    </w:p>
    <w:p w14:paraId="4852A398" w14:textId="77777777" w:rsidR="00CD07E8" w:rsidRDefault="00CD07E8">
      <w:pPr>
        <w:widowControl w:val="0"/>
        <w:autoSpaceDE w:val="0"/>
        <w:spacing w:line="307" w:lineRule="exact"/>
        <w:jc w:val="both"/>
      </w:pPr>
    </w:p>
    <w:p w14:paraId="255AE09A" w14:textId="77777777" w:rsidR="00CD07E8" w:rsidRDefault="00CD07E8">
      <w:pPr>
        <w:widowControl w:val="0"/>
        <w:autoSpaceDE w:val="0"/>
        <w:spacing w:line="307" w:lineRule="exact"/>
        <w:jc w:val="both"/>
        <w:rPr>
          <w:b/>
          <w:sz w:val="28"/>
          <w:szCs w:val="28"/>
        </w:rPr>
      </w:pPr>
    </w:p>
    <w:p w14:paraId="2A673A61" w14:textId="77777777" w:rsidR="00CD07E8" w:rsidRDefault="00CD07E8">
      <w:pPr>
        <w:widowControl w:val="0"/>
        <w:autoSpaceDE w:val="0"/>
        <w:spacing w:line="307" w:lineRule="exact"/>
        <w:jc w:val="both"/>
        <w:rPr>
          <w:b/>
          <w:sz w:val="28"/>
          <w:szCs w:val="28"/>
        </w:rPr>
      </w:pPr>
    </w:p>
    <w:p w14:paraId="55376B30" w14:textId="77777777" w:rsidR="00CD07E8" w:rsidRDefault="00005475">
      <w:pPr>
        <w:widowControl w:val="0"/>
        <w:autoSpaceDE w:val="0"/>
        <w:spacing w:line="307" w:lineRule="exact"/>
        <w:jc w:val="both"/>
        <w:rPr>
          <w:b/>
        </w:rPr>
      </w:pPr>
      <w:r>
        <w:rPr>
          <w:b/>
        </w:rPr>
        <w:t>B. ALI CELIČNA MEMBRANA URAVNAVA PREHAJANJE SNOVI?</w:t>
      </w:r>
    </w:p>
    <w:p w14:paraId="4A17E302" w14:textId="77777777" w:rsidR="00CD07E8" w:rsidRDefault="00CD07E8">
      <w:pPr>
        <w:widowControl w:val="0"/>
        <w:autoSpaceDE w:val="0"/>
        <w:spacing w:line="230" w:lineRule="exact"/>
        <w:jc w:val="both"/>
      </w:pPr>
    </w:p>
    <w:p w14:paraId="116CA403" w14:textId="77777777" w:rsidR="00CD07E8" w:rsidRDefault="00CD07E8">
      <w:pPr>
        <w:widowControl w:val="0"/>
        <w:autoSpaceDE w:val="0"/>
        <w:spacing w:line="230" w:lineRule="exact"/>
        <w:jc w:val="both"/>
      </w:pPr>
    </w:p>
    <w:p w14:paraId="0FDCCA3B" w14:textId="77777777" w:rsidR="00CD07E8" w:rsidRDefault="00CD07E8">
      <w:pPr>
        <w:widowControl w:val="0"/>
        <w:autoSpaceDE w:val="0"/>
        <w:spacing w:line="230" w:lineRule="exact"/>
        <w:jc w:val="both"/>
      </w:pPr>
    </w:p>
    <w:p w14:paraId="2446E352" w14:textId="77777777" w:rsidR="00CD07E8" w:rsidRDefault="00005475">
      <w:pPr>
        <w:widowControl w:val="0"/>
        <w:autoSpaceDE w:val="0"/>
        <w:spacing w:line="230" w:lineRule="exact"/>
        <w:jc w:val="both"/>
        <w:rPr>
          <w:sz w:val="28"/>
          <w:szCs w:val="28"/>
        </w:rPr>
      </w:pPr>
      <w:r>
        <w:rPr>
          <w:sz w:val="28"/>
          <w:szCs w:val="28"/>
        </w:rPr>
        <w:t>Material:</w:t>
      </w:r>
    </w:p>
    <w:p w14:paraId="4E8B88DF" w14:textId="77777777" w:rsidR="00CD07E8" w:rsidRDefault="00CD07E8">
      <w:pPr>
        <w:widowControl w:val="0"/>
        <w:autoSpaceDE w:val="0"/>
        <w:spacing w:line="230" w:lineRule="exact"/>
        <w:jc w:val="both"/>
        <w:rPr>
          <w:b/>
          <w:sz w:val="28"/>
          <w:szCs w:val="28"/>
        </w:rPr>
      </w:pPr>
    </w:p>
    <w:p w14:paraId="5A0EA2CF" w14:textId="77777777" w:rsidR="00CD07E8" w:rsidRDefault="00005475">
      <w:pPr>
        <w:widowControl w:val="0"/>
        <w:autoSpaceDE w:val="0"/>
        <w:spacing w:line="283" w:lineRule="exact"/>
      </w:pPr>
      <w:r>
        <w:rPr>
          <w:sz w:val="36"/>
          <w:szCs w:val="36"/>
        </w:rPr>
        <w:t xml:space="preserve">. </w:t>
      </w:r>
      <w:r>
        <w:t>suspenzija kvasovk v vodi</w:t>
      </w:r>
    </w:p>
    <w:p w14:paraId="7E88CA31" w14:textId="77777777" w:rsidR="00CD07E8" w:rsidRDefault="00005475">
      <w:pPr>
        <w:widowControl w:val="0"/>
        <w:autoSpaceDE w:val="0"/>
        <w:spacing w:line="283" w:lineRule="exact"/>
      </w:pPr>
      <w:r>
        <w:rPr>
          <w:sz w:val="36"/>
          <w:szCs w:val="36"/>
        </w:rPr>
        <w:t xml:space="preserve">. </w:t>
      </w:r>
      <w:r>
        <w:t xml:space="preserve">raztopina kongo rdečega barvila v steklenici s kapalko kapalka </w:t>
      </w:r>
      <w:r>
        <w:rPr>
          <w:sz w:val="36"/>
          <w:szCs w:val="36"/>
        </w:rPr>
        <w:t xml:space="preserve">. </w:t>
      </w:r>
      <w:r>
        <w:t>dve mali epruveti</w:t>
      </w:r>
    </w:p>
    <w:p w14:paraId="60C1C8B0" w14:textId="77777777" w:rsidR="00CD07E8" w:rsidRDefault="00005475">
      <w:pPr>
        <w:widowControl w:val="0"/>
        <w:autoSpaceDE w:val="0"/>
        <w:spacing w:line="283" w:lineRule="exact"/>
      </w:pPr>
      <w:r>
        <w:rPr>
          <w:sz w:val="36"/>
          <w:szCs w:val="36"/>
        </w:rPr>
        <w:t xml:space="preserve">. </w:t>
      </w:r>
      <w:r>
        <w:t>držalo in stojalo za epruvete</w:t>
      </w:r>
    </w:p>
    <w:p w14:paraId="053CF0C4" w14:textId="77777777" w:rsidR="00CD07E8" w:rsidRDefault="00005475">
      <w:pPr>
        <w:widowControl w:val="0"/>
        <w:autoSpaceDE w:val="0"/>
        <w:spacing w:line="283" w:lineRule="exact"/>
      </w:pPr>
      <w:r>
        <w:rPr>
          <w:sz w:val="38"/>
          <w:szCs w:val="38"/>
        </w:rPr>
        <w:t xml:space="preserve">. </w:t>
      </w:r>
      <w:r>
        <w:t>objektna stekla</w:t>
      </w:r>
    </w:p>
    <w:p w14:paraId="0DED471A" w14:textId="77777777" w:rsidR="00CD07E8" w:rsidRDefault="00005475">
      <w:pPr>
        <w:widowControl w:val="0"/>
        <w:autoSpaceDE w:val="0"/>
        <w:spacing w:line="283" w:lineRule="exact"/>
      </w:pPr>
      <w:r>
        <w:rPr>
          <w:sz w:val="36"/>
          <w:szCs w:val="36"/>
        </w:rPr>
        <w:t xml:space="preserve">. </w:t>
      </w:r>
      <w:r>
        <w:t>krovna stekelca</w:t>
      </w:r>
    </w:p>
    <w:p w14:paraId="62CD7740" w14:textId="77777777" w:rsidR="00CD07E8" w:rsidRDefault="00005475">
      <w:pPr>
        <w:widowControl w:val="0"/>
        <w:autoSpaceDE w:val="0"/>
        <w:spacing w:line="283" w:lineRule="exact"/>
      </w:pPr>
      <w:r>
        <w:rPr>
          <w:sz w:val="36"/>
          <w:szCs w:val="36"/>
        </w:rPr>
        <w:t xml:space="preserve">. </w:t>
      </w:r>
      <w:r>
        <w:t>mikroskop</w:t>
      </w:r>
    </w:p>
    <w:p w14:paraId="7F64C509" w14:textId="77777777" w:rsidR="00CD07E8" w:rsidRDefault="00005475">
      <w:pPr>
        <w:widowControl w:val="0"/>
        <w:autoSpaceDE w:val="0"/>
        <w:spacing w:line="283" w:lineRule="exact"/>
      </w:pPr>
      <w:r>
        <w:rPr>
          <w:sz w:val="36"/>
          <w:szCs w:val="36"/>
        </w:rPr>
        <w:t xml:space="preserve">. </w:t>
      </w:r>
      <w:r>
        <w:t>Bunsenov gorilnik</w:t>
      </w:r>
    </w:p>
    <w:p w14:paraId="57E7F4F6" w14:textId="77777777" w:rsidR="00CD07E8" w:rsidRDefault="00CD07E8"/>
    <w:p w14:paraId="78AD6398" w14:textId="77777777" w:rsidR="00CD07E8" w:rsidRDefault="00005475">
      <w:pPr>
        <w:widowControl w:val="0"/>
        <w:autoSpaceDE w:val="0"/>
        <w:spacing w:line="288" w:lineRule="exact"/>
        <w:jc w:val="both"/>
        <w:rPr>
          <w:sz w:val="28"/>
          <w:szCs w:val="28"/>
        </w:rPr>
      </w:pPr>
      <w:r>
        <w:rPr>
          <w:sz w:val="28"/>
          <w:szCs w:val="28"/>
        </w:rPr>
        <w:t>Postopek:</w:t>
      </w:r>
    </w:p>
    <w:p w14:paraId="2ED2C371" w14:textId="77777777" w:rsidR="00CD07E8" w:rsidRDefault="00CD07E8">
      <w:pPr>
        <w:widowControl w:val="0"/>
        <w:autoSpaceDE w:val="0"/>
        <w:spacing w:line="288" w:lineRule="exact"/>
        <w:jc w:val="both"/>
        <w:rPr>
          <w:b/>
          <w:sz w:val="28"/>
          <w:szCs w:val="28"/>
        </w:rPr>
      </w:pPr>
    </w:p>
    <w:p w14:paraId="66A09E64" w14:textId="77777777" w:rsidR="00CD07E8" w:rsidRDefault="00005475">
      <w:pPr>
        <w:widowControl w:val="0"/>
        <w:autoSpaceDE w:val="0"/>
        <w:spacing w:line="268" w:lineRule="exact"/>
      </w:pPr>
      <w:r>
        <w:t>Pripravimo mikroskopski preparat suspenzije kvasovk. Opazujemo celice kvasovk pod malo in veliko povečavo. Okoli 1 ml suspenzije kvasa vlijemo v 2 mali epruveti. Eno segrevamo tako dolgo, da bo vsebina vrela vsaj 30 sekund in bodo kvasovke umrle. V obe epruveti dodamo 5 kapljic kongo rdečega. Pripravimo mikroskopski preparat iz ene in druge epruvete ter si ga ogledamo pod veliko povečavo.</w:t>
      </w:r>
    </w:p>
    <w:p w14:paraId="3AE94216" w14:textId="77777777" w:rsidR="00CD07E8" w:rsidRDefault="00CD07E8"/>
    <w:p w14:paraId="21992514" w14:textId="77777777" w:rsidR="00CD07E8" w:rsidRDefault="00CD07E8">
      <w:pPr>
        <w:widowControl w:val="0"/>
        <w:autoSpaceDE w:val="0"/>
        <w:spacing w:line="235" w:lineRule="exact"/>
        <w:jc w:val="both"/>
        <w:rPr>
          <w:rFonts w:ascii="Arial" w:hAnsi="Arial" w:cs="Arial"/>
          <w:b/>
          <w:bCs/>
        </w:rPr>
      </w:pPr>
    </w:p>
    <w:p w14:paraId="0B303700" w14:textId="77777777" w:rsidR="00CD07E8" w:rsidRDefault="00CD07E8">
      <w:pPr>
        <w:widowControl w:val="0"/>
        <w:autoSpaceDE w:val="0"/>
        <w:spacing w:line="235" w:lineRule="exact"/>
        <w:jc w:val="both"/>
        <w:rPr>
          <w:rFonts w:ascii="Arial" w:hAnsi="Arial" w:cs="Arial"/>
          <w:b/>
          <w:bCs/>
        </w:rPr>
      </w:pPr>
    </w:p>
    <w:p w14:paraId="53BAC075" w14:textId="77777777" w:rsidR="00CD07E8" w:rsidRDefault="00CD07E8">
      <w:pPr>
        <w:widowControl w:val="0"/>
        <w:autoSpaceDE w:val="0"/>
        <w:spacing w:line="235" w:lineRule="exact"/>
        <w:jc w:val="both"/>
        <w:rPr>
          <w:rFonts w:ascii="Arial" w:hAnsi="Arial" w:cs="Arial"/>
          <w:b/>
          <w:bCs/>
        </w:rPr>
      </w:pPr>
    </w:p>
    <w:p w14:paraId="3E7630F4" w14:textId="77777777" w:rsidR="00CD07E8" w:rsidRDefault="00CD07E8">
      <w:pPr>
        <w:widowControl w:val="0"/>
        <w:autoSpaceDE w:val="0"/>
        <w:spacing w:line="235" w:lineRule="exact"/>
        <w:jc w:val="both"/>
        <w:rPr>
          <w:rFonts w:ascii="Arial" w:hAnsi="Arial" w:cs="Arial"/>
          <w:b/>
          <w:bCs/>
        </w:rPr>
      </w:pPr>
    </w:p>
    <w:p w14:paraId="5740E26C" w14:textId="77777777" w:rsidR="00CD07E8" w:rsidRDefault="00CD07E8">
      <w:pPr>
        <w:widowControl w:val="0"/>
        <w:autoSpaceDE w:val="0"/>
        <w:spacing w:line="235" w:lineRule="exact"/>
        <w:jc w:val="both"/>
        <w:rPr>
          <w:rFonts w:ascii="Arial" w:hAnsi="Arial" w:cs="Arial"/>
          <w:b/>
          <w:bCs/>
        </w:rPr>
      </w:pPr>
    </w:p>
    <w:p w14:paraId="6F3B24A5" w14:textId="77777777" w:rsidR="00CD07E8" w:rsidRDefault="00CD07E8">
      <w:pPr>
        <w:widowControl w:val="0"/>
        <w:autoSpaceDE w:val="0"/>
        <w:spacing w:line="235" w:lineRule="exact"/>
        <w:jc w:val="both"/>
        <w:rPr>
          <w:rFonts w:ascii="Arial" w:hAnsi="Arial" w:cs="Arial"/>
          <w:b/>
          <w:bCs/>
        </w:rPr>
      </w:pPr>
    </w:p>
    <w:p w14:paraId="4AF9BEDC" w14:textId="77777777" w:rsidR="00CD07E8" w:rsidRDefault="00005475">
      <w:pPr>
        <w:widowControl w:val="0"/>
        <w:autoSpaceDE w:val="0"/>
        <w:spacing w:line="235" w:lineRule="exact"/>
        <w:jc w:val="both"/>
        <w:rPr>
          <w:bCs/>
          <w:sz w:val="28"/>
          <w:szCs w:val="28"/>
        </w:rPr>
      </w:pPr>
      <w:r>
        <w:rPr>
          <w:bCs/>
          <w:sz w:val="28"/>
          <w:szCs w:val="28"/>
        </w:rPr>
        <w:t>Rezultati:</w:t>
      </w:r>
    </w:p>
    <w:p w14:paraId="6A1BCD92" w14:textId="77777777" w:rsidR="00CD07E8" w:rsidRDefault="00CD07E8">
      <w:pPr>
        <w:widowControl w:val="0"/>
        <w:autoSpaceDE w:val="0"/>
        <w:spacing w:line="273" w:lineRule="exact"/>
        <w:rPr>
          <w:rFonts w:ascii="Arial" w:hAnsi="Arial" w:cs="Arial"/>
        </w:rPr>
      </w:pPr>
    </w:p>
    <w:p w14:paraId="47AA371A" w14:textId="77777777" w:rsidR="00CD07E8" w:rsidRDefault="00005475">
      <w:pPr>
        <w:widowControl w:val="0"/>
        <w:autoSpaceDE w:val="0"/>
        <w:spacing w:line="273" w:lineRule="exact"/>
      </w:pPr>
      <w:r>
        <w:t>Tabela:</w:t>
      </w:r>
    </w:p>
    <w:p w14:paraId="6810AAD9" w14:textId="77777777" w:rsidR="00CD07E8" w:rsidRDefault="00005475">
      <w:pPr>
        <w:widowControl w:val="0"/>
        <w:autoSpaceDE w:val="0"/>
        <w:spacing w:line="273" w:lineRule="exact"/>
      </w:pPr>
      <w:r>
        <w:t>Prikaz kvasovk po poskusu:</w:t>
      </w:r>
    </w:p>
    <w:p w14:paraId="62772ED5" w14:textId="77777777" w:rsidR="00CD07E8" w:rsidRDefault="00CD07E8">
      <w:pPr>
        <w:widowControl w:val="0"/>
        <w:autoSpaceDE w:val="0"/>
        <w:spacing w:line="273" w:lineRule="exact"/>
      </w:pPr>
    </w:p>
    <w:tbl>
      <w:tblPr>
        <w:tblW w:w="0" w:type="auto"/>
        <w:tblInd w:w="-121" w:type="dxa"/>
        <w:tblLayout w:type="fixed"/>
        <w:tblLook w:val="0000" w:firstRow="0" w:lastRow="0" w:firstColumn="0" w:lastColumn="0" w:noHBand="0" w:noVBand="0"/>
      </w:tblPr>
      <w:tblGrid>
        <w:gridCol w:w="3114"/>
        <w:gridCol w:w="3124"/>
      </w:tblGrid>
      <w:tr w:rsidR="00CD07E8" w14:paraId="41227548" w14:textId="77777777">
        <w:trPr>
          <w:trHeight w:val="821"/>
        </w:trPr>
        <w:tc>
          <w:tcPr>
            <w:tcW w:w="3114" w:type="dxa"/>
            <w:tcBorders>
              <w:top w:val="single" w:sz="4" w:space="0" w:color="000000"/>
              <w:left w:val="single" w:sz="4" w:space="0" w:color="000000"/>
              <w:bottom w:val="single" w:sz="4" w:space="0" w:color="000000"/>
            </w:tcBorders>
            <w:shd w:val="clear" w:color="auto" w:fill="auto"/>
            <w:vAlign w:val="center"/>
          </w:tcPr>
          <w:p w14:paraId="114C7FB8" w14:textId="77777777" w:rsidR="00CD07E8" w:rsidRDefault="00005475">
            <w:pPr>
              <w:widowControl w:val="0"/>
              <w:autoSpaceDE w:val="0"/>
              <w:snapToGrid w:val="0"/>
              <w:spacing w:line="273" w:lineRule="exact"/>
              <w:jc w:val="center"/>
            </w:pPr>
            <w:r>
              <w:t>Žive kvasovke</w:t>
            </w:r>
          </w:p>
        </w:tc>
        <w:tc>
          <w:tcPr>
            <w:tcW w:w="3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5D42" w14:textId="77777777" w:rsidR="00CD07E8" w:rsidRDefault="00005475">
            <w:pPr>
              <w:widowControl w:val="0"/>
              <w:autoSpaceDE w:val="0"/>
              <w:snapToGrid w:val="0"/>
              <w:spacing w:line="273" w:lineRule="exact"/>
              <w:jc w:val="center"/>
            </w:pPr>
            <w:r>
              <w:t>Prekuhane kvasovke</w:t>
            </w:r>
          </w:p>
        </w:tc>
      </w:tr>
      <w:tr w:rsidR="00CD07E8" w14:paraId="3552F161" w14:textId="77777777">
        <w:trPr>
          <w:trHeight w:val="2458"/>
        </w:trPr>
        <w:tc>
          <w:tcPr>
            <w:tcW w:w="3114" w:type="dxa"/>
            <w:tcBorders>
              <w:top w:val="single" w:sz="4" w:space="0" w:color="000000"/>
              <w:left w:val="single" w:sz="4" w:space="0" w:color="000000"/>
              <w:bottom w:val="single" w:sz="4" w:space="0" w:color="000000"/>
            </w:tcBorders>
            <w:shd w:val="clear" w:color="auto" w:fill="auto"/>
          </w:tcPr>
          <w:p w14:paraId="61FA2FDC" w14:textId="77777777" w:rsidR="00CD07E8" w:rsidRDefault="00CD07E8">
            <w:pPr>
              <w:widowControl w:val="0"/>
              <w:autoSpaceDE w:val="0"/>
              <w:snapToGrid w:val="0"/>
              <w:spacing w:line="273" w:lineRule="exact"/>
            </w:pPr>
          </w:p>
          <w:p w14:paraId="560AE98E" w14:textId="77777777" w:rsidR="00CD07E8" w:rsidRDefault="00CD07E8">
            <w:pPr>
              <w:widowControl w:val="0"/>
              <w:autoSpaceDE w:val="0"/>
              <w:spacing w:line="273" w:lineRule="exact"/>
            </w:pPr>
          </w:p>
          <w:p w14:paraId="7BAED63B" w14:textId="77777777" w:rsidR="00CD07E8" w:rsidRDefault="00CD07E8">
            <w:pPr>
              <w:widowControl w:val="0"/>
              <w:autoSpaceDE w:val="0"/>
              <w:spacing w:line="273" w:lineRule="exact"/>
            </w:pPr>
          </w:p>
          <w:p w14:paraId="7D5D99FA" w14:textId="77777777" w:rsidR="00CD07E8" w:rsidRDefault="00CD07E8">
            <w:pPr>
              <w:widowControl w:val="0"/>
              <w:autoSpaceDE w:val="0"/>
              <w:spacing w:line="273" w:lineRule="exact"/>
            </w:pPr>
          </w:p>
          <w:p w14:paraId="0AE91877" w14:textId="77777777" w:rsidR="00CD07E8" w:rsidRDefault="00CD07E8">
            <w:pPr>
              <w:widowControl w:val="0"/>
              <w:autoSpaceDE w:val="0"/>
              <w:spacing w:line="273" w:lineRule="exact"/>
            </w:pPr>
          </w:p>
          <w:p w14:paraId="2B5C3E76" w14:textId="77777777" w:rsidR="00CD07E8" w:rsidRDefault="00CD07E8">
            <w:pPr>
              <w:widowControl w:val="0"/>
              <w:autoSpaceDE w:val="0"/>
              <w:spacing w:line="273" w:lineRule="exact"/>
            </w:pPr>
          </w:p>
          <w:p w14:paraId="0CD4F54F" w14:textId="77777777" w:rsidR="00CD07E8" w:rsidRDefault="00CD07E8">
            <w:pPr>
              <w:widowControl w:val="0"/>
              <w:autoSpaceDE w:val="0"/>
              <w:spacing w:line="273" w:lineRule="exact"/>
            </w:pPr>
          </w:p>
          <w:p w14:paraId="60D39344" w14:textId="77777777" w:rsidR="00CD07E8" w:rsidRDefault="00CD07E8">
            <w:pPr>
              <w:widowControl w:val="0"/>
              <w:autoSpaceDE w:val="0"/>
              <w:spacing w:line="273" w:lineRule="exact"/>
            </w:pPr>
          </w:p>
          <w:p w14:paraId="2FC5810E" w14:textId="77777777" w:rsidR="00CD07E8" w:rsidRDefault="00CD07E8">
            <w:pPr>
              <w:widowControl w:val="0"/>
              <w:autoSpaceDE w:val="0"/>
              <w:spacing w:line="273" w:lineRule="exact"/>
            </w:pP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14:paraId="46F4B866" w14:textId="77777777" w:rsidR="00CD07E8" w:rsidRDefault="00CD07E8">
            <w:pPr>
              <w:widowControl w:val="0"/>
              <w:autoSpaceDE w:val="0"/>
              <w:snapToGrid w:val="0"/>
              <w:spacing w:line="273" w:lineRule="exact"/>
            </w:pPr>
          </w:p>
        </w:tc>
      </w:tr>
    </w:tbl>
    <w:p w14:paraId="4A02E54A" w14:textId="77777777" w:rsidR="00CD07E8" w:rsidRDefault="00CD07E8"/>
    <w:p w14:paraId="6C23138F" w14:textId="77777777" w:rsidR="00CD07E8" w:rsidRDefault="00005475">
      <w:pPr>
        <w:widowControl w:val="0"/>
        <w:autoSpaceDE w:val="0"/>
        <w:spacing w:line="288" w:lineRule="exact"/>
        <w:jc w:val="both"/>
        <w:rPr>
          <w:bCs/>
          <w:sz w:val="28"/>
          <w:szCs w:val="28"/>
        </w:rPr>
      </w:pPr>
      <w:r>
        <w:rPr>
          <w:bCs/>
          <w:sz w:val="28"/>
          <w:szCs w:val="28"/>
        </w:rPr>
        <w:t>Razprava:</w:t>
      </w:r>
    </w:p>
    <w:p w14:paraId="18B24053" w14:textId="77777777" w:rsidR="00CD07E8" w:rsidRDefault="00CD07E8">
      <w:pPr>
        <w:widowControl w:val="0"/>
        <w:autoSpaceDE w:val="0"/>
        <w:spacing w:line="288" w:lineRule="exact"/>
        <w:jc w:val="both"/>
        <w:rPr>
          <w:b/>
          <w:bCs/>
        </w:rPr>
      </w:pPr>
    </w:p>
    <w:p w14:paraId="095A6EDF" w14:textId="77777777" w:rsidR="00CD07E8" w:rsidRDefault="00005475">
      <w:pPr>
        <w:widowControl w:val="0"/>
        <w:autoSpaceDE w:val="0"/>
        <w:spacing w:line="268" w:lineRule="exact"/>
        <w:ind w:left="350" w:hanging="350"/>
      </w:pPr>
      <w:r>
        <w:t>Pri rastlinskih celicah:</w:t>
      </w:r>
    </w:p>
    <w:p w14:paraId="6D5C15C2" w14:textId="77777777" w:rsidR="00CD07E8" w:rsidRDefault="00005475">
      <w:pPr>
        <w:widowControl w:val="0"/>
        <w:numPr>
          <w:ilvl w:val="0"/>
          <w:numId w:val="3"/>
        </w:numPr>
        <w:autoSpaceDE w:val="0"/>
        <w:spacing w:line="268" w:lineRule="exact"/>
      </w:pPr>
      <w:r>
        <w:t>Celice v čisti vodi počasi nabrekajo. Za primer lahko vzamemo namakanje fižola ali riža. Čez noč ju pustimo namočena v vodi. Naslednje jutro opazimo povečano velikost, polnost in nabreklost.</w:t>
      </w:r>
    </w:p>
    <w:p w14:paraId="00BBAEE3" w14:textId="77777777" w:rsidR="00CD07E8" w:rsidRDefault="00005475">
      <w:pPr>
        <w:widowControl w:val="0"/>
        <w:numPr>
          <w:ilvl w:val="0"/>
          <w:numId w:val="3"/>
        </w:numPr>
        <w:autoSpaceDE w:val="0"/>
        <w:spacing w:line="268" w:lineRule="exact"/>
      </w:pPr>
      <w:r>
        <w:t>Celice v slani vodi se krčijo.Poteka plazmoliza, ker je koncentracija topljenca v okolju višja kot koncentracija topljenca v celici. Celica je v hiperosmotski raztopini. Kot dokaz lahko vzamemo solato, ki jo par minut pred zaužitjem pokisamo in posolimo. Sicer je na začetku zaradi vode lepo nabrekla, toda čez čas se pozna učinek soli in solata zgubi hrljustljavost in nabreklost.</w:t>
      </w:r>
    </w:p>
    <w:p w14:paraId="3B30F43C" w14:textId="77777777" w:rsidR="00CD07E8" w:rsidRDefault="00005475">
      <w:pPr>
        <w:widowControl w:val="0"/>
        <w:numPr>
          <w:ilvl w:val="0"/>
          <w:numId w:val="3"/>
        </w:numPr>
        <w:autoSpaceDE w:val="0"/>
        <w:spacing w:line="268" w:lineRule="exact"/>
      </w:pPr>
      <w:r>
        <w:t>Celice v destilirani vodi pospešeno nabrekajo, kar privede do širitve celične membrane. Poteka deplazmoliza. Ker je koncentracija topljenca v okolju manjša kot v sami celici. Celica je v hipotonični raztopini.</w:t>
      </w:r>
    </w:p>
    <w:p w14:paraId="60167D5C" w14:textId="77777777" w:rsidR="00CD07E8" w:rsidRDefault="00CD07E8">
      <w:pPr>
        <w:widowControl w:val="0"/>
        <w:autoSpaceDE w:val="0"/>
        <w:spacing w:line="268" w:lineRule="exact"/>
      </w:pPr>
    </w:p>
    <w:p w14:paraId="59D41660" w14:textId="77777777" w:rsidR="00CD07E8" w:rsidRDefault="00005475">
      <w:pPr>
        <w:widowControl w:val="0"/>
        <w:autoSpaceDE w:val="0"/>
        <w:spacing w:line="268" w:lineRule="exact"/>
      </w:pPr>
      <w:r>
        <w:t>Pri živalskih celicah:</w:t>
      </w:r>
    </w:p>
    <w:p w14:paraId="386B468E" w14:textId="77777777" w:rsidR="00CD07E8" w:rsidRDefault="00CD07E8">
      <w:pPr>
        <w:widowControl w:val="0"/>
        <w:autoSpaceDE w:val="0"/>
        <w:spacing w:line="268" w:lineRule="exact"/>
      </w:pPr>
    </w:p>
    <w:p w14:paraId="067E7BB9" w14:textId="77777777" w:rsidR="00CD07E8" w:rsidRDefault="00005475">
      <w:pPr>
        <w:widowControl w:val="0"/>
        <w:numPr>
          <w:ilvl w:val="0"/>
          <w:numId w:val="4"/>
        </w:numPr>
        <w:autoSpaceDE w:val="0"/>
        <w:spacing w:line="268" w:lineRule="exact"/>
      </w:pPr>
      <w:r>
        <w:t xml:space="preserve">Celice v čisti vodi počasi nabrekajo. </w:t>
      </w:r>
    </w:p>
    <w:p w14:paraId="3D5D1C48" w14:textId="77777777" w:rsidR="00CD07E8" w:rsidRDefault="00005475">
      <w:pPr>
        <w:widowControl w:val="0"/>
        <w:numPr>
          <w:ilvl w:val="0"/>
          <w:numId w:val="4"/>
        </w:numPr>
        <w:tabs>
          <w:tab w:val="left" w:pos="345"/>
        </w:tabs>
        <w:autoSpaceDE w:val="0"/>
        <w:spacing w:line="268" w:lineRule="exact"/>
      </w:pPr>
      <w:r>
        <w:t>Celice v slani vodi se krčijo. Poteka plazmoliza. Ker je koncentracija topljenca v okolju višja kot koncentracija topljenca v celici. Celica je v hiperosmotski raztopini. Krut primer je uničevanje polžev, ki se plazijo proti vrtovom in uničujejo pridelek. Zato ljudje uporabljajo razne umetne strupe, ki jih posipajo okoli vrtov. Ali pa se lotijo samih polžev s navadno soljo, pod katero se polži enostavno stopijo. Vzrok je njihova sestava, saj vsebujejo veliko vode. Ko njihove celice popokajo voda prodira iz celic, kar jih posledično uniči.</w:t>
      </w:r>
    </w:p>
    <w:p w14:paraId="3812D936" w14:textId="77777777" w:rsidR="00CD07E8" w:rsidRDefault="00005475">
      <w:pPr>
        <w:widowControl w:val="0"/>
        <w:numPr>
          <w:ilvl w:val="0"/>
          <w:numId w:val="4"/>
        </w:numPr>
        <w:tabs>
          <w:tab w:val="left" w:pos="345"/>
        </w:tabs>
        <w:autoSpaceDE w:val="0"/>
        <w:spacing w:line="268" w:lineRule="exact"/>
      </w:pPr>
      <w:r>
        <w:t>Celice v destilirani vodi pospešeno nabrekajo, kar privede do širitve celične membrane.Poteka deplazmoliza. Ker je koncentracija topljenca v okolju manjša kot v sami celici. Celica je v hipotonični raztopini. Celice na koncu popokajo.Temu pravimo citoliza. Kadar pa je živalska celica eritrocit temu pravimo hemoliza, saj se iz celice se sprošča hemoglobin.</w:t>
      </w:r>
    </w:p>
    <w:p w14:paraId="4623CB67" w14:textId="77777777" w:rsidR="00CD07E8" w:rsidRDefault="00005475">
      <w:pPr>
        <w:widowControl w:val="0"/>
        <w:autoSpaceDE w:val="0"/>
        <w:spacing w:line="273" w:lineRule="exact"/>
      </w:pPr>
      <w:r>
        <w:t>Spoznanje, da živalske celice v destilirani vodi popokajo prej kot rastlinske zato, ker nimajo celične stene.</w:t>
      </w:r>
    </w:p>
    <w:p w14:paraId="663EFFA3" w14:textId="77777777" w:rsidR="00CD07E8" w:rsidRDefault="00CD07E8">
      <w:pPr>
        <w:widowControl w:val="0"/>
        <w:autoSpaceDE w:val="0"/>
        <w:spacing w:line="273" w:lineRule="exact"/>
        <w:rPr>
          <w:sz w:val="28"/>
          <w:szCs w:val="28"/>
          <w:u w:val="single"/>
        </w:rPr>
      </w:pPr>
    </w:p>
    <w:p w14:paraId="19E20C86" w14:textId="77777777" w:rsidR="00CD07E8" w:rsidRDefault="00CD07E8">
      <w:pPr>
        <w:widowControl w:val="0"/>
        <w:autoSpaceDE w:val="0"/>
        <w:spacing w:line="273" w:lineRule="exact"/>
        <w:rPr>
          <w:sz w:val="28"/>
          <w:szCs w:val="28"/>
          <w:u w:val="single"/>
        </w:rPr>
      </w:pPr>
    </w:p>
    <w:p w14:paraId="10073145" w14:textId="77777777" w:rsidR="00CD07E8" w:rsidRDefault="00005475">
      <w:pPr>
        <w:widowControl w:val="0"/>
        <w:autoSpaceDE w:val="0"/>
        <w:spacing w:line="273" w:lineRule="exact"/>
        <w:rPr>
          <w:sz w:val="28"/>
          <w:szCs w:val="28"/>
          <w:u w:val="single"/>
        </w:rPr>
      </w:pPr>
      <w:r>
        <w:rPr>
          <w:sz w:val="28"/>
          <w:szCs w:val="28"/>
          <w:u w:val="single"/>
        </w:rPr>
        <w:t>Rezultati gliv kvasovk:</w:t>
      </w:r>
    </w:p>
    <w:p w14:paraId="7EF9ED91" w14:textId="77777777" w:rsidR="00CD07E8" w:rsidRDefault="00CD07E8">
      <w:pPr>
        <w:widowControl w:val="0"/>
        <w:autoSpaceDE w:val="0"/>
        <w:spacing w:line="292" w:lineRule="exact"/>
        <w:rPr>
          <w:b/>
          <w:sz w:val="28"/>
          <w:szCs w:val="28"/>
        </w:rPr>
      </w:pPr>
    </w:p>
    <w:p w14:paraId="551BDB25" w14:textId="77777777" w:rsidR="00CD07E8" w:rsidRDefault="00005475">
      <w:pPr>
        <w:widowControl w:val="0"/>
        <w:autoSpaceDE w:val="0"/>
        <w:spacing w:line="292" w:lineRule="exact"/>
      </w:pPr>
      <w:r>
        <w:t>Kvasovke vidimo v obliki mehurčkov ali krogcev.</w:t>
      </w:r>
    </w:p>
    <w:p w14:paraId="28B303DE" w14:textId="77777777" w:rsidR="00CD07E8" w:rsidRDefault="00CD07E8">
      <w:pPr>
        <w:widowControl w:val="0"/>
        <w:autoSpaceDE w:val="0"/>
        <w:spacing w:line="292" w:lineRule="exact"/>
      </w:pPr>
    </w:p>
    <w:p w14:paraId="76A824ED" w14:textId="77777777" w:rsidR="00CD07E8" w:rsidRDefault="00005475">
      <w:pPr>
        <w:widowControl w:val="0"/>
        <w:autoSpaceDE w:val="0"/>
        <w:spacing w:line="268" w:lineRule="exact"/>
      </w:pPr>
      <w:r>
        <w:t>Pri prvi suspenziji kvasa so celice prekuhane, se obarvajo, ker kongo rdeči prehaja v notranjost celice. Beljakovinski kanali se razširijo, celica koagulira/spremeni se sekundarna struktura beljakovin.</w:t>
      </w:r>
    </w:p>
    <w:p w14:paraId="2B9D8AAA" w14:textId="77777777" w:rsidR="00CD07E8" w:rsidRDefault="00CD07E8">
      <w:pPr>
        <w:widowControl w:val="0"/>
        <w:autoSpaceDE w:val="0"/>
        <w:spacing w:line="278" w:lineRule="exact"/>
      </w:pPr>
    </w:p>
    <w:p w14:paraId="55DD6B41" w14:textId="77777777" w:rsidR="00CD07E8" w:rsidRDefault="00005475">
      <w:pPr>
        <w:widowControl w:val="0"/>
        <w:autoSpaceDE w:val="0"/>
        <w:spacing w:line="278" w:lineRule="exact"/>
      </w:pPr>
      <w:r>
        <w:t>Pri drugi suspenziji imamo neprekuhane celice, ki so žive. Snovi prehajajo normalno. Celice se ne obarvajo. Zgodi se, da pa vseeno opazimo nekaj rdeče obarvanih celic. V bistvu so že prej mrtve. To pomeni, da je bil beljakovinski kanal prost in so molekule kongo rdečega prehajale v notranjost in jih obarvale.</w:t>
      </w:r>
    </w:p>
    <w:p w14:paraId="2A68921A" w14:textId="77777777" w:rsidR="00CD07E8" w:rsidRDefault="00CD07E8">
      <w:pPr>
        <w:widowControl w:val="0"/>
        <w:autoSpaceDE w:val="0"/>
        <w:spacing w:line="278" w:lineRule="exact"/>
      </w:pPr>
    </w:p>
    <w:p w14:paraId="08B9C218" w14:textId="77777777" w:rsidR="00CD07E8" w:rsidRDefault="00CD07E8">
      <w:pPr>
        <w:widowControl w:val="0"/>
        <w:autoSpaceDE w:val="0"/>
        <w:spacing w:line="278" w:lineRule="exact"/>
      </w:pPr>
    </w:p>
    <w:p w14:paraId="5957D39B" w14:textId="77777777" w:rsidR="00CD07E8" w:rsidRDefault="00CD07E8"/>
    <w:p w14:paraId="195DC6B0" w14:textId="77777777" w:rsidR="00CD07E8" w:rsidRDefault="00005475">
      <w:pPr>
        <w:widowControl w:val="0"/>
        <w:autoSpaceDE w:val="0"/>
        <w:spacing w:line="220" w:lineRule="exact"/>
        <w:jc w:val="both"/>
        <w:rPr>
          <w:bCs/>
          <w:sz w:val="28"/>
          <w:szCs w:val="28"/>
        </w:rPr>
      </w:pPr>
      <w:r>
        <w:rPr>
          <w:bCs/>
          <w:sz w:val="28"/>
          <w:szCs w:val="28"/>
        </w:rPr>
        <w:t>Povzetek:</w:t>
      </w:r>
    </w:p>
    <w:p w14:paraId="3D9C1E90" w14:textId="77777777" w:rsidR="00CD07E8" w:rsidRDefault="00CD07E8">
      <w:pPr>
        <w:widowControl w:val="0"/>
        <w:autoSpaceDE w:val="0"/>
        <w:spacing w:line="220" w:lineRule="exact"/>
        <w:jc w:val="both"/>
        <w:rPr>
          <w:b/>
          <w:bCs/>
        </w:rPr>
      </w:pPr>
    </w:p>
    <w:p w14:paraId="294D3EE0" w14:textId="77777777" w:rsidR="00CD07E8" w:rsidRDefault="00CD07E8">
      <w:pPr>
        <w:widowControl w:val="0"/>
        <w:autoSpaceDE w:val="0"/>
        <w:spacing w:line="220" w:lineRule="exact"/>
        <w:jc w:val="both"/>
        <w:rPr>
          <w:b/>
          <w:bCs/>
        </w:rPr>
      </w:pPr>
    </w:p>
    <w:p w14:paraId="1371D292" w14:textId="77777777" w:rsidR="00CD07E8" w:rsidRDefault="00005475">
      <w:pPr>
        <w:widowControl w:val="0"/>
        <w:autoSpaceDE w:val="0"/>
        <w:spacing w:line="297" w:lineRule="exact"/>
        <w:jc w:val="both"/>
      </w:pPr>
      <w:r>
        <w:t xml:space="preserve">Spoznali smo pojma </w:t>
      </w:r>
      <w:r>
        <w:rPr>
          <w:u w:val="single"/>
        </w:rPr>
        <w:t>plazmoliza</w:t>
      </w:r>
      <w:r>
        <w:t xml:space="preserve"> in </w:t>
      </w:r>
      <w:r>
        <w:rPr>
          <w:u w:val="single"/>
        </w:rPr>
        <w:t>deplazmoliza</w:t>
      </w:r>
      <w:r>
        <w:t>.</w:t>
      </w:r>
    </w:p>
    <w:p w14:paraId="10A7F18D" w14:textId="77777777" w:rsidR="00CD07E8" w:rsidRDefault="00CD07E8">
      <w:pPr>
        <w:widowControl w:val="0"/>
        <w:autoSpaceDE w:val="0"/>
        <w:spacing w:line="297" w:lineRule="exact"/>
        <w:jc w:val="both"/>
      </w:pPr>
    </w:p>
    <w:p w14:paraId="15EA5EC7" w14:textId="77777777" w:rsidR="00CD07E8" w:rsidRDefault="00005475">
      <w:pPr>
        <w:widowControl w:val="0"/>
        <w:autoSpaceDE w:val="0"/>
        <w:spacing w:line="268" w:lineRule="exact"/>
      </w:pPr>
      <w:r>
        <w:t>Spoznali smo, da se prekuhane kvasovke obarvajo, ker se beljakovinski kanali razširijo, sledi koagulacija celice, ki nato spremeni strukturo.</w:t>
      </w:r>
    </w:p>
    <w:p w14:paraId="5B42C6BE" w14:textId="77777777" w:rsidR="00CD07E8" w:rsidRDefault="00CD07E8">
      <w:pPr>
        <w:widowControl w:val="0"/>
        <w:autoSpaceDE w:val="0"/>
        <w:spacing w:line="268" w:lineRule="exact"/>
        <w:jc w:val="both"/>
      </w:pPr>
    </w:p>
    <w:p w14:paraId="2BCF47AF" w14:textId="77777777" w:rsidR="00CD07E8" w:rsidRDefault="00005475">
      <w:pPr>
        <w:widowControl w:val="0"/>
        <w:autoSpaceDE w:val="0"/>
        <w:spacing w:line="307" w:lineRule="exact"/>
      </w:pPr>
      <w:r>
        <w:t>Spoznali smo vlogo membrane pri prehajanju snovi. Vse naštete hipoteze smo uspešno dokazali.</w:t>
      </w:r>
    </w:p>
    <w:p w14:paraId="49FDC430" w14:textId="77777777" w:rsidR="00CD07E8" w:rsidRDefault="00CD07E8">
      <w:pPr>
        <w:rPr>
          <w:b/>
          <w:bCs/>
          <w:sz w:val="22"/>
          <w:szCs w:val="22"/>
        </w:rPr>
      </w:pPr>
    </w:p>
    <w:p w14:paraId="275C4772" w14:textId="77777777" w:rsidR="00CD07E8" w:rsidRDefault="00CD07E8">
      <w:pPr>
        <w:rPr>
          <w:b/>
          <w:bCs/>
          <w:sz w:val="22"/>
          <w:szCs w:val="22"/>
        </w:rPr>
      </w:pPr>
    </w:p>
    <w:p w14:paraId="1A2DAA5F" w14:textId="77777777" w:rsidR="00CD07E8" w:rsidRDefault="00CD07E8">
      <w:pPr>
        <w:rPr>
          <w:b/>
          <w:bCs/>
          <w:sz w:val="22"/>
          <w:szCs w:val="22"/>
        </w:rPr>
      </w:pPr>
    </w:p>
    <w:p w14:paraId="64EDBCB3" w14:textId="77777777" w:rsidR="00CD07E8" w:rsidRDefault="00CD07E8">
      <w:pPr>
        <w:rPr>
          <w:bCs/>
          <w:sz w:val="28"/>
          <w:szCs w:val="28"/>
        </w:rPr>
      </w:pPr>
    </w:p>
    <w:p w14:paraId="0F6D1617" w14:textId="77777777" w:rsidR="00CD07E8" w:rsidRDefault="00005475">
      <w:pPr>
        <w:rPr>
          <w:bCs/>
          <w:sz w:val="28"/>
          <w:szCs w:val="28"/>
        </w:rPr>
      </w:pPr>
      <w:r>
        <w:rPr>
          <w:bCs/>
          <w:sz w:val="28"/>
          <w:szCs w:val="28"/>
        </w:rPr>
        <w:t>Literatura:</w:t>
      </w:r>
    </w:p>
    <w:p w14:paraId="66F53BE2" w14:textId="77777777" w:rsidR="00CD07E8" w:rsidRDefault="00005475">
      <w:pPr>
        <w:widowControl w:val="0"/>
        <w:autoSpaceDE w:val="0"/>
        <w:spacing w:line="268" w:lineRule="exact"/>
      </w:pPr>
      <w:r>
        <w:t>Biologija, Jože Drašler, Navodilo za laboratorijsko delo,DZS, Ljubljana 1998. Biologija, Celica, Peter Stušek, Andrej Podobnik, Nada Gogala, DZS, Ljubljana 1999</w:t>
      </w:r>
    </w:p>
    <w:p w14:paraId="69072A89" w14:textId="77777777" w:rsidR="00CD07E8" w:rsidRDefault="00CD07E8"/>
    <w:sectPr w:rsidR="00CD07E8">
      <w:headerReference w:type="default" r:id="rId8"/>
      <w:footerReference w:type="even" r:id="rId9"/>
      <w:footerReference w:type="default" r:id="rId10"/>
      <w:headerReference w:type="first" r:id="rId11"/>
      <w:footerReference w:type="first" r:id="rId12"/>
      <w:pgSz w:w="11906" w:h="16838"/>
      <w:pgMar w:top="1693" w:right="1417" w:bottom="1693"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7C674" w14:textId="77777777" w:rsidR="00C8290A" w:rsidRDefault="00C8290A">
      <w:r>
        <w:separator/>
      </w:r>
    </w:p>
  </w:endnote>
  <w:endnote w:type="continuationSeparator" w:id="0">
    <w:p w14:paraId="3F9D4046" w14:textId="77777777" w:rsidR="00C8290A" w:rsidRDefault="00C8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D628" w14:textId="77777777" w:rsidR="00CD07E8" w:rsidRDefault="00CD07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6BE3" w14:textId="77777777" w:rsidR="00CD07E8" w:rsidRDefault="00CD0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7656" w14:textId="77777777" w:rsidR="00CD07E8" w:rsidRDefault="00CD07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AA891" w14:textId="77777777" w:rsidR="00C8290A" w:rsidRDefault="00C8290A">
      <w:r>
        <w:separator/>
      </w:r>
    </w:p>
  </w:footnote>
  <w:footnote w:type="continuationSeparator" w:id="0">
    <w:p w14:paraId="5E9E30D1" w14:textId="77777777" w:rsidR="00C8290A" w:rsidRDefault="00C8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D141" w14:textId="77777777" w:rsidR="00CD07E8" w:rsidRDefault="00CD0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998E9" w14:textId="77777777" w:rsidR="00CD07E8" w:rsidRDefault="00CD07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3"/>
    <w:lvl w:ilvl="0">
      <w:start w:val="1"/>
      <w:numFmt w:val="bullet"/>
      <w:lvlText w:val=""/>
      <w:lvlJc w:val="left"/>
      <w:pPr>
        <w:tabs>
          <w:tab w:val="num" w:pos="397"/>
        </w:tabs>
        <w:ind w:left="397" w:hanging="284"/>
      </w:pPr>
      <w:rPr>
        <w:rFonts w:ascii="Symbol" w:hAnsi="Symbol"/>
        <w:sz w:val="16"/>
        <w:szCs w:val="16"/>
      </w:r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475"/>
    <w:rsid w:val="00005475"/>
    <w:rsid w:val="00353E68"/>
    <w:rsid w:val="00C32B96"/>
    <w:rsid w:val="00C8290A"/>
    <w:rsid w:val="00CD07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54872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sz w:val="16"/>
      <w:szCs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pPr>
      <w:tabs>
        <w:tab w:val="center" w:pos="4536"/>
        <w:tab w:val="right" w:pos="90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