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4205E" w14:textId="77777777" w:rsidR="004F2A0C" w:rsidRDefault="004F2A0C">
      <w:pPr>
        <w:jc w:val="center"/>
        <w:rPr>
          <w:rFonts w:ascii="Comic Sans MS" w:hAnsi="Comic Sans MS"/>
          <w:b/>
          <w:bCs/>
          <w:sz w:val="40"/>
          <w:lang w:val="sl-SI"/>
        </w:rPr>
      </w:pPr>
    </w:p>
    <w:p w14:paraId="315A972F" w14:textId="77777777" w:rsidR="004F2A0C" w:rsidRDefault="004F2A0C">
      <w:pPr>
        <w:jc w:val="center"/>
        <w:rPr>
          <w:rFonts w:ascii="Comic Sans MS" w:hAnsi="Comic Sans MS"/>
          <w:b/>
          <w:bCs/>
          <w:sz w:val="40"/>
          <w:lang w:val="sl-SI"/>
        </w:rPr>
      </w:pPr>
    </w:p>
    <w:p w14:paraId="7B66A22A" w14:textId="77777777" w:rsidR="004F2A0C" w:rsidRDefault="004F2A0C">
      <w:pPr>
        <w:jc w:val="center"/>
        <w:rPr>
          <w:rFonts w:ascii="Comic Sans MS" w:hAnsi="Comic Sans MS"/>
          <w:b/>
          <w:bCs/>
          <w:sz w:val="40"/>
          <w:lang w:val="sl-SI"/>
        </w:rPr>
      </w:pPr>
    </w:p>
    <w:p w14:paraId="2B681906" w14:textId="77777777" w:rsidR="004F2A0C" w:rsidRDefault="004F2A0C">
      <w:pPr>
        <w:jc w:val="center"/>
        <w:rPr>
          <w:rFonts w:ascii="Comic Sans MS" w:hAnsi="Comic Sans MS"/>
          <w:b/>
          <w:bCs/>
          <w:sz w:val="40"/>
          <w:lang w:val="sl-SI"/>
        </w:rPr>
      </w:pPr>
    </w:p>
    <w:p w14:paraId="5394C715" w14:textId="77777777" w:rsidR="004F2A0C" w:rsidRDefault="004F2A0C">
      <w:pPr>
        <w:jc w:val="center"/>
        <w:rPr>
          <w:rFonts w:ascii="Comic Sans MS" w:hAnsi="Comic Sans MS"/>
          <w:b/>
          <w:bCs/>
          <w:sz w:val="40"/>
          <w:lang w:val="sl-SI"/>
        </w:rPr>
      </w:pPr>
    </w:p>
    <w:p w14:paraId="0DA64A8C" w14:textId="77777777" w:rsidR="004F2A0C" w:rsidRDefault="004F2A0C">
      <w:pPr>
        <w:jc w:val="center"/>
        <w:rPr>
          <w:rFonts w:ascii="Comic Sans MS" w:hAnsi="Comic Sans MS"/>
          <w:b/>
          <w:bCs/>
          <w:sz w:val="40"/>
          <w:lang w:val="sl-SI"/>
        </w:rPr>
      </w:pPr>
    </w:p>
    <w:p w14:paraId="3F868F23" w14:textId="77777777" w:rsidR="004F2A0C" w:rsidRDefault="00907653">
      <w:pPr>
        <w:jc w:val="center"/>
        <w:rPr>
          <w:rFonts w:ascii="Comic Sans MS" w:hAnsi="Comic Sans MS"/>
          <w:b/>
          <w:bCs/>
          <w:sz w:val="40"/>
          <w:lang w:val="sl-SI"/>
        </w:rPr>
      </w:pPr>
      <w:r>
        <w:rPr>
          <w:rFonts w:ascii="Comic Sans MS" w:hAnsi="Comic Sans MS"/>
          <w:b/>
          <w:bCs/>
          <w:sz w:val="40"/>
          <w:lang w:val="sl-SI"/>
        </w:rPr>
        <w:t>Laboratorijsko delo:</w:t>
      </w:r>
    </w:p>
    <w:p w14:paraId="282E06FC" w14:textId="77777777" w:rsidR="004F2A0C" w:rsidRDefault="004F2A0C">
      <w:pPr>
        <w:jc w:val="center"/>
        <w:rPr>
          <w:rFonts w:ascii="Comic Sans MS" w:hAnsi="Comic Sans MS"/>
          <w:b/>
          <w:bCs/>
          <w:sz w:val="40"/>
          <w:lang w:val="sl-SI"/>
        </w:rPr>
      </w:pPr>
    </w:p>
    <w:p w14:paraId="08CEC026" w14:textId="77777777" w:rsidR="004F2A0C" w:rsidRDefault="004F2A0C">
      <w:pPr>
        <w:jc w:val="center"/>
        <w:rPr>
          <w:rFonts w:ascii="Comic Sans MS" w:hAnsi="Comic Sans MS"/>
          <w:b/>
          <w:bCs/>
          <w:sz w:val="40"/>
          <w:lang w:val="sl-SI"/>
        </w:rPr>
      </w:pPr>
    </w:p>
    <w:p w14:paraId="7EAE3A08" w14:textId="77777777" w:rsidR="004F2A0C" w:rsidRDefault="00907653">
      <w:pPr>
        <w:jc w:val="center"/>
        <w:rPr>
          <w:rFonts w:ascii="Comic Sans MS" w:hAnsi="Comic Sans MS"/>
          <w:b/>
          <w:bCs/>
          <w:sz w:val="40"/>
          <w:lang w:val="sl-SI"/>
        </w:rPr>
      </w:pPr>
      <w:r>
        <w:rPr>
          <w:rFonts w:ascii="Comic Sans MS" w:hAnsi="Comic Sans MS"/>
          <w:b/>
          <w:bCs/>
          <w:sz w:val="40"/>
          <w:lang w:val="sl-SI"/>
        </w:rPr>
        <w:t>MIKROSKOP IN MIKROSKOPIRANJE</w:t>
      </w:r>
    </w:p>
    <w:p w14:paraId="7CF54900" w14:textId="77777777" w:rsidR="004F2A0C" w:rsidRDefault="004F2A0C">
      <w:pPr>
        <w:jc w:val="center"/>
        <w:rPr>
          <w:rFonts w:ascii="Comic Sans MS" w:hAnsi="Comic Sans MS"/>
          <w:b/>
          <w:bCs/>
          <w:sz w:val="40"/>
          <w:lang w:val="sl-SI"/>
        </w:rPr>
      </w:pPr>
    </w:p>
    <w:p w14:paraId="68FE8E31" w14:textId="77777777" w:rsidR="004F2A0C" w:rsidRDefault="004F2A0C">
      <w:pPr>
        <w:jc w:val="center"/>
        <w:rPr>
          <w:rFonts w:ascii="Comic Sans MS" w:hAnsi="Comic Sans MS"/>
          <w:b/>
          <w:bCs/>
          <w:sz w:val="40"/>
          <w:lang w:val="sl-SI"/>
        </w:rPr>
      </w:pPr>
    </w:p>
    <w:p w14:paraId="08A1DE1F" w14:textId="77777777" w:rsidR="004F2A0C" w:rsidRDefault="004F2A0C">
      <w:pPr>
        <w:jc w:val="center"/>
        <w:rPr>
          <w:rFonts w:ascii="Comic Sans MS" w:hAnsi="Comic Sans MS"/>
          <w:b/>
          <w:bCs/>
          <w:sz w:val="40"/>
          <w:lang w:val="sl-SI"/>
        </w:rPr>
      </w:pPr>
    </w:p>
    <w:p w14:paraId="44D30974" w14:textId="77777777" w:rsidR="004F2A0C" w:rsidRDefault="004F2A0C">
      <w:pPr>
        <w:jc w:val="center"/>
        <w:rPr>
          <w:rFonts w:ascii="Comic Sans MS" w:hAnsi="Comic Sans MS"/>
          <w:b/>
          <w:bCs/>
          <w:sz w:val="40"/>
          <w:lang w:val="sl-SI"/>
        </w:rPr>
      </w:pPr>
    </w:p>
    <w:p w14:paraId="6F1E77D6" w14:textId="77777777" w:rsidR="004F2A0C" w:rsidRDefault="004F2A0C">
      <w:pPr>
        <w:jc w:val="center"/>
        <w:rPr>
          <w:rFonts w:ascii="Comic Sans MS" w:hAnsi="Comic Sans MS"/>
          <w:b/>
          <w:bCs/>
          <w:sz w:val="40"/>
          <w:lang w:val="sl-SI"/>
        </w:rPr>
      </w:pPr>
    </w:p>
    <w:p w14:paraId="7EE83EA1" w14:textId="77777777" w:rsidR="004F2A0C" w:rsidRDefault="004F2A0C">
      <w:pPr>
        <w:jc w:val="center"/>
        <w:rPr>
          <w:rFonts w:ascii="Comic Sans MS" w:hAnsi="Comic Sans MS"/>
          <w:b/>
          <w:bCs/>
          <w:sz w:val="40"/>
          <w:lang w:val="sl-SI"/>
        </w:rPr>
      </w:pPr>
    </w:p>
    <w:p w14:paraId="2EB7AA4A" w14:textId="77777777" w:rsidR="004F2A0C" w:rsidRDefault="004F2A0C">
      <w:pPr>
        <w:jc w:val="center"/>
        <w:rPr>
          <w:rFonts w:ascii="Comic Sans MS" w:hAnsi="Comic Sans MS"/>
          <w:b/>
          <w:bCs/>
          <w:sz w:val="40"/>
          <w:lang w:val="sl-SI"/>
        </w:rPr>
      </w:pPr>
    </w:p>
    <w:p w14:paraId="570C9FD7" w14:textId="77777777" w:rsidR="004F2A0C" w:rsidRDefault="004F2A0C">
      <w:pPr>
        <w:jc w:val="center"/>
        <w:rPr>
          <w:rFonts w:ascii="Comic Sans MS" w:hAnsi="Comic Sans MS"/>
          <w:b/>
          <w:bCs/>
          <w:sz w:val="40"/>
          <w:lang w:val="sl-SI"/>
        </w:rPr>
      </w:pPr>
    </w:p>
    <w:p w14:paraId="6816FD5F" w14:textId="0A1CA607" w:rsidR="004F2A0C" w:rsidRDefault="00157471">
      <w:pPr>
        <w:pStyle w:val="Heading1"/>
      </w:pPr>
      <w:r>
        <w:t xml:space="preserve"> </w:t>
      </w:r>
    </w:p>
    <w:p w14:paraId="081A16B7" w14:textId="6BE6187C" w:rsidR="00157471" w:rsidRDefault="00157471" w:rsidP="00157471">
      <w:pPr>
        <w:rPr>
          <w:lang w:val="sl-SI"/>
        </w:rPr>
      </w:pPr>
    </w:p>
    <w:p w14:paraId="75463B1D" w14:textId="2256C14C" w:rsidR="00157471" w:rsidRDefault="00157471" w:rsidP="00157471">
      <w:pPr>
        <w:rPr>
          <w:lang w:val="sl-SI"/>
        </w:rPr>
      </w:pPr>
    </w:p>
    <w:p w14:paraId="75423A87" w14:textId="08CC368C" w:rsidR="00157471" w:rsidRDefault="00157471" w:rsidP="00157471">
      <w:pPr>
        <w:rPr>
          <w:lang w:val="sl-SI"/>
        </w:rPr>
      </w:pPr>
    </w:p>
    <w:p w14:paraId="1D5542BF" w14:textId="6AEE6177" w:rsidR="00157471" w:rsidRDefault="00157471" w:rsidP="00157471">
      <w:pPr>
        <w:rPr>
          <w:lang w:val="sl-SI"/>
        </w:rPr>
      </w:pPr>
    </w:p>
    <w:p w14:paraId="561E0864" w14:textId="5934CF66" w:rsidR="00157471" w:rsidRDefault="00157471" w:rsidP="00157471">
      <w:pPr>
        <w:rPr>
          <w:lang w:val="sl-SI"/>
        </w:rPr>
      </w:pPr>
    </w:p>
    <w:p w14:paraId="5A056B8C" w14:textId="1CFBBE7E" w:rsidR="00157471" w:rsidRDefault="00157471" w:rsidP="00157471">
      <w:pPr>
        <w:rPr>
          <w:lang w:val="sl-SI"/>
        </w:rPr>
      </w:pPr>
    </w:p>
    <w:p w14:paraId="00C79915" w14:textId="04485BAD" w:rsidR="00157471" w:rsidRDefault="00157471" w:rsidP="00157471">
      <w:pPr>
        <w:rPr>
          <w:lang w:val="sl-SI"/>
        </w:rPr>
      </w:pPr>
    </w:p>
    <w:p w14:paraId="66F1B34B" w14:textId="61783977" w:rsidR="00157471" w:rsidRDefault="00157471" w:rsidP="00157471">
      <w:pPr>
        <w:rPr>
          <w:lang w:val="sl-SI"/>
        </w:rPr>
      </w:pPr>
    </w:p>
    <w:p w14:paraId="5C41766D" w14:textId="56691886" w:rsidR="00157471" w:rsidRDefault="00157471" w:rsidP="00157471">
      <w:pPr>
        <w:rPr>
          <w:lang w:val="sl-SI"/>
        </w:rPr>
      </w:pPr>
    </w:p>
    <w:p w14:paraId="18DEC039" w14:textId="348101A1" w:rsidR="00157471" w:rsidRDefault="00157471" w:rsidP="00157471">
      <w:pPr>
        <w:rPr>
          <w:lang w:val="sl-SI"/>
        </w:rPr>
      </w:pPr>
    </w:p>
    <w:p w14:paraId="54285CCC" w14:textId="77777777" w:rsidR="00157471" w:rsidRPr="00157471" w:rsidRDefault="00157471" w:rsidP="00157471">
      <w:pPr>
        <w:rPr>
          <w:lang w:val="sl-SI"/>
        </w:rPr>
      </w:pPr>
      <w:bookmarkStart w:id="0" w:name="_GoBack"/>
      <w:bookmarkEnd w:id="0"/>
    </w:p>
    <w:p w14:paraId="550316CD" w14:textId="77777777" w:rsidR="004F2A0C" w:rsidRDefault="004F2A0C">
      <w:pPr>
        <w:rPr>
          <w:lang w:val="sl-SI"/>
        </w:rPr>
      </w:pPr>
    </w:p>
    <w:p w14:paraId="728EA8E3" w14:textId="77777777" w:rsidR="004F2A0C" w:rsidRDefault="00907653">
      <w:pPr>
        <w:jc w:val="center"/>
        <w:rPr>
          <w:b/>
          <w:bCs/>
          <w:sz w:val="28"/>
          <w:lang w:val="sl-SI"/>
        </w:rPr>
      </w:pPr>
      <w:r>
        <w:rPr>
          <w:b/>
          <w:bCs/>
          <w:sz w:val="28"/>
          <w:lang w:val="sl-SI"/>
        </w:rPr>
        <w:lastRenderedPageBreak/>
        <w:t>1. UVOD</w:t>
      </w:r>
    </w:p>
    <w:p w14:paraId="65F1F450" w14:textId="77777777" w:rsidR="004F2A0C" w:rsidRDefault="004F2A0C">
      <w:pPr>
        <w:rPr>
          <w:lang w:val="sl-SI"/>
        </w:rPr>
      </w:pPr>
    </w:p>
    <w:p w14:paraId="0E3697FA" w14:textId="77777777" w:rsidR="004F2A0C" w:rsidRDefault="00907653">
      <w:pPr>
        <w:numPr>
          <w:ilvl w:val="1"/>
          <w:numId w:val="1"/>
        </w:numPr>
        <w:rPr>
          <w:b/>
          <w:bCs/>
          <w:lang w:val="sl-SI"/>
        </w:rPr>
      </w:pPr>
      <w:r>
        <w:rPr>
          <w:b/>
          <w:bCs/>
          <w:lang w:val="sl-SI"/>
        </w:rPr>
        <w:t>TEORETIČNE OSNOVE</w:t>
      </w:r>
    </w:p>
    <w:p w14:paraId="5F710F69" w14:textId="77777777" w:rsidR="004F2A0C" w:rsidRDefault="004F2A0C">
      <w:pPr>
        <w:rPr>
          <w:b/>
          <w:bCs/>
          <w:lang w:val="sl-SI"/>
        </w:rPr>
      </w:pPr>
    </w:p>
    <w:p w14:paraId="0F6914D3" w14:textId="77777777" w:rsidR="004F2A0C" w:rsidRDefault="00907653">
      <w:pPr>
        <w:numPr>
          <w:ilvl w:val="0"/>
          <w:numId w:val="2"/>
        </w:numPr>
        <w:rPr>
          <w:lang w:val="sl-SI"/>
        </w:rPr>
      </w:pPr>
      <w:r>
        <w:rPr>
          <w:lang w:val="sl-SI"/>
        </w:rPr>
        <w:t xml:space="preserve">Mikroskop je instrument za gledanje in proučevanje predmetov, ki jih sicer s prostim očesom ne vidimo, torej so manjši od 0,1mm. </w:t>
      </w:r>
    </w:p>
    <w:p w14:paraId="4D50A8C9" w14:textId="77777777" w:rsidR="004F2A0C" w:rsidRDefault="00907653">
      <w:pPr>
        <w:numPr>
          <w:ilvl w:val="0"/>
          <w:numId w:val="2"/>
        </w:numPr>
        <w:rPr>
          <w:lang w:val="sl-SI"/>
        </w:rPr>
      </w:pPr>
      <w:r>
        <w:rPr>
          <w:lang w:val="sl-SI"/>
        </w:rPr>
        <w:t>Sestavljen je iz mehanskih in optičnih delov.</w:t>
      </w:r>
    </w:p>
    <w:p w14:paraId="2A680176" w14:textId="77777777" w:rsidR="004F2A0C" w:rsidRDefault="00907653">
      <w:pPr>
        <w:numPr>
          <w:ilvl w:val="0"/>
          <w:numId w:val="2"/>
        </w:numPr>
        <w:rPr>
          <w:lang w:val="sl-SI"/>
        </w:rPr>
      </w:pPr>
      <w:r>
        <w:rPr>
          <w:lang w:val="sl-SI"/>
        </w:rPr>
        <w:t xml:space="preserve">Mehanski deli: </w:t>
      </w:r>
    </w:p>
    <w:p w14:paraId="730CC88E" w14:textId="77777777" w:rsidR="004F2A0C" w:rsidRDefault="00907653">
      <w:pPr>
        <w:numPr>
          <w:ilvl w:val="1"/>
          <w:numId w:val="2"/>
        </w:numPr>
        <w:rPr>
          <w:lang w:val="sl-SI"/>
        </w:rPr>
      </w:pPr>
      <w:r>
        <w:rPr>
          <w:lang w:val="sl-SI"/>
        </w:rPr>
        <w:t>Tubus: vodi žarke od objektiva do okularja</w:t>
      </w:r>
    </w:p>
    <w:p w14:paraId="4C76F4BC" w14:textId="77777777" w:rsidR="004F2A0C" w:rsidRDefault="00907653">
      <w:pPr>
        <w:numPr>
          <w:ilvl w:val="1"/>
          <w:numId w:val="2"/>
        </w:numPr>
        <w:rPr>
          <w:lang w:val="sl-SI"/>
        </w:rPr>
      </w:pPr>
      <w:r>
        <w:rPr>
          <w:lang w:val="sl-SI"/>
        </w:rPr>
        <w:t>Revolver: nosi objektive</w:t>
      </w:r>
    </w:p>
    <w:p w14:paraId="0A97A199" w14:textId="77777777" w:rsidR="004F2A0C" w:rsidRDefault="00907653">
      <w:pPr>
        <w:numPr>
          <w:ilvl w:val="1"/>
          <w:numId w:val="2"/>
        </w:numPr>
        <w:rPr>
          <w:lang w:val="sl-SI"/>
        </w:rPr>
      </w:pPr>
      <w:r>
        <w:rPr>
          <w:lang w:val="sl-SI"/>
        </w:rPr>
        <w:t>Mizica: drži preparat pravokotno na optično os mikroskopa</w:t>
      </w:r>
    </w:p>
    <w:p w14:paraId="761F2120" w14:textId="77777777" w:rsidR="004F2A0C" w:rsidRDefault="00907653">
      <w:pPr>
        <w:numPr>
          <w:ilvl w:val="1"/>
          <w:numId w:val="2"/>
        </w:numPr>
        <w:rPr>
          <w:lang w:val="sl-SI"/>
        </w:rPr>
      </w:pPr>
      <w:r>
        <w:rPr>
          <w:lang w:val="sl-SI"/>
        </w:rPr>
        <w:t>Zaslonka: spreminja količino svetlobe, ki doseže prepara</w:t>
      </w:r>
    </w:p>
    <w:p w14:paraId="2346D1D2" w14:textId="77777777" w:rsidR="004F2A0C" w:rsidRDefault="00907653">
      <w:pPr>
        <w:numPr>
          <w:ilvl w:val="1"/>
          <w:numId w:val="2"/>
        </w:numPr>
        <w:rPr>
          <w:lang w:val="sl-SI"/>
        </w:rPr>
      </w:pPr>
      <w:r>
        <w:rPr>
          <w:lang w:val="sl-SI"/>
        </w:rPr>
        <w:t>Vir svetlobe: presveti objekt od spodaj</w:t>
      </w:r>
    </w:p>
    <w:p w14:paraId="6EEC2F3E" w14:textId="77777777" w:rsidR="004F2A0C" w:rsidRDefault="00907653">
      <w:pPr>
        <w:numPr>
          <w:ilvl w:val="1"/>
          <w:numId w:val="2"/>
        </w:numPr>
        <w:rPr>
          <w:lang w:val="sl-SI"/>
        </w:rPr>
      </w:pPr>
      <w:r>
        <w:rPr>
          <w:lang w:val="sl-SI"/>
        </w:rPr>
        <w:t>Stativ</w:t>
      </w:r>
    </w:p>
    <w:p w14:paraId="75DD4213" w14:textId="77777777" w:rsidR="004F2A0C" w:rsidRDefault="00907653">
      <w:pPr>
        <w:numPr>
          <w:ilvl w:val="1"/>
          <w:numId w:val="2"/>
        </w:numPr>
        <w:rPr>
          <w:lang w:val="sl-SI"/>
        </w:rPr>
      </w:pPr>
      <w:r>
        <w:rPr>
          <w:lang w:val="sl-SI"/>
        </w:rPr>
        <w:t xml:space="preserve"> Vijaka ( makrometrski za grobo uravnavanje ostrine in mikrometrski za natančno uravnavanje ostrine)</w:t>
      </w:r>
    </w:p>
    <w:p w14:paraId="443CCA1D" w14:textId="77777777" w:rsidR="004F2A0C" w:rsidRDefault="00907653">
      <w:pPr>
        <w:numPr>
          <w:ilvl w:val="0"/>
          <w:numId w:val="2"/>
        </w:numPr>
        <w:rPr>
          <w:lang w:val="sl-SI"/>
        </w:rPr>
      </w:pPr>
      <w:r>
        <w:rPr>
          <w:lang w:val="sl-SI"/>
        </w:rPr>
        <w:t>Optični deli:</w:t>
      </w:r>
    </w:p>
    <w:p w14:paraId="6B229412" w14:textId="77777777" w:rsidR="004F2A0C" w:rsidRDefault="00907653">
      <w:pPr>
        <w:numPr>
          <w:ilvl w:val="1"/>
          <w:numId w:val="2"/>
        </w:numPr>
        <w:rPr>
          <w:lang w:val="sl-SI"/>
        </w:rPr>
      </w:pPr>
      <w:r>
        <w:rPr>
          <w:lang w:val="sl-SI"/>
        </w:rPr>
        <w:t>Okular: sistem leč, ki poveča sliko predmeta</w:t>
      </w:r>
    </w:p>
    <w:p w14:paraId="28977911" w14:textId="77777777" w:rsidR="004F2A0C" w:rsidRDefault="00907653">
      <w:pPr>
        <w:numPr>
          <w:ilvl w:val="1"/>
          <w:numId w:val="2"/>
        </w:numPr>
        <w:rPr>
          <w:lang w:val="sl-SI"/>
        </w:rPr>
      </w:pPr>
      <w:r>
        <w:rPr>
          <w:lang w:val="sl-SI"/>
        </w:rPr>
        <w:t>Objektiv: sistem leč, ki poveča ločljivost in sliko objekta</w:t>
      </w:r>
    </w:p>
    <w:p w14:paraId="560C44D6" w14:textId="77777777" w:rsidR="004F2A0C" w:rsidRDefault="00907653">
      <w:pPr>
        <w:numPr>
          <w:ilvl w:val="1"/>
          <w:numId w:val="2"/>
        </w:numPr>
        <w:rPr>
          <w:lang w:val="sl-SI"/>
        </w:rPr>
      </w:pPr>
      <w:r>
        <w:rPr>
          <w:lang w:val="sl-SI"/>
        </w:rPr>
        <w:t>Kondenzor: sistem leč, ki izostri svetlobo</w:t>
      </w:r>
    </w:p>
    <w:p w14:paraId="2FB9A068" w14:textId="77777777" w:rsidR="004F2A0C" w:rsidRDefault="004F2A0C">
      <w:pPr>
        <w:ind w:left="360"/>
        <w:rPr>
          <w:lang w:val="sl-SI"/>
        </w:rPr>
      </w:pPr>
    </w:p>
    <w:p w14:paraId="7F4B8760" w14:textId="77777777" w:rsidR="004F2A0C" w:rsidRDefault="00907653">
      <w:pPr>
        <w:numPr>
          <w:ilvl w:val="0"/>
          <w:numId w:val="2"/>
        </w:numPr>
        <w:rPr>
          <w:lang w:val="sl-SI"/>
        </w:rPr>
      </w:pPr>
      <w:r>
        <w:rPr>
          <w:lang w:val="sl-SI"/>
        </w:rPr>
        <w:t>Lastnosti mikroskopa:</w:t>
      </w:r>
    </w:p>
    <w:p w14:paraId="0F9566AA" w14:textId="77777777" w:rsidR="004F2A0C" w:rsidRDefault="00907653">
      <w:pPr>
        <w:numPr>
          <w:ilvl w:val="1"/>
          <w:numId w:val="2"/>
        </w:numPr>
        <w:rPr>
          <w:lang w:val="sl-SI"/>
        </w:rPr>
      </w:pPr>
      <w:r>
        <w:rPr>
          <w:lang w:val="sl-SI"/>
        </w:rPr>
        <w:t>POVEČAVA: povečavo mikroskopa izračunamo tako, da pomnožimo povečavo okularja s povečavo objektiva</w:t>
      </w:r>
    </w:p>
    <w:p w14:paraId="719033BD" w14:textId="77777777" w:rsidR="004F2A0C" w:rsidRDefault="00907653">
      <w:pPr>
        <w:numPr>
          <w:ilvl w:val="1"/>
          <w:numId w:val="2"/>
        </w:numPr>
        <w:rPr>
          <w:lang w:val="sl-SI"/>
        </w:rPr>
      </w:pPr>
      <w:r>
        <w:rPr>
          <w:lang w:val="sl-SI"/>
        </w:rPr>
        <w:t>LOČLJIVOST: omejena z valovno dolžino svetlobe, največja smiselna je 2000x</w:t>
      </w:r>
    </w:p>
    <w:p w14:paraId="441DCB67" w14:textId="77777777" w:rsidR="004F2A0C" w:rsidRDefault="00907653">
      <w:pPr>
        <w:numPr>
          <w:ilvl w:val="0"/>
          <w:numId w:val="2"/>
        </w:numPr>
        <w:rPr>
          <w:lang w:val="sl-SI"/>
        </w:rPr>
      </w:pPr>
      <w:r>
        <w:rPr>
          <w:lang w:val="sl-SI"/>
        </w:rPr>
        <w:t>Preparat ali objekt je nameščen med objektno in krovno stekelce</w:t>
      </w:r>
    </w:p>
    <w:p w14:paraId="4610FE11" w14:textId="77777777" w:rsidR="004F2A0C" w:rsidRDefault="00907653">
      <w:pPr>
        <w:numPr>
          <w:ilvl w:val="0"/>
          <w:numId w:val="2"/>
        </w:numPr>
        <w:rPr>
          <w:lang w:val="sl-SI"/>
        </w:rPr>
      </w:pPr>
      <w:r>
        <w:rPr>
          <w:lang w:val="sl-SI"/>
        </w:rPr>
        <w:t>Izdelava mokrega preparata:</w:t>
      </w:r>
    </w:p>
    <w:p w14:paraId="14EFAF3D" w14:textId="77777777" w:rsidR="004F2A0C" w:rsidRDefault="00907653">
      <w:pPr>
        <w:numPr>
          <w:ilvl w:val="1"/>
          <w:numId w:val="2"/>
        </w:numPr>
        <w:rPr>
          <w:lang w:val="sl-SI"/>
        </w:rPr>
      </w:pPr>
      <w:r>
        <w:rPr>
          <w:lang w:val="sl-SI"/>
        </w:rPr>
        <w:t>Na objektno stekelce kanemo kaplijico vode in vanjo položimo preparat</w:t>
      </w:r>
    </w:p>
    <w:p w14:paraId="4A228190" w14:textId="77777777" w:rsidR="004F2A0C" w:rsidRDefault="00907653">
      <w:pPr>
        <w:numPr>
          <w:ilvl w:val="1"/>
          <w:numId w:val="2"/>
        </w:numPr>
        <w:rPr>
          <w:lang w:val="sl-SI"/>
        </w:rPr>
      </w:pPr>
      <w:r>
        <w:rPr>
          <w:lang w:val="sl-SI"/>
        </w:rPr>
        <w:t>Preparat pokrijemo s krovnim stekelcem</w:t>
      </w:r>
    </w:p>
    <w:p w14:paraId="28D15951" w14:textId="77777777" w:rsidR="004F2A0C" w:rsidRDefault="00907653">
      <w:pPr>
        <w:numPr>
          <w:ilvl w:val="0"/>
          <w:numId w:val="2"/>
        </w:numPr>
        <w:rPr>
          <w:lang w:val="sl-SI"/>
        </w:rPr>
      </w:pPr>
      <w:r>
        <w:rPr>
          <w:lang w:val="sl-SI"/>
        </w:rPr>
        <w:t>Ravnanje z mikroskopom:</w:t>
      </w:r>
    </w:p>
    <w:p w14:paraId="025C3067" w14:textId="77777777" w:rsidR="004F2A0C" w:rsidRDefault="00907653">
      <w:pPr>
        <w:numPr>
          <w:ilvl w:val="1"/>
          <w:numId w:val="2"/>
        </w:numPr>
        <w:rPr>
          <w:lang w:val="sl-SI"/>
        </w:rPr>
      </w:pPr>
      <w:r>
        <w:rPr>
          <w:lang w:val="sl-SI"/>
        </w:rPr>
        <w:t>pred in po mikroskopiranju imamo revolver na objektivu za najmanjšo povečavo</w:t>
      </w:r>
    </w:p>
    <w:p w14:paraId="25B986D5" w14:textId="77777777" w:rsidR="004F2A0C" w:rsidRDefault="00907653">
      <w:pPr>
        <w:numPr>
          <w:ilvl w:val="1"/>
          <w:numId w:val="2"/>
        </w:numPr>
        <w:rPr>
          <w:lang w:val="sl-SI"/>
        </w:rPr>
      </w:pPr>
      <w:r>
        <w:rPr>
          <w:lang w:val="sl-SI"/>
        </w:rPr>
        <w:t>pri veliki povečavi slike ne izostrujemo z makrometrskim vijakom</w:t>
      </w:r>
    </w:p>
    <w:p w14:paraId="597661B0" w14:textId="77777777" w:rsidR="004F2A0C" w:rsidRDefault="00907653">
      <w:pPr>
        <w:numPr>
          <w:ilvl w:val="1"/>
          <w:numId w:val="2"/>
        </w:numPr>
        <w:rPr>
          <w:lang w:val="sl-SI"/>
        </w:rPr>
      </w:pPr>
      <w:r>
        <w:rPr>
          <w:lang w:val="sl-SI"/>
        </w:rPr>
        <w:t>vedno ga nosimo z obema rokama in ga nikoli ne postavimo na rob mize</w:t>
      </w:r>
    </w:p>
    <w:p w14:paraId="2D8E7248" w14:textId="77777777" w:rsidR="004F2A0C" w:rsidRDefault="004F2A0C">
      <w:pPr>
        <w:rPr>
          <w:lang w:val="sl-SI"/>
        </w:rPr>
      </w:pPr>
    </w:p>
    <w:p w14:paraId="4CC309B9" w14:textId="77777777" w:rsidR="004F2A0C" w:rsidRDefault="004F2A0C">
      <w:pPr>
        <w:rPr>
          <w:b/>
          <w:bCs/>
          <w:lang w:val="sl-SI"/>
        </w:rPr>
      </w:pPr>
    </w:p>
    <w:p w14:paraId="7158E8AD" w14:textId="77777777" w:rsidR="004F2A0C" w:rsidRDefault="00907653">
      <w:pPr>
        <w:numPr>
          <w:ilvl w:val="1"/>
          <w:numId w:val="1"/>
        </w:numPr>
        <w:rPr>
          <w:b/>
          <w:bCs/>
          <w:lang w:val="sl-SI"/>
        </w:rPr>
      </w:pPr>
      <w:r>
        <w:rPr>
          <w:b/>
          <w:bCs/>
          <w:lang w:val="sl-SI"/>
        </w:rPr>
        <w:t>NAMEN IN CILJI</w:t>
      </w:r>
    </w:p>
    <w:p w14:paraId="7AE33951" w14:textId="77777777" w:rsidR="004F2A0C" w:rsidRDefault="004F2A0C">
      <w:pPr>
        <w:rPr>
          <w:lang w:val="sl-SI"/>
        </w:rPr>
      </w:pPr>
    </w:p>
    <w:p w14:paraId="7A1ADE05" w14:textId="77777777" w:rsidR="004F2A0C" w:rsidRDefault="00907653">
      <w:pPr>
        <w:numPr>
          <w:ilvl w:val="0"/>
          <w:numId w:val="3"/>
        </w:numPr>
        <w:rPr>
          <w:lang w:val="sl-SI"/>
        </w:rPr>
      </w:pPr>
      <w:r>
        <w:rPr>
          <w:lang w:val="sl-SI"/>
        </w:rPr>
        <w:t>Spoznati zgradbo mikroskopa in razumeti njegovo delovanje</w:t>
      </w:r>
    </w:p>
    <w:p w14:paraId="73C460EC" w14:textId="77777777" w:rsidR="004F2A0C" w:rsidRDefault="00907653">
      <w:pPr>
        <w:numPr>
          <w:ilvl w:val="0"/>
          <w:numId w:val="3"/>
        </w:numPr>
        <w:rPr>
          <w:lang w:val="sl-SI"/>
        </w:rPr>
      </w:pPr>
      <w:r>
        <w:rPr>
          <w:lang w:val="sl-SI"/>
        </w:rPr>
        <w:t>Naučiti se pripraviti mokre mikroskopske preparate</w:t>
      </w:r>
    </w:p>
    <w:p w14:paraId="4FC7285B" w14:textId="77777777" w:rsidR="004F2A0C" w:rsidRDefault="00907653">
      <w:pPr>
        <w:numPr>
          <w:ilvl w:val="0"/>
          <w:numId w:val="3"/>
        </w:numPr>
        <w:rPr>
          <w:lang w:val="sl-SI"/>
        </w:rPr>
      </w:pPr>
      <w:r>
        <w:rPr>
          <w:lang w:val="sl-SI"/>
        </w:rPr>
        <w:t>Razumeti razmerje med velikostjo vidnega polja in povečavo</w:t>
      </w:r>
    </w:p>
    <w:p w14:paraId="2664172F" w14:textId="77777777" w:rsidR="004F2A0C" w:rsidRDefault="00907653">
      <w:pPr>
        <w:numPr>
          <w:ilvl w:val="0"/>
          <w:numId w:val="3"/>
        </w:numPr>
        <w:rPr>
          <w:lang w:val="sl-SI"/>
        </w:rPr>
      </w:pPr>
      <w:r>
        <w:rPr>
          <w:lang w:val="sl-SI"/>
        </w:rPr>
        <w:t>Naučiti se določiti velikost organizma</w:t>
      </w:r>
    </w:p>
    <w:p w14:paraId="68DA1DAB" w14:textId="77777777" w:rsidR="004F2A0C" w:rsidRDefault="00907653">
      <w:pPr>
        <w:numPr>
          <w:ilvl w:val="0"/>
          <w:numId w:val="3"/>
        </w:numPr>
        <w:rPr>
          <w:lang w:val="sl-SI"/>
        </w:rPr>
      </w:pPr>
      <w:r>
        <w:rPr>
          <w:lang w:val="sl-SI"/>
        </w:rPr>
        <w:t>Naučiti se natančno opazovati in skicirati objekte</w:t>
      </w:r>
    </w:p>
    <w:p w14:paraId="12B120C9" w14:textId="77777777" w:rsidR="004F2A0C" w:rsidRDefault="004F2A0C">
      <w:pPr>
        <w:rPr>
          <w:lang w:val="sl-SI"/>
        </w:rPr>
      </w:pPr>
    </w:p>
    <w:p w14:paraId="30437592" w14:textId="77777777" w:rsidR="004F2A0C" w:rsidRDefault="004F2A0C">
      <w:pPr>
        <w:rPr>
          <w:lang w:val="sl-SI"/>
        </w:rPr>
      </w:pPr>
    </w:p>
    <w:p w14:paraId="27021E82" w14:textId="77777777" w:rsidR="004F2A0C" w:rsidRDefault="004F2A0C">
      <w:pPr>
        <w:rPr>
          <w:lang w:val="sl-SI"/>
        </w:rPr>
      </w:pPr>
    </w:p>
    <w:p w14:paraId="17592B1C" w14:textId="77777777" w:rsidR="004F2A0C" w:rsidRDefault="004F2A0C">
      <w:pPr>
        <w:rPr>
          <w:lang w:val="sl-SI"/>
        </w:rPr>
      </w:pPr>
    </w:p>
    <w:p w14:paraId="52D78865" w14:textId="77777777" w:rsidR="004F2A0C" w:rsidRDefault="004F2A0C">
      <w:pPr>
        <w:rPr>
          <w:lang w:val="sl-SI"/>
        </w:rPr>
      </w:pPr>
    </w:p>
    <w:p w14:paraId="31985F83" w14:textId="77777777" w:rsidR="004F2A0C" w:rsidRDefault="00907653">
      <w:pPr>
        <w:numPr>
          <w:ilvl w:val="1"/>
          <w:numId w:val="1"/>
        </w:numPr>
        <w:rPr>
          <w:b/>
          <w:bCs/>
          <w:lang w:val="sl-SI"/>
        </w:rPr>
      </w:pPr>
      <w:r>
        <w:rPr>
          <w:b/>
          <w:bCs/>
          <w:lang w:val="sl-SI"/>
        </w:rPr>
        <w:lastRenderedPageBreak/>
        <w:t>HIPOTEZE</w:t>
      </w:r>
    </w:p>
    <w:p w14:paraId="3D94EFBE" w14:textId="77777777" w:rsidR="004F2A0C" w:rsidRDefault="004F2A0C">
      <w:pPr>
        <w:rPr>
          <w:lang w:val="sl-SI"/>
        </w:rPr>
      </w:pPr>
    </w:p>
    <w:p w14:paraId="15BE2CFC" w14:textId="77777777" w:rsidR="004F2A0C" w:rsidRDefault="00907653">
      <w:pPr>
        <w:numPr>
          <w:ilvl w:val="0"/>
          <w:numId w:val="5"/>
        </w:numPr>
        <w:rPr>
          <w:lang w:val="sl-SI"/>
        </w:rPr>
      </w:pPr>
      <w:r>
        <w:rPr>
          <w:lang w:val="sl-SI"/>
        </w:rPr>
        <w:t>Slika črke, ki jo bomo dobili bo povečana in obrnjena okoli horizontalne in vertikalne osi</w:t>
      </w:r>
    </w:p>
    <w:p w14:paraId="3BD074AC" w14:textId="77777777" w:rsidR="004F2A0C" w:rsidRDefault="00907653">
      <w:pPr>
        <w:numPr>
          <w:ilvl w:val="0"/>
          <w:numId w:val="5"/>
        </w:numPr>
        <w:rPr>
          <w:lang w:val="sl-SI"/>
        </w:rPr>
      </w:pPr>
      <w:r>
        <w:rPr>
          <w:lang w:val="sl-SI"/>
        </w:rPr>
        <w:t>Svetel las bo tanjši kot temen</w:t>
      </w:r>
    </w:p>
    <w:p w14:paraId="4718BC02" w14:textId="77777777" w:rsidR="004F2A0C" w:rsidRDefault="00907653">
      <w:pPr>
        <w:numPr>
          <w:ilvl w:val="0"/>
          <w:numId w:val="5"/>
        </w:numPr>
        <w:rPr>
          <w:lang w:val="sl-SI"/>
        </w:rPr>
      </w:pPr>
      <w:r>
        <w:rPr>
          <w:lang w:val="sl-SI"/>
        </w:rPr>
        <w:t>Pri majhni povečavi bomo videli večji del črke, pri veliki povečavi pa bomo videli le še majhen del</w:t>
      </w:r>
    </w:p>
    <w:p w14:paraId="1AF1642F" w14:textId="77777777" w:rsidR="004F2A0C" w:rsidRDefault="004F2A0C">
      <w:pPr>
        <w:rPr>
          <w:lang w:val="sl-SI"/>
        </w:rPr>
      </w:pPr>
    </w:p>
    <w:p w14:paraId="399D0F2E" w14:textId="77777777" w:rsidR="004F2A0C" w:rsidRDefault="004F2A0C">
      <w:pPr>
        <w:rPr>
          <w:b/>
          <w:bCs/>
          <w:sz w:val="28"/>
          <w:lang w:val="sl-SI"/>
        </w:rPr>
      </w:pPr>
    </w:p>
    <w:p w14:paraId="595C22B7" w14:textId="77777777" w:rsidR="004F2A0C" w:rsidRDefault="00907653">
      <w:pPr>
        <w:numPr>
          <w:ilvl w:val="0"/>
          <w:numId w:val="1"/>
        </w:numPr>
        <w:jc w:val="center"/>
        <w:rPr>
          <w:b/>
          <w:bCs/>
          <w:sz w:val="28"/>
          <w:lang w:val="sl-SI"/>
        </w:rPr>
      </w:pPr>
      <w:r>
        <w:rPr>
          <w:b/>
          <w:bCs/>
          <w:sz w:val="28"/>
          <w:lang w:val="sl-SI"/>
        </w:rPr>
        <w:t>MATERIALI IN METODE DELA</w:t>
      </w:r>
    </w:p>
    <w:p w14:paraId="3EAC9980" w14:textId="77777777" w:rsidR="004F2A0C" w:rsidRDefault="004F2A0C">
      <w:pPr>
        <w:rPr>
          <w:lang w:val="sl-SI"/>
        </w:rPr>
      </w:pPr>
    </w:p>
    <w:p w14:paraId="7E89A73A" w14:textId="77777777" w:rsidR="004F2A0C" w:rsidRDefault="00907653">
      <w:pPr>
        <w:numPr>
          <w:ilvl w:val="1"/>
          <w:numId w:val="1"/>
        </w:numPr>
        <w:rPr>
          <w:b/>
          <w:bCs/>
          <w:lang w:val="sl-SI"/>
        </w:rPr>
      </w:pPr>
      <w:r>
        <w:rPr>
          <w:b/>
          <w:bCs/>
          <w:lang w:val="sl-SI"/>
        </w:rPr>
        <w:t>MATERIALI</w:t>
      </w:r>
    </w:p>
    <w:p w14:paraId="01E15336" w14:textId="77777777" w:rsidR="004F2A0C" w:rsidRDefault="004F2A0C">
      <w:pPr>
        <w:rPr>
          <w:lang w:val="sl-SI"/>
        </w:rPr>
      </w:pPr>
    </w:p>
    <w:p w14:paraId="3C41EAE6" w14:textId="77777777" w:rsidR="004F2A0C" w:rsidRDefault="00907653">
      <w:pPr>
        <w:numPr>
          <w:ilvl w:val="0"/>
          <w:numId w:val="6"/>
        </w:numPr>
        <w:rPr>
          <w:lang w:val="sl-SI"/>
        </w:rPr>
      </w:pPr>
      <w:r>
        <w:rPr>
          <w:lang w:val="sl-SI"/>
        </w:rPr>
        <w:t>Monokularni mikroskop</w:t>
      </w:r>
    </w:p>
    <w:p w14:paraId="47DD60CF" w14:textId="77777777" w:rsidR="004F2A0C" w:rsidRDefault="00907653">
      <w:pPr>
        <w:numPr>
          <w:ilvl w:val="0"/>
          <w:numId w:val="6"/>
        </w:numPr>
        <w:rPr>
          <w:lang w:val="sl-SI"/>
        </w:rPr>
      </w:pPr>
      <w:r>
        <w:rPr>
          <w:lang w:val="sl-SI"/>
        </w:rPr>
        <w:t>Objektno steklo</w:t>
      </w:r>
    </w:p>
    <w:p w14:paraId="12D7BB38" w14:textId="77777777" w:rsidR="004F2A0C" w:rsidRDefault="00907653">
      <w:pPr>
        <w:numPr>
          <w:ilvl w:val="0"/>
          <w:numId w:val="6"/>
        </w:numPr>
        <w:rPr>
          <w:lang w:val="sl-SI"/>
        </w:rPr>
      </w:pPr>
      <w:r>
        <w:rPr>
          <w:lang w:val="sl-SI"/>
        </w:rPr>
        <w:t>Krovno steklo</w:t>
      </w:r>
    </w:p>
    <w:p w14:paraId="79361AE6" w14:textId="77777777" w:rsidR="004F2A0C" w:rsidRDefault="00907653">
      <w:pPr>
        <w:numPr>
          <w:ilvl w:val="0"/>
          <w:numId w:val="6"/>
        </w:numPr>
        <w:rPr>
          <w:lang w:val="sl-SI"/>
        </w:rPr>
      </w:pPr>
      <w:r>
        <w:rPr>
          <w:lang w:val="sl-SI"/>
        </w:rPr>
        <w:t>Kapalka</w:t>
      </w:r>
    </w:p>
    <w:p w14:paraId="2BB2D54E" w14:textId="77777777" w:rsidR="004F2A0C" w:rsidRDefault="00907653">
      <w:pPr>
        <w:numPr>
          <w:ilvl w:val="0"/>
          <w:numId w:val="6"/>
        </w:numPr>
        <w:rPr>
          <w:lang w:val="sl-SI"/>
        </w:rPr>
      </w:pPr>
      <w:r>
        <w:rPr>
          <w:lang w:val="sl-SI"/>
        </w:rPr>
        <w:t>Škarje</w:t>
      </w:r>
    </w:p>
    <w:p w14:paraId="06ADCC9C" w14:textId="77777777" w:rsidR="004F2A0C" w:rsidRDefault="00907653">
      <w:pPr>
        <w:numPr>
          <w:ilvl w:val="0"/>
          <w:numId w:val="6"/>
        </w:numPr>
        <w:rPr>
          <w:lang w:val="sl-SI"/>
        </w:rPr>
      </w:pPr>
      <w:r>
        <w:rPr>
          <w:lang w:val="sl-SI"/>
        </w:rPr>
        <w:t>Pinceta</w:t>
      </w:r>
    </w:p>
    <w:p w14:paraId="548F23C9" w14:textId="77777777" w:rsidR="004F2A0C" w:rsidRDefault="00907653">
      <w:pPr>
        <w:numPr>
          <w:ilvl w:val="0"/>
          <w:numId w:val="6"/>
        </w:numPr>
        <w:rPr>
          <w:lang w:val="sl-SI"/>
        </w:rPr>
      </w:pPr>
      <w:r>
        <w:rPr>
          <w:lang w:val="sl-SI"/>
        </w:rPr>
        <w:t>Preparirna igla</w:t>
      </w:r>
    </w:p>
    <w:p w14:paraId="125CA8D2" w14:textId="77777777" w:rsidR="004F2A0C" w:rsidRDefault="00907653">
      <w:pPr>
        <w:numPr>
          <w:ilvl w:val="0"/>
          <w:numId w:val="6"/>
        </w:numPr>
        <w:rPr>
          <w:lang w:val="sl-SI"/>
        </w:rPr>
      </w:pPr>
      <w:r>
        <w:rPr>
          <w:lang w:val="sl-SI"/>
        </w:rPr>
        <w:t>Papirnate brisače</w:t>
      </w:r>
    </w:p>
    <w:p w14:paraId="07C528C1" w14:textId="77777777" w:rsidR="004F2A0C" w:rsidRDefault="00907653">
      <w:pPr>
        <w:numPr>
          <w:ilvl w:val="0"/>
          <w:numId w:val="6"/>
        </w:numPr>
        <w:rPr>
          <w:lang w:val="sl-SI"/>
        </w:rPr>
      </w:pPr>
      <w:r>
        <w:rPr>
          <w:lang w:val="sl-SI"/>
        </w:rPr>
        <w:t>Kos časopisnega papirja</w:t>
      </w:r>
    </w:p>
    <w:p w14:paraId="31B92AE3" w14:textId="77777777" w:rsidR="004F2A0C" w:rsidRDefault="00907653">
      <w:pPr>
        <w:numPr>
          <w:ilvl w:val="0"/>
          <w:numId w:val="6"/>
        </w:numPr>
        <w:rPr>
          <w:lang w:val="sl-SI"/>
        </w:rPr>
      </w:pPr>
      <w:r>
        <w:rPr>
          <w:lang w:val="sl-SI"/>
        </w:rPr>
        <w:t>Navadni svinčnik (HB)</w:t>
      </w:r>
    </w:p>
    <w:p w14:paraId="27AF17D7" w14:textId="77777777" w:rsidR="004F2A0C" w:rsidRDefault="004F2A0C">
      <w:pPr>
        <w:ind w:left="360"/>
        <w:rPr>
          <w:lang w:val="sl-SI"/>
        </w:rPr>
      </w:pPr>
    </w:p>
    <w:p w14:paraId="033250A0" w14:textId="77777777" w:rsidR="004F2A0C" w:rsidRDefault="004F2A0C">
      <w:pPr>
        <w:rPr>
          <w:lang w:val="sl-SI"/>
        </w:rPr>
      </w:pPr>
    </w:p>
    <w:p w14:paraId="3C4BC279" w14:textId="77777777" w:rsidR="004F2A0C" w:rsidRDefault="00907653">
      <w:pPr>
        <w:numPr>
          <w:ilvl w:val="1"/>
          <w:numId w:val="1"/>
        </w:numPr>
        <w:rPr>
          <w:b/>
          <w:bCs/>
          <w:lang w:val="sl-SI"/>
        </w:rPr>
      </w:pPr>
      <w:r>
        <w:rPr>
          <w:b/>
          <w:bCs/>
          <w:lang w:val="sl-SI"/>
        </w:rPr>
        <w:t>METODE DELA</w:t>
      </w:r>
    </w:p>
    <w:p w14:paraId="41706637" w14:textId="77777777" w:rsidR="004F2A0C" w:rsidRDefault="004F2A0C">
      <w:pPr>
        <w:rPr>
          <w:b/>
          <w:bCs/>
          <w:lang w:val="sl-SI"/>
        </w:rPr>
      </w:pPr>
    </w:p>
    <w:p w14:paraId="100E16B0" w14:textId="77777777" w:rsidR="004F2A0C" w:rsidRDefault="00907653">
      <w:pPr>
        <w:numPr>
          <w:ilvl w:val="0"/>
          <w:numId w:val="7"/>
        </w:numPr>
        <w:rPr>
          <w:lang w:val="sl-SI"/>
        </w:rPr>
      </w:pPr>
      <w:r>
        <w:rPr>
          <w:lang w:val="sl-SI"/>
        </w:rPr>
        <w:t>Opazovanje, skiciranje, beleženje opazovanj</w:t>
      </w:r>
    </w:p>
    <w:p w14:paraId="07891517" w14:textId="77777777" w:rsidR="004F2A0C" w:rsidRDefault="004F2A0C">
      <w:pPr>
        <w:rPr>
          <w:b/>
          <w:bCs/>
          <w:lang w:val="sl-SI"/>
        </w:rPr>
      </w:pPr>
    </w:p>
    <w:p w14:paraId="30FABAD8" w14:textId="77777777" w:rsidR="004F2A0C" w:rsidRDefault="004F2A0C">
      <w:pPr>
        <w:jc w:val="center"/>
        <w:rPr>
          <w:b/>
          <w:bCs/>
          <w:sz w:val="28"/>
          <w:lang w:val="sl-SI"/>
        </w:rPr>
      </w:pPr>
    </w:p>
    <w:p w14:paraId="1DDEBFBF" w14:textId="77777777" w:rsidR="004F2A0C" w:rsidRDefault="004F2A0C">
      <w:pPr>
        <w:jc w:val="center"/>
        <w:rPr>
          <w:b/>
          <w:bCs/>
          <w:sz w:val="28"/>
          <w:lang w:val="sl-SI"/>
        </w:rPr>
      </w:pPr>
    </w:p>
    <w:p w14:paraId="056EBC9C" w14:textId="77777777" w:rsidR="004F2A0C" w:rsidRDefault="004F2A0C">
      <w:pPr>
        <w:jc w:val="center"/>
        <w:rPr>
          <w:b/>
          <w:bCs/>
          <w:sz w:val="28"/>
          <w:lang w:val="sl-SI"/>
        </w:rPr>
      </w:pPr>
    </w:p>
    <w:p w14:paraId="04466552" w14:textId="77777777" w:rsidR="004F2A0C" w:rsidRDefault="004F2A0C">
      <w:pPr>
        <w:jc w:val="center"/>
        <w:rPr>
          <w:b/>
          <w:bCs/>
          <w:sz w:val="28"/>
          <w:lang w:val="sl-SI"/>
        </w:rPr>
      </w:pPr>
    </w:p>
    <w:p w14:paraId="1BA9BA8E" w14:textId="77777777" w:rsidR="004F2A0C" w:rsidRDefault="00907653">
      <w:pPr>
        <w:numPr>
          <w:ilvl w:val="0"/>
          <w:numId w:val="1"/>
        </w:numPr>
        <w:jc w:val="center"/>
        <w:rPr>
          <w:b/>
          <w:bCs/>
          <w:sz w:val="28"/>
          <w:lang w:val="sl-SI"/>
        </w:rPr>
      </w:pPr>
      <w:r>
        <w:rPr>
          <w:b/>
          <w:bCs/>
          <w:sz w:val="28"/>
          <w:lang w:val="sl-SI"/>
        </w:rPr>
        <w:t>POSTOPEK</w:t>
      </w:r>
    </w:p>
    <w:p w14:paraId="5966A32A" w14:textId="77777777" w:rsidR="004F2A0C" w:rsidRDefault="004F2A0C">
      <w:pPr>
        <w:jc w:val="center"/>
        <w:rPr>
          <w:b/>
          <w:bCs/>
          <w:lang w:val="sl-SI"/>
        </w:rPr>
      </w:pPr>
    </w:p>
    <w:p w14:paraId="518E6A55" w14:textId="77777777" w:rsidR="004F2A0C" w:rsidRDefault="00907653">
      <w:pPr>
        <w:rPr>
          <w:lang w:val="sl-SI"/>
        </w:rPr>
      </w:pPr>
      <w:r>
        <w:rPr>
          <w:lang w:val="sl-SI"/>
        </w:rPr>
        <w:t>Glej: Pevec, S.(1997). Biologija. Navodila za laboratorijsko delo, str. 14-17. Ljubljana: DZS</w:t>
      </w:r>
    </w:p>
    <w:p w14:paraId="5F92242E" w14:textId="77777777" w:rsidR="004F2A0C" w:rsidRDefault="004F2A0C">
      <w:pPr>
        <w:rPr>
          <w:lang w:val="sl-SI"/>
        </w:rPr>
      </w:pPr>
    </w:p>
    <w:p w14:paraId="0482E8BC" w14:textId="77777777" w:rsidR="004F2A0C" w:rsidRDefault="004F2A0C">
      <w:pPr>
        <w:jc w:val="center"/>
        <w:rPr>
          <w:b/>
          <w:bCs/>
          <w:sz w:val="28"/>
          <w:lang w:val="sl-SI"/>
        </w:rPr>
      </w:pPr>
    </w:p>
    <w:p w14:paraId="2D27169E" w14:textId="77777777" w:rsidR="004F2A0C" w:rsidRDefault="004F2A0C">
      <w:pPr>
        <w:jc w:val="center"/>
        <w:rPr>
          <w:b/>
          <w:bCs/>
          <w:sz w:val="28"/>
          <w:lang w:val="sl-SI"/>
        </w:rPr>
      </w:pPr>
    </w:p>
    <w:p w14:paraId="4F9B6637" w14:textId="77777777" w:rsidR="004F2A0C" w:rsidRDefault="004F2A0C">
      <w:pPr>
        <w:jc w:val="center"/>
        <w:rPr>
          <w:b/>
          <w:bCs/>
          <w:sz w:val="28"/>
          <w:lang w:val="sl-SI"/>
        </w:rPr>
      </w:pPr>
    </w:p>
    <w:p w14:paraId="17AD3C60" w14:textId="77777777" w:rsidR="004F2A0C" w:rsidRDefault="004F2A0C">
      <w:pPr>
        <w:jc w:val="center"/>
        <w:rPr>
          <w:b/>
          <w:bCs/>
          <w:sz w:val="28"/>
          <w:lang w:val="sl-SI"/>
        </w:rPr>
      </w:pPr>
    </w:p>
    <w:p w14:paraId="6BF1F408" w14:textId="77777777" w:rsidR="004F2A0C" w:rsidRDefault="004F2A0C">
      <w:pPr>
        <w:jc w:val="center"/>
        <w:rPr>
          <w:b/>
          <w:bCs/>
          <w:sz w:val="28"/>
          <w:lang w:val="sl-SI"/>
        </w:rPr>
      </w:pPr>
    </w:p>
    <w:p w14:paraId="3C2BC9D9" w14:textId="77777777" w:rsidR="004F2A0C" w:rsidRDefault="004F2A0C">
      <w:pPr>
        <w:jc w:val="center"/>
        <w:rPr>
          <w:b/>
          <w:bCs/>
          <w:sz w:val="28"/>
          <w:lang w:val="sl-SI"/>
        </w:rPr>
      </w:pPr>
    </w:p>
    <w:p w14:paraId="76EB55E2" w14:textId="77777777" w:rsidR="004F2A0C" w:rsidRDefault="004F2A0C">
      <w:pPr>
        <w:jc w:val="center"/>
        <w:rPr>
          <w:b/>
          <w:bCs/>
          <w:sz w:val="28"/>
          <w:lang w:val="sl-SI"/>
        </w:rPr>
      </w:pPr>
    </w:p>
    <w:p w14:paraId="3D4AA6F4" w14:textId="77777777" w:rsidR="004F2A0C" w:rsidRDefault="004F2A0C">
      <w:pPr>
        <w:jc w:val="center"/>
        <w:rPr>
          <w:b/>
          <w:bCs/>
          <w:sz w:val="28"/>
          <w:lang w:val="sl-SI"/>
        </w:rPr>
      </w:pPr>
    </w:p>
    <w:p w14:paraId="73F3AF30" w14:textId="77777777" w:rsidR="004F2A0C" w:rsidRDefault="004F2A0C">
      <w:pPr>
        <w:jc w:val="center"/>
        <w:rPr>
          <w:b/>
          <w:bCs/>
          <w:sz w:val="28"/>
          <w:lang w:val="sl-SI"/>
        </w:rPr>
      </w:pPr>
    </w:p>
    <w:p w14:paraId="6694A864" w14:textId="77777777" w:rsidR="004F2A0C" w:rsidRDefault="004F2A0C">
      <w:pPr>
        <w:rPr>
          <w:b/>
          <w:bCs/>
          <w:sz w:val="28"/>
          <w:lang w:val="sl-SI"/>
        </w:rPr>
      </w:pPr>
    </w:p>
    <w:p w14:paraId="700CEA27" w14:textId="77777777" w:rsidR="004F2A0C" w:rsidRDefault="004F2A0C">
      <w:pPr>
        <w:jc w:val="center"/>
        <w:rPr>
          <w:b/>
          <w:bCs/>
          <w:sz w:val="28"/>
          <w:lang w:val="sl-SI"/>
        </w:rPr>
      </w:pPr>
    </w:p>
    <w:p w14:paraId="3A7FD49A" w14:textId="77777777" w:rsidR="004F2A0C" w:rsidRDefault="00907653">
      <w:pPr>
        <w:numPr>
          <w:ilvl w:val="0"/>
          <w:numId w:val="1"/>
        </w:numPr>
        <w:jc w:val="center"/>
        <w:rPr>
          <w:b/>
          <w:bCs/>
          <w:sz w:val="28"/>
          <w:lang w:val="sl-SI"/>
        </w:rPr>
      </w:pPr>
      <w:r>
        <w:rPr>
          <w:b/>
          <w:bCs/>
          <w:sz w:val="28"/>
          <w:lang w:val="sl-SI"/>
        </w:rPr>
        <w:t>REZULTATI</w:t>
      </w:r>
    </w:p>
    <w:p w14:paraId="550BEA4A" w14:textId="77777777" w:rsidR="004F2A0C" w:rsidRDefault="004F2A0C">
      <w:pPr>
        <w:jc w:val="center"/>
        <w:rPr>
          <w:b/>
          <w:bCs/>
          <w:sz w:val="28"/>
          <w:lang w:val="sl-SI"/>
        </w:rPr>
      </w:pPr>
    </w:p>
    <w:p w14:paraId="45280AA0" w14:textId="77777777" w:rsidR="004F2A0C" w:rsidRDefault="00907653">
      <w:pPr>
        <w:rPr>
          <w:lang w:val="sl-SI"/>
        </w:rPr>
      </w:pPr>
      <w:r>
        <w:rPr>
          <w:lang w:val="sl-SI"/>
        </w:rPr>
        <w:t xml:space="preserve">1.1. </w:t>
      </w:r>
      <w:r>
        <w:rPr>
          <w:b/>
          <w:bCs/>
          <w:lang w:val="sl-SI"/>
        </w:rPr>
        <w:t>MIKROSKOPIRANJE ČRK</w:t>
      </w:r>
    </w:p>
    <w:p w14:paraId="2C2C6BA0" w14:textId="77777777" w:rsidR="004F2A0C" w:rsidRDefault="004F2A0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2"/>
        <w:gridCol w:w="2322"/>
      </w:tblGrid>
      <w:tr w:rsidR="004F2A0C" w14:paraId="46E87DA9" w14:textId="77777777">
        <w:tc>
          <w:tcPr>
            <w:tcW w:w="2322" w:type="dxa"/>
          </w:tcPr>
          <w:p w14:paraId="3F29A840" w14:textId="77777777" w:rsidR="004F2A0C" w:rsidRDefault="00907653">
            <w:pPr>
              <w:pStyle w:val="Heading4"/>
              <w:rPr>
                <w:sz w:val="24"/>
              </w:rPr>
            </w:pPr>
            <w:r>
              <w:rPr>
                <w:sz w:val="24"/>
              </w:rPr>
              <w:t>ČRKE  VIDNE S PROSTIM OČESOM</w:t>
            </w:r>
          </w:p>
        </w:tc>
        <w:tc>
          <w:tcPr>
            <w:tcW w:w="2322" w:type="dxa"/>
          </w:tcPr>
          <w:p w14:paraId="3C2871E5" w14:textId="77777777" w:rsidR="004F2A0C" w:rsidRDefault="00907653">
            <w:pPr>
              <w:jc w:val="center"/>
              <w:rPr>
                <w:lang w:val="sl-SI"/>
              </w:rPr>
            </w:pPr>
            <w:r>
              <w:rPr>
                <w:lang w:val="sl-SI"/>
              </w:rPr>
              <w:t>ČRKE PRI 40x POVEČAVI</w:t>
            </w:r>
          </w:p>
        </w:tc>
        <w:tc>
          <w:tcPr>
            <w:tcW w:w="2322" w:type="dxa"/>
          </w:tcPr>
          <w:p w14:paraId="76A64571" w14:textId="77777777" w:rsidR="004F2A0C" w:rsidRDefault="00907653">
            <w:pPr>
              <w:jc w:val="center"/>
              <w:rPr>
                <w:lang w:val="sl-SI"/>
              </w:rPr>
            </w:pPr>
            <w:r>
              <w:rPr>
                <w:lang w:val="sl-SI"/>
              </w:rPr>
              <w:t>ČRKE PRI 100x POVEČAVI</w:t>
            </w:r>
          </w:p>
        </w:tc>
        <w:tc>
          <w:tcPr>
            <w:tcW w:w="2322" w:type="dxa"/>
          </w:tcPr>
          <w:p w14:paraId="63C2E56D" w14:textId="77777777" w:rsidR="004F2A0C" w:rsidRDefault="00907653">
            <w:pPr>
              <w:jc w:val="center"/>
              <w:rPr>
                <w:lang w:val="sl-SI"/>
              </w:rPr>
            </w:pPr>
            <w:r>
              <w:rPr>
                <w:lang w:val="sl-SI"/>
              </w:rPr>
              <w:t>ČRKE PRI 100x POVEČAVI</w:t>
            </w:r>
          </w:p>
        </w:tc>
      </w:tr>
      <w:tr w:rsidR="004F2A0C" w14:paraId="71396A34" w14:textId="77777777">
        <w:tc>
          <w:tcPr>
            <w:tcW w:w="2322" w:type="dxa"/>
          </w:tcPr>
          <w:p w14:paraId="602987EC" w14:textId="77777777" w:rsidR="004F2A0C" w:rsidRDefault="00907653">
            <w:pPr>
              <w:pStyle w:val="Heading4"/>
              <w:rPr>
                <w:sz w:val="120"/>
              </w:rPr>
            </w:pPr>
            <w:r>
              <w:rPr>
                <w:sz w:val="120"/>
              </w:rPr>
              <w:t>A</w:t>
            </w:r>
          </w:p>
        </w:tc>
        <w:tc>
          <w:tcPr>
            <w:tcW w:w="2322" w:type="dxa"/>
          </w:tcPr>
          <w:p w14:paraId="3450462C" w14:textId="77777777" w:rsidR="004F2A0C" w:rsidRDefault="004F2A0C">
            <w:pPr>
              <w:rPr>
                <w:sz w:val="120"/>
                <w:lang w:val="sl-SI"/>
              </w:rPr>
            </w:pPr>
          </w:p>
        </w:tc>
        <w:tc>
          <w:tcPr>
            <w:tcW w:w="2322" w:type="dxa"/>
          </w:tcPr>
          <w:p w14:paraId="06A0CCDF" w14:textId="77777777" w:rsidR="004F2A0C" w:rsidRDefault="004F2A0C">
            <w:pPr>
              <w:rPr>
                <w:sz w:val="120"/>
                <w:lang w:val="sl-SI"/>
              </w:rPr>
            </w:pPr>
          </w:p>
        </w:tc>
        <w:tc>
          <w:tcPr>
            <w:tcW w:w="2322" w:type="dxa"/>
          </w:tcPr>
          <w:p w14:paraId="61E0340B" w14:textId="77777777" w:rsidR="004F2A0C" w:rsidRDefault="004F2A0C">
            <w:pPr>
              <w:rPr>
                <w:sz w:val="120"/>
                <w:lang w:val="sl-SI"/>
              </w:rPr>
            </w:pPr>
          </w:p>
        </w:tc>
      </w:tr>
      <w:tr w:rsidR="004F2A0C" w14:paraId="13831160" w14:textId="77777777">
        <w:tc>
          <w:tcPr>
            <w:tcW w:w="2322" w:type="dxa"/>
          </w:tcPr>
          <w:p w14:paraId="42AC2F6C" w14:textId="77777777" w:rsidR="004F2A0C" w:rsidRDefault="00907653">
            <w:pPr>
              <w:pStyle w:val="Heading4"/>
              <w:rPr>
                <w:sz w:val="120"/>
              </w:rPr>
            </w:pPr>
            <w:r>
              <w:rPr>
                <w:sz w:val="120"/>
              </w:rPr>
              <w:t>F</w:t>
            </w:r>
          </w:p>
        </w:tc>
        <w:tc>
          <w:tcPr>
            <w:tcW w:w="2322" w:type="dxa"/>
          </w:tcPr>
          <w:p w14:paraId="62A416AD" w14:textId="77777777" w:rsidR="004F2A0C" w:rsidRDefault="004F2A0C">
            <w:pPr>
              <w:rPr>
                <w:sz w:val="120"/>
                <w:lang w:val="sl-SI"/>
              </w:rPr>
            </w:pPr>
          </w:p>
        </w:tc>
        <w:tc>
          <w:tcPr>
            <w:tcW w:w="2322" w:type="dxa"/>
          </w:tcPr>
          <w:p w14:paraId="4C06DFE3" w14:textId="77777777" w:rsidR="004F2A0C" w:rsidRDefault="004F2A0C">
            <w:pPr>
              <w:rPr>
                <w:sz w:val="120"/>
                <w:lang w:val="sl-SI"/>
              </w:rPr>
            </w:pPr>
          </w:p>
        </w:tc>
        <w:tc>
          <w:tcPr>
            <w:tcW w:w="2322" w:type="dxa"/>
          </w:tcPr>
          <w:p w14:paraId="3EC7D6AA" w14:textId="77777777" w:rsidR="004F2A0C" w:rsidRDefault="004F2A0C">
            <w:pPr>
              <w:rPr>
                <w:sz w:val="120"/>
                <w:lang w:val="sl-SI"/>
              </w:rPr>
            </w:pPr>
          </w:p>
        </w:tc>
      </w:tr>
      <w:tr w:rsidR="004F2A0C" w14:paraId="246AD2EF" w14:textId="77777777">
        <w:tc>
          <w:tcPr>
            <w:tcW w:w="2322" w:type="dxa"/>
          </w:tcPr>
          <w:p w14:paraId="263E4CA5" w14:textId="77777777" w:rsidR="004F2A0C" w:rsidRDefault="00907653">
            <w:pPr>
              <w:pStyle w:val="Heading4"/>
              <w:rPr>
                <w:sz w:val="120"/>
              </w:rPr>
            </w:pPr>
            <w:r>
              <w:rPr>
                <w:sz w:val="120"/>
              </w:rPr>
              <w:t>H</w:t>
            </w:r>
          </w:p>
        </w:tc>
        <w:tc>
          <w:tcPr>
            <w:tcW w:w="2322" w:type="dxa"/>
          </w:tcPr>
          <w:p w14:paraId="3F0F1555" w14:textId="77777777" w:rsidR="004F2A0C" w:rsidRDefault="004F2A0C">
            <w:pPr>
              <w:rPr>
                <w:sz w:val="120"/>
                <w:lang w:val="sl-SI"/>
              </w:rPr>
            </w:pPr>
          </w:p>
        </w:tc>
        <w:tc>
          <w:tcPr>
            <w:tcW w:w="2322" w:type="dxa"/>
          </w:tcPr>
          <w:p w14:paraId="40B22AFB" w14:textId="77777777" w:rsidR="004F2A0C" w:rsidRDefault="004F2A0C">
            <w:pPr>
              <w:rPr>
                <w:sz w:val="120"/>
                <w:lang w:val="sl-SI"/>
              </w:rPr>
            </w:pPr>
          </w:p>
        </w:tc>
        <w:tc>
          <w:tcPr>
            <w:tcW w:w="2322" w:type="dxa"/>
          </w:tcPr>
          <w:p w14:paraId="0E27B581" w14:textId="77777777" w:rsidR="004F2A0C" w:rsidRDefault="004F2A0C">
            <w:pPr>
              <w:rPr>
                <w:sz w:val="120"/>
                <w:lang w:val="sl-SI"/>
              </w:rPr>
            </w:pPr>
          </w:p>
        </w:tc>
      </w:tr>
    </w:tbl>
    <w:p w14:paraId="312ACFBA" w14:textId="77777777" w:rsidR="004F2A0C" w:rsidRDefault="00907653">
      <w:pPr>
        <w:rPr>
          <w:lang w:val="sl-SI"/>
        </w:rPr>
      </w:pPr>
      <w:r>
        <w:rPr>
          <w:lang w:val="sl-SI"/>
        </w:rPr>
        <w:t xml:space="preserve"> </w:t>
      </w:r>
    </w:p>
    <w:p w14:paraId="526FCF30" w14:textId="77777777" w:rsidR="004F2A0C" w:rsidRDefault="004F2A0C">
      <w:pPr>
        <w:rPr>
          <w:lang w:val="sl-SI"/>
        </w:rPr>
      </w:pPr>
    </w:p>
    <w:p w14:paraId="266C3C41" w14:textId="77777777" w:rsidR="004F2A0C" w:rsidRDefault="004F2A0C">
      <w:pPr>
        <w:rPr>
          <w:lang w:val="sl-SI"/>
        </w:rPr>
      </w:pPr>
    </w:p>
    <w:p w14:paraId="21505EF5" w14:textId="77777777" w:rsidR="004F2A0C" w:rsidRDefault="004F2A0C">
      <w:pPr>
        <w:rPr>
          <w:b/>
          <w:bCs/>
          <w:lang w:val="sl-SI"/>
        </w:rPr>
      </w:pPr>
    </w:p>
    <w:p w14:paraId="2357B293" w14:textId="77777777" w:rsidR="004F2A0C" w:rsidRDefault="00907653">
      <w:pPr>
        <w:rPr>
          <w:lang w:val="sl-SI"/>
        </w:rPr>
      </w:pPr>
      <w:r>
        <w:rPr>
          <w:b/>
          <w:bCs/>
          <w:lang w:val="sl-SI"/>
        </w:rPr>
        <w:t>1.2. MIKROSKOPIRANJE LAS</w:t>
      </w:r>
    </w:p>
    <w:p w14:paraId="766A7582" w14:textId="77777777" w:rsidR="004F2A0C" w:rsidRDefault="004F2A0C">
      <w:pPr>
        <w:rPr>
          <w:lang w:val="sl-SI"/>
        </w:rPr>
      </w:pPr>
    </w:p>
    <w:p w14:paraId="6D2B00B3" w14:textId="77777777" w:rsidR="004F2A0C" w:rsidRDefault="004F2A0C">
      <w:pPr>
        <w:rPr>
          <w:lang w:val="sl-SI"/>
        </w:rPr>
      </w:pPr>
    </w:p>
    <w:p w14:paraId="25C6B243" w14:textId="77777777" w:rsidR="004F2A0C" w:rsidRDefault="004F2A0C">
      <w:pPr>
        <w:rPr>
          <w:lang w:val="sl-SI"/>
        </w:rPr>
      </w:pPr>
    </w:p>
    <w:p w14:paraId="52B18915" w14:textId="77777777" w:rsidR="004F2A0C" w:rsidRDefault="004F2A0C">
      <w:pPr>
        <w:rPr>
          <w:lang w:val="sl-SI"/>
        </w:rPr>
      </w:pPr>
    </w:p>
    <w:p w14:paraId="7FE4D52C" w14:textId="77777777" w:rsidR="004F2A0C" w:rsidRDefault="004F2A0C">
      <w:pPr>
        <w:rPr>
          <w:lang w:val="sl-SI"/>
        </w:rPr>
      </w:pPr>
    </w:p>
    <w:p w14:paraId="08D3046E" w14:textId="77777777" w:rsidR="004F2A0C" w:rsidRDefault="004F2A0C">
      <w:pPr>
        <w:rPr>
          <w:lang w:val="sl-SI"/>
        </w:rPr>
      </w:pPr>
    </w:p>
    <w:p w14:paraId="225DA4CA" w14:textId="77777777" w:rsidR="004F2A0C" w:rsidRDefault="004F2A0C">
      <w:pPr>
        <w:rPr>
          <w:lang w:val="sl-SI"/>
        </w:rPr>
      </w:pPr>
    </w:p>
    <w:p w14:paraId="7D878F07" w14:textId="77777777" w:rsidR="004F2A0C" w:rsidRDefault="004F2A0C">
      <w:pPr>
        <w:rPr>
          <w:lang w:val="sl-SI"/>
        </w:rPr>
      </w:pPr>
    </w:p>
    <w:p w14:paraId="548701D8" w14:textId="77777777" w:rsidR="004F2A0C" w:rsidRDefault="004F2A0C">
      <w:pPr>
        <w:rPr>
          <w:lang w:val="sl-SI"/>
        </w:rPr>
      </w:pPr>
    </w:p>
    <w:p w14:paraId="5A5E9083" w14:textId="77777777" w:rsidR="004F2A0C" w:rsidRDefault="00907653">
      <w:pPr>
        <w:rPr>
          <w:lang w:val="sl-SI"/>
        </w:rPr>
      </w:pPr>
      <w:r>
        <w:rPr>
          <w:lang w:val="sl-SI"/>
        </w:rPr>
        <w:t>40x POVEČAVA                               100x POVEČAVA                            400x POVEČAVA</w:t>
      </w:r>
    </w:p>
    <w:p w14:paraId="78DAD1A5" w14:textId="77777777" w:rsidR="004F2A0C" w:rsidRDefault="004F2A0C">
      <w:pPr>
        <w:rPr>
          <w:lang w:val="sl-SI"/>
        </w:rPr>
      </w:pPr>
    </w:p>
    <w:p w14:paraId="7DA9A1E5" w14:textId="77777777" w:rsidR="004F2A0C" w:rsidRDefault="004F2A0C">
      <w:pPr>
        <w:rPr>
          <w:lang w:val="sl-SI"/>
        </w:rPr>
      </w:pPr>
    </w:p>
    <w:p w14:paraId="6FB4D13D" w14:textId="77777777" w:rsidR="004F2A0C" w:rsidRDefault="00907653">
      <w:pPr>
        <w:rPr>
          <w:b/>
          <w:bCs/>
          <w:lang w:val="sl-SI"/>
        </w:rPr>
      </w:pPr>
      <w:r>
        <w:rPr>
          <w:b/>
          <w:bCs/>
          <w:lang w:val="sl-SI"/>
        </w:rPr>
        <w:t>1.4. POTOVANJE SLIK PREDMETOV POD MIKROSKOPOM</w:t>
      </w:r>
    </w:p>
    <w:p w14:paraId="06CC0587" w14:textId="77777777" w:rsidR="004F2A0C" w:rsidRDefault="004F2A0C">
      <w:pPr>
        <w:rPr>
          <w:b/>
          <w:bCs/>
          <w:lang w:val="sl-SI"/>
        </w:rPr>
      </w:pPr>
    </w:p>
    <w:p w14:paraId="5BFCC2F7" w14:textId="77777777" w:rsidR="004F2A0C" w:rsidRDefault="00907653">
      <w:pPr>
        <w:rPr>
          <w:lang w:val="sl-SI"/>
        </w:rPr>
      </w:pPr>
      <w:r>
        <w:rPr>
          <w:lang w:val="sl-SI"/>
        </w:rPr>
        <w:t xml:space="preserve">     </w:t>
      </w:r>
    </w:p>
    <w:p w14:paraId="0AD05D0B" w14:textId="77777777" w:rsidR="004F2A0C" w:rsidRDefault="00157471">
      <w:pPr>
        <w:rPr>
          <w:lang w:val="sl-SI"/>
        </w:rPr>
      </w:pPr>
      <w:r>
        <w:rPr>
          <w:noProof/>
          <w:sz w:val="20"/>
          <w:lang w:val="en-US"/>
        </w:rPr>
        <w:pict w14:anchorId="4C090241">
          <v:rect id="_x0000_s1030" style="position:absolute;margin-left:117pt;margin-top:7.35pt;width:189pt;height:81pt;z-index:1">
            <v:textbox>
              <w:txbxContent>
                <w:p w14:paraId="10A851AE" w14:textId="77777777" w:rsidR="004F2A0C" w:rsidRDefault="00907653">
                  <w:pPr>
                    <w:pStyle w:val="Heading5"/>
                  </w:pPr>
                  <w:r>
                    <w:t>A</w:t>
                  </w:r>
                </w:p>
              </w:txbxContent>
            </v:textbox>
          </v:rect>
        </w:pict>
      </w:r>
    </w:p>
    <w:p w14:paraId="768E2444" w14:textId="77777777" w:rsidR="004F2A0C" w:rsidRDefault="004F2A0C">
      <w:pPr>
        <w:rPr>
          <w:lang w:val="sl-SI"/>
        </w:rPr>
      </w:pPr>
    </w:p>
    <w:p w14:paraId="46124A86" w14:textId="77777777" w:rsidR="004F2A0C" w:rsidRDefault="004F2A0C">
      <w:pPr>
        <w:rPr>
          <w:lang w:val="sl-SI"/>
        </w:rPr>
      </w:pPr>
    </w:p>
    <w:p w14:paraId="46C1E067" w14:textId="77777777" w:rsidR="004F2A0C" w:rsidRDefault="004F2A0C">
      <w:pPr>
        <w:rPr>
          <w:lang w:val="sl-SI"/>
        </w:rPr>
      </w:pPr>
    </w:p>
    <w:p w14:paraId="16CAB493" w14:textId="77777777" w:rsidR="004F2A0C" w:rsidRDefault="004F2A0C">
      <w:pPr>
        <w:rPr>
          <w:b/>
          <w:bCs/>
          <w:lang w:val="sl-SI"/>
        </w:rPr>
      </w:pPr>
    </w:p>
    <w:p w14:paraId="797E271E" w14:textId="77777777" w:rsidR="004F2A0C" w:rsidRDefault="004F2A0C">
      <w:pPr>
        <w:rPr>
          <w:lang w:val="sl-SI"/>
        </w:rPr>
      </w:pPr>
    </w:p>
    <w:p w14:paraId="77AFA12E" w14:textId="77777777" w:rsidR="004F2A0C" w:rsidRDefault="004F2A0C">
      <w:pPr>
        <w:rPr>
          <w:lang w:val="sl-SI"/>
        </w:rPr>
      </w:pPr>
    </w:p>
    <w:p w14:paraId="27C76882" w14:textId="77777777" w:rsidR="004F2A0C" w:rsidRDefault="00907653">
      <w:pPr>
        <w:rPr>
          <w:lang w:val="sl-SI"/>
        </w:rPr>
      </w:pPr>
      <w:r>
        <w:rPr>
          <w:lang w:val="sl-SI"/>
        </w:rPr>
        <w:t>Fizičen premik = ...........                                              Vidni premik = -----------</w:t>
      </w:r>
    </w:p>
    <w:p w14:paraId="28011460" w14:textId="77777777" w:rsidR="004F2A0C" w:rsidRDefault="00907653">
      <w:pPr>
        <w:rPr>
          <w:b/>
          <w:bCs/>
          <w:lang w:val="sl-SI"/>
        </w:rPr>
      </w:pPr>
      <w:r>
        <w:rPr>
          <w:b/>
          <w:bCs/>
          <w:lang w:val="sl-SI"/>
        </w:rPr>
        <w:lastRenderedPageBreak/>
        <w:t>1.5. IZRAČUN POVEČAVE   MIKROSKOPA</w:t>
      </w:r>
    </w:p>
    <w:p w14:paraId="4C7775D9" w14:textId="77777777" w:rsidR="004F2A0C" w:rsidRDefault="004F2A0C">
      <w:pPr>
        <w:rPr>
          <w:b/>
          <w:bCs/>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3096"/>
        <w:gridCol w:w="3096"/>
      </w:tblGrid>
      <w:tr w:rsidR="004F2A0C" w14:paraId="7BF40898" w14:textId="77777777">
        <w:tc>
          <w:tcPr>
            <w:tcW w:w="3096" w:type="dxa"/>
          </w:tcPr>
          <w:p w14:paraId="1DF0F0E8" w14:textId="77777777" w:rsidR="004F2A0C" w:rsidRDefault="00907653">
            <w:pPr>
              <w:rPr>
                <w:b/>
                <w:bCs/>
                <w:lang w:val="sl-SI"/>
              </w:rPr>
            </w:pPr>
            <w:r>
              <w:rPr>
                <w:b/>
                <w:bCs/>
                <w:lang w:val="sl-SI"/>
              </w:rPr>
              <w:t>OKULAR</w:t>
            </w:r>
          </w:p>
        </w:tc>
        <w:tc>
          <w:tcPr>
            <w:tcW w:w="3096" w:type="dxa"/>
          </w:tcPr>
          <w:p w14:paraId="3F56BD69" w14:textId="77777777" w:rsidR="004F2A0C" w:rsidRDefault="00907653">
            <w:pPr>
              <w:rPr>
                <w:b/>
                <w:bCs/>
                <w:lang w:val="sl-SI"/>
              </w:rPr>
            </w:pPr>
            <w:r>
              <w:rPr>
                <w:b/>
                <w:bCs/>
                <w:lang w:val="sl-SI"/>
              </w:rPr>
              <w:t>OBJEKTIV</w:t>
            </w:r>
          </w:p>
        </w:tc>
        <w:tc>
          <w:tcPr>
            <w:tcW w:w="3096" w:type="dxa"/>
          </w:tcPr>
          <w:p w14:paraId="7DAD49C5" w14:textId="77777777" w:rsidR="004F2A0C" w:rsidRDefault="00907653">
            <w:pPr>
              <w:rPr>
                <w:b/>
                <w:bCs/>
                <w:lang w:val="sl-SI"/>
              </w:rPr>
            </w:pPr>
            <w:r>
              <w:rPr>
                <w:b/>
                <w:bCs/>
                <w:lang w:val="sl-SI"/>
              </w:rPr>
              <w:t>POVEČAVA</w:t>
            </w:r>
          </w:p>
        </w:tc>
      </w:tr>
      <w:tr w:rsidR="004F2A0C" w14:paraId="6AAD011F" w14:textId="77777777">
        <w:tc>
          <w:tcPr>
            <w:tcW w:w="3096" w:type="dxa"/>
          </w:tcPr>
          <w:p w14:paraId="5BFA9D23" w14:textId="77777777" w:rsidR="004F2A0C" w:rsidRDefault="00907653">
            <w:pPr>
              <w:rPr>
                <w:b/>
                <w:bCs/>
                <w:lang w:val="sl-SI"/>
              </w:rPr>
            </w:pPr>
            <w:r>
              <w:rPr>
                <w:b/>
                <w:bCs/>
                <w:lang w:val="sl-SI"/>
              </w:rPr>
              <w:t>10</w:t>
            </w:r>
          </w:p>
        </w:tc>
        <w:tc>
          <w:tcPr>
            <w:tcW w:w="3096" w:type="dxa"/>
          </w:tcPr>
          <w:p w14:paraId="386B338A" w14:textId="77777777" w:rsidR="004F2A0C" w:rsidRDefault="00907653">
            <w:pPr>
              <w:rPr>
                <w:b/>
                <w:bCs/>
                <w:lang w:val="sl-SI"/>
              </w:rPr>
            </w:pPr>
            <w:r>
              <w:rPr>
                <w:b/>
                <w:bCs/>
                <w:lang w:val="sl-SI"/>
              </w:rPr>
              <w:t>4</w:t>
            </w:r>
          </w:p>
        </w:tc>
        <w:tc>
          <w:tcPr>
            <w:tcW w:w="3096" w:type="dxa"/>
          </w:tcPr>
          <w:p w14:paraId="03A4F739" w14:textId="77777777" w:rsidR="004F2A0C" w:rsidRDefault="00907653">
            <w:pPr>
              <w:rPr>
                <w:b/>
                <w:bCs/>
                <w:lang w:val="sl-SI"/>
              </w:rPr>
            </w:pPr>
            <w:r>
              <w:rPr>
                <w:b/>
                <w:bCs/>
                <w:lang w:val="sl-SI"/>
              </w:rPr>
              <w:t>40x</w:t>
            </w:r>
          </w:p>
        </w:tc>
      </w:tr>
      <w:tr w:rsidR="004F2A0C" w14:paraId="33C6D42F" w14:textId="77777777">
        <w:tc>
          <w:tcPr>
            <w:tcW w:w="3096" w:type="dxa"/>
          </w:tcPr>
          <w:p w14:paraId="0A11040B" w14:textId="77777777" w:rsidR="004F2A0C" w:rsidRDefault="00907653">
            <w:pPr>
              <w:rPr>
                <w:b/>
                <w:bCs/>
                <w:lang w:val="sl-SI"/>
              </w:rPr>
            </w:pPr>
            <w:r>
              <w:rPr>
                <w:b/>
                <w:bCs/>
                <w:lang w:val="sl-SI"/>
              </w:rPr>
              <w:t>10</w:t>
            </w:r>
          </w:p>
        </w:tc>
        <w:tc>
          <w:tcPr>
            <w:tcW w:w="3096" w:type="dxa"/>
          </w:tcPr>
          <w:p w14:paraId="49D4BE30" w14:textId="77777777" w:rsidR="004F2A0C" w:rsidRDefault="00907653">
            <w:pPr>
              <w:rPr>
                <w:b/>
                <w:bCs/>
                <w:lang w:val="sl-SI"/>
              </w:rPr>
            </w:pPr>
            <w:r>
              <w:rPr>
                <w:b/>
                <w:bCs/>
                <w:lang w:val="sl-SI"/>
              </w:rPr>
              <w:t>10</w:t>
            </w:r>
          </w:p>
        </w:tc>
        <w:tc>
          <w:tcPr>
            <w:tcW w:w="3096" w:type="dxa"/>
          </w:tcPr>
          <w:p w14:paraId="01910704" w14:textId="77777777" w:rsidR="004F2A0C" w:rsidRDefault="00907653">
            <w:pPr>
              <w:rPr>
                <w:b/>
                <w:bCs/>
                <w:lang w:val="sl-SI"/>
              </w:rPr>
            </w:pPr>
            <w:r>
              <w:rPr>
                <w:b/>
                <w:bCs/>
                <w:lang w:val="sl-SI"/>
              </w:rPr>
              <w:t>100x</w:t>
            </w:r>
          </w:p>
        </w:tc>
      </w:tr>
      <w:tr w:rsidR="004F2A0C" w14:paraId="7F1E1793" w14:textId="77777777">
        <w:tc>
          <w:tcPr>
            <w:tcW w:w="3096" w:type="dxa"/>
          </w:tcPr>
          <w:p w14:paraId="6DC6DD99" w14:textId="77777777" w:rsidR="004F2A0C" w:rsidRDefault="00907653">
            <w:pPr>
              <w:rPr>
                <w:b/>
                <w:bCs/>
                <w:lang w:val="sl-SI"/>
              </w:rPr>
            </w:pPr>
            <w:r>
              <w:rPr>
                <w:b/>
                <w:bCs/>
                <w:lang w:val="sl-SI"/>
              </w:rPr>
              <w:t>10</w:t>
            </w:r>
          </w:p>
        </w:tc>
        <w:tc>
          <w:tcPr>
            <w:tcW w:w="3096" w:type="dxa"/>
          </w:tcPr>
          <w:p w14:paraId="013029B7" w14:textId="77777777" w:rsidR="004F2A0C" w:rsidRDefault="00907653">
            <w:pPr>
              <w:rPr>
                <w:b/>
                <w:bCs/>
                <w:lang w:val="sl-SI"/>
              </w:rPr>
            </w:pPr>
            <w:r>
              <w:rPr>
                <w:b/>
                <w:bCs/>
                <w:lang w:val="sl-SI"/>
              </w:rPr>
              <w:t>40</w:t>
            </w:r>
          </w:p>
        </w:tc>
        <w:tc>
          <w:tcPr>
            <w:tcW w:w="3096" w:type="dxa"/>
          </w:tcPr>
          <w:p w14:paraId="2FBCF55F" w14:textId="77777777" w:rsidR="004F2A0C" w:rsidRDefault="00907653">
            <w:pPr>
              <w:rPr>
                <w:b/>
                <w:bCs/>
                <w:lang w:val="sl-SI"/>
              </w:rPr>
            </w:pPr>
            <w:r>
              <w:rPr>
                <w:b/>
                <w:bCs/>
                <w:lang w:val="sl-SI"/>
              </w:rPr>
              <w:t>400x</w:t>
            </w:r>
          </w:p>
        </w:tc>
      </w:tr>
    </w:tbl>
    <w:p w14:paraId="407B547B" w14:textId="77777777" w:rsidR="004F2A0C" w:rsidRDefault="004F2A0C">
      <w:pPr>
        <w:rPr>
          <w:b/>
          <w:bCs/>
          <w:lang w:val="sl-SI"/>
        </w:rPr>
      </w:pPr>
    </w:p>
    <w:p w14:paraId="5664CE78" w14:textId="77777777" w:rsidR="004F2A0C" w:rsidRDefault="004F2A0C">
      <w:pPr>
        <w:rPr>
          <w:lang w:val="sl-SI"/>
        </w:rPr>
      </w:pPr>
    </w:p>
    <w:p w14:paraId="7451BEFC" w14:textId="77777777" w:rsidR="004F2A0C" w:rsidRDefault="004F2A0C">
      <w:pPr>
        <w:rPr>
          <w:lang w:val="sl-SI"/>
        </w:rPr>
      </w:pPr>
    </w:p>
    <w:p w14:paraId="7F18D13D" w14:textId="77777777" w:rsidR="004F2A0C" w:rsidRDefault="00907653">
      <w:pPr>
        <w:rPr>
          <w:b/>
          <w:bCs/>
          <w:lang w:val="sl-SI"/>
        </w:rPr>
      </w:pPr>
      <w:r>
        <w:rPr>
          <w:b/>
          <w:bCs/>
          <w:lang w:val="sl-SI"/>
        </w:rPr>
        <w:t>1.6. RAZMERJE MED VELIKOSTJO VIDNEGA POLJA IN POVEČAVO</w:t>
      </w:r>
    </w:p>
    <w:p w14:paraId="76200F90" w14:textId="77777777" w:rsidR="004F2A0C" w:rsidRDefault="004F2A0C">
      <w:pPr>
        <w:rPr>
          <w:lang w:val="sl-SI"/>
        </w:rPr>
      </w:pPr>
    </w:p>
    <w:p w14:paraId="4701F1A3" w14:textId="77777777" w:rsidR="004F2A0C" w:rsidRDefault="004F2A0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4104"/>
        <w:gridCol w:w="3096"/>
      </w:tblGrid>
      <w:tr w:rsidR="004F2A0C" w14:paraId="705935FE" w14:textId="77777777">
        <w:tc>
          <w:tcPr>
            <w:tcW w:w="2088" w:type="dxa"/>
          </w:tcPr>
          <w:p w14:paraId="309FCA77" w14:textId="77777777" w:rsidR="004F2A0C" w:rsidRDefault="00907653">
            <w:pPr>
              <w:jc w:val="center"/>
              <w:rPr>
                <w:b/>
                <w:bCs/>
                <w:lang w:val="sl-SI"/>
              </w:rPr>
            </w:pPr>
            <w:r>
              <w:rPr>
                <w:b/>
                <w:bCs/>
                <w:lang w:val="sl-SI"/>
              </w:rPr>
              <w:t>Povečava</w:t>
            </w:r>
          </w:p>
        </w:tc>
        <w:tc>
          <w:tcPr>
            <w:tcW w:w="4104" w:type="dxa"/>
          </w:tcPr>
          <w:p w14:paraId="7D26FF4F" w14:textId="77777777" w:rsidR="004F2A0C" w:rsidRDefault="00907653">
            <w:pPr>
              <w:jc w:val="center"/>
              <w:rPr>
                <w:b/>
                <w:bCs/>
                <w:lang w:val="sl-SI"/>
              </w:rPr>
            </w:pPr>
            <w:r>
              <w:rPr>
                <w:b/>
                <w:bCs/>
                <w:lang w:val="sl-SI"/>
              </w:rPr>
              <w:t>Velikost vidnega polja v mm</w:t>
            </w:r>
          </w:p>
        </w:tc>
        <w:tc>
          <w:tcPr>
            <w:tcW w:w="3096" w:type="dxa"/>
          </w:tcPr>
          <w:p w14:paraId="5C1D6FDC" w14:textId="77777777" w:rsidR="004F2A0C" w:rsidRDefault="00907653">
            <w:pPr>
              <w:jc w:val="center"/>
              <w:rPr>
                <w:b/>
                <w:bCs/>
                <w:lang w:val="sl-SI"/>
              </w:rPr>
            </w:pPr>
            <w:r>
              <w:rPr>
                <w:b/>
                <w:bCs/>
                <w:lang w:val="sl-SI"/>
              </w:rPr>
              <w:t xml:space="preserve">Velikost vidnega polja v </w:t>
            </w:r>
            <w:proofErr w:type="spellStart"/>
            <w:r>
              <w:rPr>
                <w:b/>
                <w:bCs/>
              </w:rPr>
              <w:t>μm</w:t>
            </w:r>
            <w:proofErr w:type="spellEnd"/>
          </w:p>
        </w:tc>
      </w:tr>
      <w:tr w:rsidR="004F2A0C" w14:paraId="6D4745C3" w14:textId="77777777">
        <w:tc>
          <w:tcPr>
            <w:tcW w:w="2088" w:type="dxa"/>
          </w:tcPr>
          <w:p w14:paraId="297940C5" w14:textId="77777777" w:rsidR="004F2A0C" w:rsidRDefault="00907653">
            <w:pPr>
              <w:jc w:val="center"/>
              <w:rPr>
                <w:lang w:val="sl-SI"/>
              </w:rPr>
            </w:pPr>
            <w:r>
              <w:rPr>
                <w:lang w:val="sl-SI"/>
              </w:rPr>
              <w:t>40x</w:t>
            </w:r>
          </w:p>
        </w:tc>
        <w:tc>
          <w:tcPr>
            <w:tcW w:w="4104" w:type="dxa"/>
          </w:tcPr>
          <w:p w14:paraId="2BB683D5" w14:textId="77777777" w:rsidR="004F2A0C" w:rsidRDefault="00907653">
            <w:pPr>
              <w:jc w:val="center"/>
              <w:rPr>
                <w:lang w:val="sl-SI"/>
              </w:rPr>
            </w:pPr>
            <w:r>
              <w:rPr>
                <w:lang w:val="sl-SI"/>
              </w:rPr>
              <w:t>3.8</w:t>
            </w:r>
          </w:p>
        </w:tc>
        <w:tc>
          <w:tcPr>
            <w:tcW w:w="3096" w:type="dxa"/>
          </w:tcPr>
          <w:p w14:paraId="13EC5A0C" w14:textId="77777777" w:rsidR="004F2A0C" w:rsidRDefault="00907653">
            <w:pPr>
              <w:jc w:val="center"/>
              <w:rPr>
                <w:lang w:val="sl-SI"/>
              </w:rPr>
            </w:pPr>
            <w:r>
              <w:rPr>
                <w:lang w:val="sl-SI"/>
              </w:rPr>
              <w:t>3800</w:t>
            </w:r>
          </w:p>
        </w:tc>
      </w:tr>
      <w:tr w:rsidR="004F2A0C" w14:paraId="1560E091" w14:textId="77777777">
        <w:tc>
          <w:tcPr>
            <w:tcW w:w="2088" w:type="dxa"/>
          </w:tcPr>
          <w:p w14:paraId="624C4E03" w14:textId="77777777" w:rsidR="004F2A0C" w:rsidRDefault="00907653">
            <w:pPr>
              <w:jc w:val="center"/>
              <w:rPr>
                <w:lang w:val="sl-SI"/>
              </w:rPr>
            </w:pPr>
            <w:r>
              <w:rPr>
                <w:lang w:val="sl-SI"/>
              </w:rPr>
              <w:t>100x</w:t>
            </w:r>
          </w:p>
        </w:tc>
        <w:tc>
          <w:tcPr>
            <w:tcW w:w="4104" w:type="dxa"/>
          </w:tcPr>
          <w:p w14:paraId="2459B2D1" w14:textId="77777777" w:rsidR="004F2A0C" w:rsidRDefault="00907653">
            <w:pPr>
              <w:jc w:val="center"/>
              <w:rPr>
                <w:lang w:val="sl-SI"/>
              </w:rPr>
            </w:pPr>
            <w:r>
              <w:rPr>
                <w:lang w:val="sl-SI"/>
              </w:rPr>
              <w:t>1.8</w:t>
            </w:r>
          </w:p>
        </w:tc>
        <w:tc>
          <w:tcPr>
            <w:tcW w:w="3096" w:type="dxa"/>
          </w:tcPr>
          <w:p w14:paraId="202DBAB8" w14:textId="77777777" w:rsidR="004F2A0C" w:rsidRDefault="00907653">
            <w:pPr>
              <w:jc w:val="center"/>
              <w:rPr>
                <w:lang w:val="sl-SI"/>
              </w:rPr>
            </w:pPr>
            <w:r>
              <w:rPr>
                <w:lang w:val="sl-SI"/>
              </w:rPr>
              <w:t>1800</w:t>
            </w:r>
          </w:p>
        </w:tc>
      </w:tr>
    </w:tbl>
    <w:p w14:paraId="4093C53C" w14:textId="77777777" w:rsidR="004F2A0C" w:rsidRDefault="004F2A0C">
      <w:pPr>
        <w:rPr>
          <w:lang w:val="sl-SI"/>
        </w:rPr>
      </w:pPr>
    </w:p>
    <w:p w14:paraId="00026F3C" w14:textId="77777777" w:rsidR="004F2A0C" w:rsidRDefault="004F2A0C">
      <w:pPr>
        <w:rPr>
          <w:lang w:val="sl-SI"/>
        </w:rPr>
      </w:pPr>
    </w:p>
    <w:p w14:paraId="7871FB81" w14:textId="77777777" w:rsidR="004F2A0C" w:rsidRDefault="004F2A0C">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0"/>
        <w:gridCol w:w="2520"/>
        <w:gridCol w:w="2160"/>
      </w:tblGrid>
      <w:tr w:rsidR="004F2A0C" w14:paraId="130AB345" w14:textId="77777777">
        <w:tc>
          <w:tcPr>
            <w:tcW w:w="1188" w:type="dxa"/>
          </w:tcPr>
          <w:p w14:paraId="47CA723C" w14:textId="77777777" w:rsidR="004F2A0C" w:rsidRDefault="00907653">
            <w:pPr>
              <w:jc w:val="center"/>
              <w:rPr>
                <w:lang w:val="sl-SI"/>
              </w:rPr>
            </w:pPr>
            <w:r>
              <w:rPr>
                <w:lang w:val="sl-SI"/>
              </w:rPr>
              <w:t>Povečava</w:t>
            </w:r>
          </w:p>
        </w:tc>
        <w:tc>
          <w:tcPr>
            <w:tcW w:w="3060" w:type="dxa"/>
          </w:tcPr>
          <w:p w14:paraId="3C8D3E7D" w14:textId="77777777" w:rsidR="004F2A0C" w:rsidRDefault="00907653">
            <w:pPr>
              <w:jc w:val="center"/>
              <w:rPr>
                <w:lang w:val="sl-SI"/>
              </w:rPr>
            </w:pPr>
            <w:r>
              <w:rPr>
                <w:lang w:val="sl-SI"/>
              </w:rPr>
              <w:t>Premer vidnega polja v mm</w:t>
            </w:r>
          </w:p>
        </w:tc>
        <w:tc>
          <w:tcPr>
            <w:tcW w:w="2520" w:type="dxa"/>
          </w:tcPr>
          <w:p w14:paraId="11A32152" w14:textId="77777777" w:rsidR="004F2A0C" w:rsidRDefault="00907653">
            <w:pPr>
              <w:jc w:val="center"/>
              <w:rPr>
                <w:lang w:val="sl-SI"/>
              </w:rPr>
            </w:pPr>
            <w:r>
              <w:rPr>
                <w:lang w:val="sl-SI"/>
              </w:rPr>
              <w:t>Št. Pik v vidnem polju</w:t>
            </w:r>
          </w:p>
        </w:tc>
        <w:tc>
          <w:tcPr>
            <w:tcW w:w="2160" w:type="dxa"/>
          </w:tcPr>
          <w:p w14:paraId="3A420D72" w14:textId="77777777" w:rsidR="004F2A0C" w:rsidRDefault="00907653">
            <w:pPr>
              <w:jc w:val="center"/>
              <w:rPr>
                <w:lang w:val="sl-SI"/>
              </w:rPr>
            </w:pPr>
            <w:r>
              <w:rPr>
                <w:lang w:val="sl-SI"/>
              </w:rPr>
              <w:t xml:space="preserve">Premer pike v  </w:t>
            </w:r>
            <w:proofErr w:type="spellStart"/>
            <w:r>
              <w:t>μm</w:t>
            </w:r>
            <w:proofErr w:type="spellEnd"/>
          </w:p>
        </w:tc>
      </w:tr>
      <w:tr w:rsidR="004F2A0C" w14:paraId="41AFE06D" w14:textId="77777777">
        <w:tc>
          <w:tcPr>
            <w:tcW w:w="1188" w:type="dxa"/>
          </w:tcPr>
          <w:p w14:paraId="1C8C2447" w14:textId="77777777" w:rsidR="004F2A0C" w:rsidRDefault="00907653">
            <w:pPr>
              <w:jc w:val="center"/>
              <w:rPr>
                <w:lang w:val="sl-SI"/>
              </w:rPr>
            </w:pPr>
            <w:r>
              <w:rPr>
                <w:lang w:val="sl-SI"/>
              </w:rPr>
              <w:t>40x</w:t>
            </w:r>
          </w:p>
        </w:tc>
        <w:tc>
          <w:tcPr>
            <w:tcW w:w="3060" w:type="dxa"/>
          </w:tcPr>
          <w:p w14:paraId="475872D6" w14:textId="77777777" w:rsidR="004F2A0C" w:rsidRDefault="00907653">
            <w:pPr>
              <w:jc w:val="center"/>
              <w:rPr>
                <w:lang w:val="sl-SI"/>
              </w:rPr>
            </w:pPr>
            <w:r>
              <w:rPr>
                <w:lang w:val="sl-SI"/>
              </w:rPr>
              <w:t>3.8</w:t>
            </w:r>
          </w:p>
        </w:tc>
        <w:tc>
          <w:tcPr>
            <w:tcW w:w="2520" w:type="dxa"/>
          </w:tcPr>
          <w:p w14:paraId="273A5AAE" w14:textId="77777777" w:rsidR="004F2A0C" w:rsidRDefault="00907653">
            <w:pPr>
              <w:jc w:val="center"/>
              <w:rPr>
                <w:lang w:val="sl-SI"/>
              </w:rPr>
            </w:pPr>
            <w:r>
              <w:rPr>
                <w:lang w:val="sl-SI"/>
              </w:rPr>
              <w:t>22</w:t>
            </w:r>
          </w:p>
        </w:tc>
        <w:tc>
          <w:tcPr>
            <w:tcW w:w="2160" w:type="dxa"/>
          </w:tcPr>
          <w:p w14:paraId="04B57E03" w14:textId="77777777" w:rsidR="004F2A0C" w:rsidRDefault="00907653">
            <w:pPr>
              <w:jc w:val="center"/>
              <w:rPr>
                <w:lang w:val="sl-SI"/>
              </w:rPr>
            </w:pPr>
            <w:r>
              <w:rPr>
                <w:lang w:val="sl-SI"/>
              </w:rPr>
              <w:t>172,72</w:t>
            </w:r>
          </w:p>
        </w:tc>
      </w:tr>
      <w:tr w:rsidR="004F2A0C" w14:paraId="29CC1C67" w14:textId="77777777">
        <w:tc>
          <w:tcPr>
            <w:tcW w:w="1188" w:type="dxa"/>
          </w:tcPr>
          <w:p w14:paraId="13419D4D" w14:textId="77777777" w:rsidR="004F2A0C" w:rsidRDefault="00907653">
            <w:pPr>
              <w:jc w:val="center"/>
              <w:rPr>
                <w:lang w:val="sl-SI"/>
              </w:rPr>
            </w:pPr>
            <w:r>
              <w:rPr>
                <w:lang w:val="sl-SI"/>
              </w:rPr>
              <w:t>100x</w:t>
            </w:r>
          </w:p>
        </w:tc>
        <w:tc>
          <w:tcPr>
            <w:tcW w:w="3060" w:type="dxa"/>
          </w:tcPr>
          <w:p w14:paraId="573C556F" w14:textId="77777777" w:rsidR="004F2A0C" w:rsidRDefault="00907653">
            <w:pPr>
              <w:jc w:val="center"/>
              <w:rPr>
                <w:lang w:val="sl-SI"/>
              </w:rPr>
            </w:pPr>
            <w:r>
              <w:rPr>
                <w:lang w:val="sl-SI"/>
              </w:rPr>
              <w:t>1.8</w:t>
            </w:r>
          </w:p>
        </w:tc>
        <w:tc>
          <w:tcPr>
            <w:tcW w:w="2520" w:type="dxa"/>
          </w:tcPr>
          <w:p w14:paraId="40A66196" w14:textId="77777777" w:rsidR="004F2A0C" w:rsidRDefault="00907653">
            <w:pPr>
              <w:jc w:val="center"/>
              <w:rPr>
                <w:lang w:val="sl-SI"/>
              </w:rPr>
            </w:pPr>
            <w:r>
              <w:rPr>
                <w:lang w:val="sl-SI"/>
              </w:rPr>
              <w:t>10</w:t>
            </w:r>
          </w:p>
        </w:tc>
        <w:tc>
          <w:tcPr>
            <w:tcW w:w="2160" w:type="dxa"/>
          </w:tcPr>
          <w:p w14:paraId="49FA7E4D" w14:textId="77777777" w:rsidR="004F2A0C" w:rsidRDefault="00907653">
            <w:pPr>
              <w:jc w:val="center"/>
              <w:rPr>
                <w:lang w:val="sl-SI"/>
              </w:rPr>
            </w:pPr>
            <w:r>
              <w:rPr>
                <w:lang w:val="sl-SI"/>
              </w:rPr>
              <w:t>180</w:t>
            </w:r>
          </w:p>
        </w:tc>
      </w:tr>
      <w:tr w:rsidR="004F2A0C" w14:paraId="19F2A251" w14:textId="77777777">
        <w:tc>
          <w:tcPr>
            <w:tcW w:w="1188" w:type="dxa"/>
          </w:tcPr>
          <w:p w14:paraId="166A5963" w14:textId="77777777" w:rsidR="004F2A0C" w:rsidRDefault="00907653">
            <w:pPr>
              <w:jc w:val="center"/>
              <w:rPr>
                <w:lang w:val="sl-SI"/>
              </w:rPr>
            </w:pPr>
            <w:r>
              <w:rPr>
                <w:lang w:val="sl-SI"/>
              </w:rPr>
              <w:t>400x</w:t>
            </w:r>
          </w:p>
        </w:tc>
        <w:tc>
          <w:tcPr>
            <w:tcW w:w="3060" w:type="dxa"/>
          </w:tcPr>
          <w:p w14:paraId="08F3E6C3" w14:textId="77777777" w:rsidR="004F2A0C" w:rsidRDefault="00907653">
            <w:pPr>
              <w:jc w:val="center"/>
              <w:rPr>
                <w:lang w:val="sl-SI"/>
              </w:rPr>
            </w:pPr>
            <w:r>
              <w:rPr>
                <w:lang w:val="sl-SI"/>
              </w:rPr>
              <w:t>0.1</w:t>
            </w:r>
          </w:p>
        </w:tc>
        <w:tc>
          <w:tcPr>
            <w:tcW w:w="2520" w:type="dxa"/>
          </w:tcPr>
          <w:p w14:paraId="0FE8785F" w14:textId="77777777" w:rsidR="004F2A0C" w:rsidRDefault="00907653">
            <w:pPr>
              <w:jc w:val="center"/>
              <w:rPr>
                <w:lang w:val="sl-SI"/>
              </w:rPr>
            </w:pPr>
            <w:r>
              <w:rPr>
                <w:lang w:val="sl-SI"/>
              </w:rPr>
              <w:t>1</w:t>
            </w:r>
          </w:p>
        </w:tc>
        <w:tc>
          <w:tcPr>
            <w:tcW w:w="2160" w:type="dxa"/>
          </w:tcPr>
          <w:p w14:paraId="645E8A75" w14:textId="77777777" w:rsidR="004F2A0C" w:rsidRDefault="00907653">
            <w:pPr>
              <w:jc w:val="center"/>
              <w:rPr>
                <w:lang w:val="sl-SI"/>
              </w:rPr>
            </w:pPr>
            <w:r>
              <w:rPr>
                <w:lang w:val="sl-SI"/>
              </w:rPr>
              <w:t>100</w:t>
            </w:r>
          </w:p>
        </w:tc>
      </w:tr>
    </w:tbl>
    <w:p w14:paraId="0C49C1EA" w14:textId="77777777" w:rsidR="004F2A0C" w:rsidRDefault="004F2A0C">
      <w:pPr>
        <w:rPr>
          <w:lang w:val="sl-SI"/>
        </w:rPr>
      </w:pPr>
    </w:p>
    <w:p w14:paraId="04A0E23D" w14:textId="77777777" w:rsidR="004F2A0C" w:rsidRDefault="00907653">
      <w:pPr>
        <w:rPr>
          <w:b/>
          <w:bCs/>
          <w:lang w:val="sl-SI"/>
        </w:rPr>
      </w:pPr>
      <w:r>
        <w:rPr>
          <w:b/>
          <w:bCs/>
          <w:lang w:val="sl-SI"/>
        </w:rPr>
        <w:t>1.</w:t>
      </w:r>
    </w:p>
    <w:p w14:paraId="2B13E26D" w14:textId="77777777" w:rsidR="004F2A0C" w:rsidRDefault="00907653">
      <w:r>
        <w:rPr>
          <w:lang w:val="sl-SI"/>
        </w:rPr>
        <w:t xml:space="preserve">22 pik =3800 </w:t>
      </w:r>
      <w:proofErr w:type="spellStart"/>
      <w:r>
        <w:t>μm</w:t>
      </w:r>
      <w:proofErr w:type="spellEnd"/>
      <w:r>
        <w:t xml:space="preserve">                         x = 3800 μm/22</w:t>
      </w:r>
    </w:p>
    <w:p w14:paraId="34E24624" w14:textId="77777777" w:rsidR="004F2A0C" w:rsidRDefault="00907653">
      <w:r>
        <w:rPr>
          <w:lang w:val="sl-SI"/>
        </w:rPr>
        <w:t xml:space="preserve">1 pika = x                                     </w:t>
      </w:r>
      <w:proofErr w:type="spellStart"/>
      <w:r>
        <w:rPr>
          <w:lang w:val="sl-SI"/>
        </w:rPr>
        <w:t>x</w:t>
      </w:r>
      <w:proofErr w:type="spellEnd"/>
      <w:r>
        <w:rPr>
          <w:lang w:val="sl-SI"/>
        </w:rPr>
        <w:t xml:space="preserve"> = 170 </w:t>
      </w:r>
      <w:proofErr w:type="spellStart"/>
      <w:r>
        <w:t>μm</w:t>
      </w:r>
      <w:proofErr w:type="spellEnd"/>
    </w:p>
    <w:p w14:paraId="67A9A50C" w14:textId="77777777" w:rsidR="004F2A0C" w:rsidRDefault="004F2A0C"/>
    <w:p w14:paraId="722DB29F" w14:textId="77777777" w:rsidR="004F2A0C" w:rsidRDefault="00907653">
      <w:pPr>
        <w:rPr>
          <w:b/>
          <w:bCs/>
        </w:rPr>
      </w:pPr>
      <w:r>
        <w:rPr>
          <w:b/>
          <w:bCs/>
        </w:rPr>
        <w:t>2.</w:t>
      </w:r>
    </w:p>
    <w:p w14:paraId="5E2A61DD" w14:textId="77777777" w:rsidR="004F2A0C" w:rsidRDefault="00907653">
      <w:r>
        <w:rPr>
          <w:lang w:val="sl-SI"/>
        </w:rPr>
        <w:t xml:space="preserve">10 pik = 1800 </w:t>
      </w:r>
      <w:proofErr w:type="spellStart"/>
      <w:r>
        <w:t>μm</w:t>
      </w:r>
      <w:proofErr w:type="spellEnd"/>
      <w:r>
        <w:t xml:space="preserve">                        x = 1800 </w:t>
      </w:r>
      <w:proofErr w:type="spellStart"/>
      <w:r>
        <w:t>μm</w:t>
      </w:r>
      <w:proofErr w:type="spellEnd"/>
      <w:r>
        <w:t xml:space="preserve"> /10</w:t>
      </w:r>
    </w:p>
    <w:p w14:paraId="1AF94EE7" w14:textId="77777777" w:rsidR="004F2A0C" w:rsidRDefault="00907653">
      <w:r>
        <w:t xml:space="preserve">1 </w:t>
      </w:r>
      <w:proofErr w:type="spellStart"/>
      <w:r>
        <w:t>pika</w:t>
      </w:r>
      <w:proofErr w:type="spellEnd"/>
      <w:r>
        <w:t xml:space="preserve"> = x                                     </w:t>
      </w:r>
      <w:proofErr w:type="spellStart"/>
      <w:r>
        <w:t>x</w:t>
      </w:r>
      <w:proofErr w:type="spellEnd"/>
      <w:r>
        <w:t xml:space="preserve"> = 180 </w:t>
      </w:r>
      <w:proofErr w:type="spellStart"/>
      <w:r>
        <w:t>μm</w:t>
      </w:r>
      <w:proofErr w:type="spellEnd"/>
    </w:p>
    <w:p w14:paraId="6954B1CE" w14:textId="77777777" w:rsidR="004F2A0C" w:rsidRDefault="004F2A0C"/>
    <w:p w14:paraId="71362D62" w14:textId="77777777" w:rsidR="004F2A0C" w:rsidRDefault="004F2A0C"/>
    <w:p w14:paraId="46780AFA" w14:textId="77777777" w:rsidR="004F2A0C" w:rsidRDefault="004F2A0C">
      <w:pPr>
        <w:jc w:val="center"/>
        <w:rPr>
          <w:b/>
          <w:bCs/>
          <w:sz w:val="28"/>
        </w:rPr>
      </w:pPr>
    </w:p>
    <w:p w14:paraId="0649F4C3" w14:textId="77777777" w:rsidR="004F2A0C" w:rsidRDefault="004F2A0C">
      <w:pPr>
        <w:jc w:val="center"/>
        <w:rPr>
          <w:b/>
          <w:bCs/>
          <w:sz w:val="28"/>
        </w:rPr>
      </w:pPr>
    </w:p>
    <w:p w14:paraId="5E3F8B72" w14:textId="77777777" w:rsidR="004F2A0C" w:rsidRDefault="004F2A0C">
      <w:pPr>
        <w:jc w:val="center"/>
        <w:rPr>
          <w:b/>
          <w:bCs/>
          <w:sz w:val="28"/>
        </w:rPr>
      </w:pPr>
    </w:p>
    <w:p w14:paraId="46D56D81" w14:textId="77777777" w:rsidR="004F2A0C" w:rsidRDefault="004F2A0C">
      <w:pPr>
        <w:jc w:val="center"/>
        <w:rPr>
          <w:b/>
          <w:bCs/>
          <w:sz w:val="28"/>
        </w:rPr>
      </w:pPr>
    </w:p>
    <w:p w14:paraId="04D6C695" w14:textId="77777777" w:rsidR="004F2A0C" w:rsidRDefault="004F2A0C">
      <w:pPr>
        <w:jc w:val="center"/>
        <w:rPr>
          <w:b/>
          <w:bCs/>
          <w:sz w:val="28"/>
        </w:rPr>
      </w:pPr>
    </w:p>
    <w:p w14:paraId="3E8CF801" w14:textId="77777777" w:rsidR="004F2A0C" w:rsidRDefault="004F2A0C">
      <w:pPr>
        <w:jc w:val="center"/>
        <w:rPr>
          <w:b/>
          <w:bCs/>
          <w:sz w:val="28"/>
        </w:rPr>
      </w:pPr>
    </w:p>
    <w:p w14:paraId="411308D8" w14:textId="77777777" w:rsidR="004F2A0C" w:rsidRDefault="004F2A0C">
      <w:pPr>
        <w:jc w:val="center"/>
        <w:rPr>
          <w:b/>
          <w:bCs/>
          <w:sz w:val="28"/>
        </w:rPr>
      </w:pPr>
    </w:p>
    <w:p w14:paraId="12470F14" w14:textId="77777777" w:rsidR="004F2A0C" w:rsidRDefault="004F2A0C">
      <w:pPr>
        <w:jc w:val="center"/>
        <w:rPr>
          <w:b/>
          <w:bCs/>
          <w:sz w:val="28"/>
        </w:rPr>
      </w:pPr>
    </w:p>
    <w:p w14:paraId="4B1A261E" w14:textId="77777777" w:rsidR="004F2A0C" w:rsidRDefault="004F2A0C">
      <w:pPr>
        <w:jc w:val="center"/>
        <w:rPr>
          <w:b/>
          <w:bCs/>
          <w:sz w:val="28"/>
        </w:rPr>
      </w:pPr>
    </w:p>
    <w:p w14:paraId="45351B0C" w14:textId="77777777" w:rsidR="004F2A0C" w:rsidRDefault="004F2A0C">
      <w:pPr>
        <w:jc w:val="center"/>
        <w:rPr>
          <w:b/>
          <w:bCs/>
          <w:sz w:val="28"/>
        </w:rPr>
      </w:pPr>
    </w:p>
    <w:p w14:paraId="215B8682" w14:textId="77777777" w:rsidR="004F2A0C" w:rsidRDefault="004F2A0C">
      <w:pPr>
        <w:jc w:val="center"/>
        <w:rPr>
          <w:b/>
          <w:bCs/>
          <w:sz w:val="28"/>
        </w:rPr>
      </w:pPr>
    </w:p>
    <w:p w14:paraId="4F43F953" w14:textId="77777777" w:rsidR="004F2A0C" w:rsidRDefault="004F2A0C">
      <w:pPr>
        <w:jc w:val="center"/>
        <w:rPr>
          <w:b/>
          <w:bCs/>
          <w:sz w:val="28"/>
        </w:rPr>
      </w:pPr>
    </w:p>
    <w:p w14:paraId="7DC0C5A8" w14:textId="77777777" w:rsidR="004F2A0C" w:rsidRDefault="004F2A0C">
      <w:pPr>
        <w:jc w:val="center"/>
        <w:rPr>
          <w:b/>
          <w:bCs/>
          <w:sz w:val="28"/>
        </w:rPr>
      </w:pPr>
    </w:p>
    <w:p w14:paraId="676BBC6F" w14:textId="77777777" w:rsidR="004F2A0C" w:rsidRDefault="004F2A0C">
      <w:pPr>
        <w:jc w:val="center"/>
        <w:rPr>
          <w:b/>
          <w:bCs/>
          <w:sz w:val="28"/>
        </w:rPr>
      </w:pPr>
    </w:p>
    <w:p w14:paraId="2B28D8A6" w14:textId="77777777" w:rsidR="004F2A0C" w:rsidRDefault="004F2A0C">
      <w:pPr>
        <w:jc w:val="center"/>
        <w:rPr>
          <w:b/>
          <w:bCs/>
          <w:sz w:val="28"/>
        </w:rPr>
      </w:pPr>
    </w:p>
    <w:p w14:paraId="590C287A" w14:textId="77777777" w:rsidR="004F2A0C" w:rsidRDefault="00907653">
      <w:pPr>
        <w:numPr>
          <w:ilvl w:val="0"/>
          <w:numId w:val="1"/>
        </w:numPr>
        <w:jc w:val="center"/>
        <w:rPr>
          <w:b/>
          <w:bCs/>
          <w:sz w:val="28"/>
          <w:lang w:val="sl-SI"/>
        </w:rPr>
      </w:pPr>
      <w:r>
        <w:rPr>
          <w:b/>
          <w:bCs/>
          <w:sz w:val="28"/>
          <w:lang w:val="sl-SI"/>
        </w:rPr>
        <w:lastRenderedPageBreak/>
        <w:t>RAZPRAVA</w:t>
      </w:r>
    </w:p>
    <w:p w14:paraId="4279B7CC" w14:textId="77777777" w:rsidR="004F2A0C" w:rsidRDefault="004F2A0C">
      <w:pPr>
        <w:jc w:val="center"/>
        <w:rPr>
          <w:b/>
          <w:bCs/>
          <w:sz w:val="28"/>
          <w:lang w:val="sl-SI"/>
        </w:rPr>
      </w:pPr>
    </w:p>
    <w:p w14:paraId="528CE107" w14:textId="77777777" w:rsidR="004F2A0C" w:rsidRDefault="00907653">
      <w:pPr>
        <w:pStyle w:val="BodyTextIndent"/>
      </w:pPr>
      <w:r>
        <w:t>Pri tem laboratorijskem delu smo se naučili ravnanja z mikroskopom. Z obračanjem revolverja smo izbrali ustrezen objektiv s katerim smo opazovano stvar ustrezno povečali.</w:t>
      </w:r>
    </w:p>
    <w:p w14:paraId="01A1B42C" w14:textId="77777777" w:rsidR="004F2A0C" w:rsidRDefault="00907653">
      <w:pPr>
        <w:rPr>
          <w:lang w:val="sl-SI"/>
        </w:rPr>
      </w:pPr>
      <w:r>
        <w:rPr>
          <w:lang w:val="sl-SI"/>
        </w:rPr>
        <w:t>Povečavo mikroskopa smo določili tako, da smo pomnožili povečavo okularja s povečavo objektiva. Opazovanje smo vedno začeli pri najmanjši povečavi, predmet tako izostrili in ga nato povečali.</w:t>
      </w:r>
    </w:p>
    <w:p w14:paraId="33899B4E" w14:textId="77777777" w:rsidR="004F2A0C" w:rsidRDefault="00907653">
      <w:pPr>
        <w:pStyle w:val="BodyTextIndent"/>
      </w:pPr>
      <w:r>
        <w:t>Pri opazovanju črk smo ugotovili, da se je črka H povečala, črka A se je povečala in obrnila okoli horizontalne osi, črka F pa se je povečala in obrnila tako okoli horizontalne kot tudi okoli vertikalne osi. Iz tega sledi, da je slika preslikana čez dve ravni simetrije. Naša hipoteza je potrjena.</w:t>
      </w:r>
    </w:p>
    <w:p w14:paraId="4117D654" w14:textId="77777777" w:rsidR="004F2A0C" w:rsidRDefault="00907653">
      <w:pPr>
        <w:pStyle w:val="BodyTextIndent"/>
      </w:pPr>
      <w:r>
        <w:t>Ko smo preizkusili v katero smer potuje črka, smo opazili, da ob premiku objektnega stekelca navzgor slika potuje navzdol. Če smo ga premaknili levo je slika potovala desno. Ugotovili smo, da slika vidna pod mikroskopom potuje v obratni smeri fizičnega premika.</w:t>
      </w:r>
    </w:p>
    <w:p w14:paraId="4A86356F" w14:textId="77777777" w:rsidR="004F2A0C" w:rsidRDefault="00907653">
      <w:pPr>
        <w:rPr>
          <w:lang w:val="sl-SI"/>
        </w:rPr>
      </w:pPr>
      <w:r>
        <w:rPr>
          <w:lang w:val="sl-SI"/>
        </w:rPr>
        <w:t>Pri opazovanju las smo ugotovili da nikakor ne moremo izostriti obeh las hkrati. Če smo izostrili temnejšega je bil svetlejši moten in obratno. To je bila posledica prikrižanja las zaradi česar nista bila oba lasa na isti višini. Svetlejši las je bil tanjši od temnejšega, kar smo predvidevali tudi v hipotezi.</w:t>
      </w:r>
    </w:p>
    <w:p w14:paraId="19BCCE79" w14:textId="77777777" w:rsidR="004F2A0C" w:rsidRDefault="00907653">
      <w:pPr>
        <w:pStyle w:val="BodyTextIndent"/>
      </w:pPr>
      <w:r>
        <w:t>Prav tako smo ugotovili, da se z večjo povečavo manjša velikost vidnega polja, vendar pa je slika ki jo vidimo veliko bolj natančna.</w:t>
      </w:r>
    </w:p>
    <w:p w14:paraId="7B49C80D" w14:textId="77777777" w:rsidR="004F2A0C" w:rsidRDefault="00907653">
      <w:pPr>
        <w:ind w:firstLine="720"/>
      </w:pPr>
      <w:r>
        <w:rPr>
          <w:lang w:val="sl-SI"/>
        </w:rPr>
        <w:t>S pomočjo pik, ki so se videle pri veliki povečavi, in milimeterskega merilca smo določili premere vidnih polj.</w:t>
      </w:r>
      <w:r>
        <w:t xml:space="preserve"> </w:t>
      </w:r>
      <w:proofErr w:type="spellStart"/>
      <w:r>
        <w:t>Pri</w:t>
      </w:r>
      <w:proofErr w:type="spellEnd"/>
      <w:r>
        <w:t xml:space="preserve"> 40 x in 100 x </w:t>
      </w:r>
      <w:proofErr w:type="spellStart"/>
      <w:r>
        <w:t>povečavi</w:t>
      </w:r>
      <w:proofErr w:type="spellEnd"/>
      <w:r>
        <w:t xml:space="preserve"> </w:t>
      </w:r>
      <w:proofErr w:type="spellStart"/>
      <w:r>
        <w:t>smo</w:t>
      </w:r>
      <w:proofErr w:type="spellEnd"/>
      <w:r>
        <w:t xml:space="preserve"> </w:t>
      </w:r>
      <w:proofErr w:type="spellStart"/>
      <w:r>
        <w:t>prešteli</w:t>
      </w:r>
      <w:proofErr w:type="spellEnd"/>
      <w:r>
        <w:t xml:space="preserve"> </w:t>
      </w:r>
      <w:proofErr w:type="spellStart"/>
      <w:r>
        <w:t>število</w:t>
      </w:r>
      <w:proofErr w:type="spellEnd"/>
      <w:r>
        <w:t xml:space="preserve"> </w:t>
      </w:r>
      <w:proofErr w:type="spellStart"/>
      <w:r>
        <w:t>pik</w:t>
      </w:r>
      <w:proofErr w:type="spellEnd"/>
      <w:r>
        <w:t xml:space="preserve"> v </w:t>
      </w:r>
      <w:proofErr w:type="spellStart"/>
      <w:r>
        <w:t>premeru</w:t>
      </w:r>
      <w:proofErr w:type="spellEnd"/>
      <w:r>
        <w:t xml:space="preserve"> </w:t>
      </w:r>
      <w:proofErr w:type="spellStart"/>
      <w:r>
        <w:t>vidnega</w:t>
      </w:r>
      <w:proofErr w:type="spellEnd"/>
      <w:r>
        <w:t xml:space="preserve"> </w:t>
      </w:r>
      <w:proofErr w:type="spellStart"/>
      <w:r>
        <w:t>polja</w:t>
      </w:r>
      <w:proofErr w:type="spellEnd"/>
      <w:r>
        <w:t xml:space="preserve"> in z </w:t>
      </w:r>
      <w:proofErr w:type="spellStart"/>
      <w:r>
        <w:t>milimetrskim</w:t>
      </w:r>
      <w:proofErr w:type="spellEnd"/>
      <w:r>
        <w:t xml:space="preserve"> </w:t>
      </w:r>
      <w:proofErr w:type="spellStart"/>
      <w:r>
        <w:t>ravnilom</w:t>
      </w:r>
      <w:proofErr w:type="spellEnd"/>
      <w:r>
        <w:t xml:space="preserve"> </w:t>
      </w:r>
      <w:proofErr w:type="spellStart"/>
      <w:r>
        <w:t>izmerili</w:t>
      </w:r>
      <w:proofErr w:type="spellEnd"/>
      <w:r>
        <w:t xml:space="preserve"> ta </w:t>
      </w:r>
      <w:proofErr w:type="spellStart"/>
      <w:r>
        <w:t>premer</w:t>
      </w:r>
      <w:proofErr w:type="spellEnd"/>
      <w:r>
        <w:t xml:space="preserve"> </w:t>
      </w:r>
      <w:proofErr w:type="spellStart"/>
      <w:r>
        <w:t>ter</w:t>
      </w:r>
      <w:proofErr w:type="spellEnd"/>
      <w:r>
        <w:t xml:space="preserve"> </w:t>
      </w:r>
      <w:proofErr w:type="spellStart"/>
      <w:r>
        <w:t>ga</w:t>
      </w:r>
      <w:proofErr w:type="spellEnd"/>
      <w:r>
        <w:t xml:space="preserve"> </w:t>
      </w:r>
      <w:proofErr w:type="spellStart"/>
      <w:r>
        <w:t>pretvorili</w:t>
      </w:r>
      <w:proofErr w:type="spellEnd"/>
      <w:r>
        <w:t xml:space="preserve"> v </w:t>
      </w:r>
      <w:proofErr w:type="spellStart"/>
      <w:r>
        <w:t>mikrone</w:t>
      </w:r>
      <w:proofErr w:type="spellEnd"/>
      <w:r>
        <w:t xml:space="preserve">. </w:t>
      </w:r>
      <w:proofErr w:type="spellStart"/>
      <w:r>
        <w:t>Izračunali</w:t>
      </w:r>
      <w:proofErr w:type="spellEnd"/>
      <w:r>
        <w:t xml:space="preserve"> </w:t>
      </w:r>
      <w:proofErr w:type="spellStart"/>
      <w:r>
        <w:t>smo</w:t>
      </w:r>
      <w:proofErr w:type="spellEnd"/>
      <w:r>
        <w:t xml:space="preserve"> </w:t>
      </w:r>
      <w:proofErr w:type="spellStart"/>
      <w:r>
        <w:t>povprečno</w:t>
      </w:r>
      <w:proofErr w:type="spellEnd"/>
      <w:r>
        <w:t xml:space="preserve"> </w:t>
      </w:r>
      <w:proofErr w:type="spellStart"/>
      <w:r>
        <w:t>velikost</w:t>
      </w:r>
      <w:proofErr w:type="spellEnd"/>
      <w:r>
        <w:t xml:space="preserve"> </w:t>
      </w:r>
      <w:proofErr w:type="spellStart"/>
      <w:r>
        <w:t>ene</w:t>
      </w:r>
      <w:proofErr w:type="spellEnd"/>
      <w:r>
        <w:t xml:space="preserve"> pike. Ker </w:t>
      </w:r>
      <w:proofErr w:type="spellStart"/>
      <w:r>
        <w:t>pri</w:t>
      </w:r>
      <w:proofErr w:type="spellEnd"/>
      <w:r>
        <w:t xml:space="preserve"> 400 x </w:t>
      </w:r>
      <w:proofErr w:type="spellStart"/>
      <w:r>
        <w:t>povečavi</w:t>
      </w:r>
      <w:proofErr w:type="spellEnd"/>
      <w:r>
        <w:t xml:space="preserve"> </w:t>
      </w:r>
      <w:proofErr w:type="spellStart"/>
      <w:r>
        <w:t>premera</w:t>
      </w:r>
      <w:proofErr w:type="spellEnd"/>
      <w:r>
        <w:t xml:space="preserve"> </w:t>
      </w:r>
      <w:proofErr w:type="spellStart"/>
      <w:r>
        <w:t>nismo</w:t>
      </w:r>
      <w:proofErr w:type="spellEnd"/>
      <w:r>
        <w:t xml:space="preserve"> </w:t>
      </w:r>
      <w:proofErr w:type="spellStart"/>
      <w:r>
        <w:t>mogli</w:t>
      </w:r>
      <w:proofErr w:type="spellEnd"/>
      <w:r>
        <w:t xml:space="preserve"> </w:t>
      </w:r>
      <w:proofErr w:type="spellStart"/>
      <w:r>
        <w:t>izmerilti</w:t>
      </w:r>
      <w:proofErr w:type="spellEnd"/>
      <w:r>
        <w:t xml:space="preserve">, </w:t>
      </w:r>
      <w:proofErr w:type="spellStart"/>
      <w:r>
        <w:t>saj</w:t>
      </w:r>
      <w:proofErr w:type="spellEnd"/>
      <w:r>
        <w:t xml:space="preserve"> bi z </w:t>
      </w:r>
      <w:proofErr w:type="spellStart"/>
      <w:r>
        <w:t>merilcem</w:t>
      </w:r>
      <w:proofErr w:type="spellEnd"/>
      <w:r>
        <w:t xml:space="preserve"> </w:t>
      </w:r>
      <w:proofErr w:type="spellStart"/>
      <w:r>
        <w:t>lahko</w:t>
      </w:r>
      <w:proofErr w:type="spellEnd"/>
      <w:r>
        <w:t xml:space="preserve"> </w:t>
      </w:r>
      <w:proofErr w:type="spellStart"/>
      <w:r>
        <w:t>poškodovali</w:t>
      </w:r>
      <w:proofErr w:type="spellEnd"/>
      <w:r>
        <w:t xml:space="preserve"> </w:t>
      </w:r>
      <w:proofErr w:type="spellStart"/>
      <w:r>
        <w:t>lečo</w:t>
      </w:r>
      <w:proofErr w:type="spellEnd"/>
      <w:r>
        <w:t xml:space="preserve"> </w:t>
      </w:r>
      <w:proofErr w:type="spellStart"/>
      <w:r>
        <w:t>objektiva</w:t>
      </w:r>
      <w:proofErr w:type="spellEnd"/>
      <w:r>
        <w:t xml:space="preserve">, </w:t>
      </w:r>
      <w:proofErr w:type="spellStart"/>
      <w:r>
        <w:t>smo</w:t>
      </w:r>
      <w:proofErr w:type="spellEnd"/>
      <w:r>
        <w:t xml:space="preserve"> </w:t>
      </w:r>
      <w:proofErr w:type="spellStart"/>
      <w:r>
        <w:t>prešteli</w:t>
      </w:r>
      <w:proofErr w:type="spellEnd"/>
      <w:r>
        <w:t xml:space="preserve"> le </w:t>
      </w:r>
      <w:proofErr w:type="spellStart"/>
      <w:r>
        <w:t>število</w:t>
      </w:r>
      <w:proofErr w:type="spellEnd"/>
      <w:r>
        <w:t xml:space="preserve"> </w:t>
      </w:r>
      <w:proofErr w:type="spellStart"/>
      <w:r>
        <w:t>pik</w:t>
      </w:r>
      <w:proofErr w:type="spellEnd"/>
      <w:r>
        <w:t xml:space="preserve">, </w:t>
      </w:r>
      <w:proofErr w:type="spellStart"/>
      <w:r>
        <w:t>ki</w:t>
      </w:r>
      <w:proofErr w:type="spellEnd"/>
      <w:r>
        <w:t xml:space="preserve"> bi </w:t>
      </w:r>
      <w:proofErr w:type="spellStart"/>
      <w:r>
        <w:t>jih</w:t>
      </w:r>
      <w:proofErr w:type="spellEnd"/>
      <w:r>
        <w:t xml:space="preserve"> </w:t>
      </w:r>
      <w:proofErr w:type="spellStart"/>
      <w:r>
        <w:t>spravili</w:t>
      </w:r>
      <w:proofErr w:type="spellEnd"/>
      <w:r>
        <w:t xml:space="preserve"> v </w:t>
      </w:r>
      <w:proofErr w:type="spellStart"/>
      <w:r>
        <w:t>premer</w:t>
      </w:r>
      <w:proofErr w:type="spellEnd"/>
      <w:r>
        <w:t xml:space="preserve"> </w:t>
      </w:r>
      <w:proofErr w:type="spellStart"/>
      <w:r>
        <w:t>vidnega</w:t>
      </w:r>
      <w:proofErr w:type="spellEnd"/>
      <w:r>
        <w:t xml:space="preserve"> </w:t>
      </w:r>
      <w:proofErr w:type="spellStart"/>
      <w:r>
        <w:t>polja</w:t>
      </w:r>
      <w:proofErr w:type="spellEnd"/>
      <w:r>
        <w:t xml:space="preserve">. Na </w:t>
      </w:r>
      <w:proofErr w:type="spellStart"/>
      <w:r>
        <w:t>podlagi</w:t>
      </w:r>
      <w:proofErr w:type="spellEnd"/>
      <w:r>
        <w:t xml:space="preserve"> </w:t>
      </w:r>
      <w:proofErr w:type="spellStart"/>
      <w:r>
        <w:t>velikosti</w:t>
      </w:r>
      <w:proofErr w:type="spellEnd"/>
      <w:r>
        <w:t xml:space="preserve"> pike </w:t>
      </w:r>
      <w:proofErr w:type="spellStart"/>
      <w:r>
        <w:t>smo</w:t>
      </w:r>
      <w:proofErr w:type="spellEnd"/>
      <w:r>
        <w:t xml:space="preserve"> </w:t>
      </w:r>
      <w:proofErr w:type="spellStart"/>
      <w:r>
        <w:t>tako</w:t>
      </w:r>
      <w:proofErr w:type="spellEnd"/>
      <w:r>
        <w:t xml:space="preserve"> </w:t>
      </w:r>
      <w:proofErr w:type="spellStart"/>
      <w:r>
        <w:t>določili</w:t>
      </w:r>
      <w:proofErr w:type="spellEnd"/>
      <w:r>
        <w:t xml:space="preserve"> </w:t>
      </w:r>
      <w:proofErr w:type="spellStart"/>
      <w:r>
        <w:t>premer</w:t>
      </w:r>
      <w:proofErr w:type="spellEnd"/>
      <w:r>
        <w:t xml:space="preserve"> </w:t>
      </w:r>
      <w:proofErr w:type="spellStart"/>
      <w:r>
        <w:t>vidnega</w:t>
      </w:r>
      <w:proofErr w:type="spellEnd"/>
      <w:r>
        <w:t xml:space="preserve"> </w:t>
      </w:r>
      <w:proofErr w:type="spellStart"/>
      <w:r>
        <w:t>polja</w:t>
      </w:r>
      <w:proofErr w:type="spellEnd"/>
      <w:r>
        <w:t xml:space="preserve"> </w:t>
      </w:r>
      <w:proofErr w:type="spellStart"/>
      <w:r>
        <w:t>pri</w:t>
      </w:r>
      <w:proofErr w:type="spellEnd"/>
      <w:r>
        <w:t xml:space="preserve"> </w:t>
      </w:r>
      <w:proofErr w:type="spellStart"/>
      <w:r>
        <w:t>največji</w:t>
      </w:r>
      <w:proofErr w:type="spellEnd"/>
      <w:r>
        <w:t xml:space="preserve"> </w:t>
      </w:r>
      <w:proofErr w:type="spellStart"/>
      <w:r>
        <w:t>povečavi</w:t>
      </w:r>
      <w:proofErr w:type="spellEnd"/>
      <w:r>
        <w:t xml:space="preserve">. </w:t>
      </w:r>
      <w:proofErr w:type="spellStart"/>
      <w:r>
        <w:t>Premer</w:t>
      </w:r>
      <w:proofErr w:type="spellEnd"/>
      <w:r>
        <w:t xml:space="preserve"> </w:t>
      </w:r>
      <w:proofErr w:type="spellStart"/>
      <w:r>
        <w:t>vidnega</w:t>
      </w:r>
      <w:proofErr w:type="spellEnd"/>
      <w:r>
        <w:t xml:space="preserve"> </w:t>
      </w:r>
      <w:proofErr w:type="spellStart"/>
      <w:r>
        <w:t>polja</w:t>
      </w:r>
      <w:proofErr w:type="spellEnd"/>
      <w:r>
        <w:t xml:space="preserve"> </w:t>
      </w:r>
      <w:proofErr w:type="spellStart"/>
      <w:r>
        <w:t>pri</w:t>
      </w:r>
      <w:proofErr w:type="spellEnd"/>
      <w:r>
        <w:t xml:space="preserve"> </w:t>
      </w:r>
      <w:proofErr w:type="spellStart"/>
      <w:r>
        <w:t>majhni</w:t>
      </w:r>
      <w:proofErr w:type="spellEnd"/>
      <w:r>
        <w:t xml:space="preserve"> </w:t>
      </w:r>
      <w:proofErr w:type="spellStart"/>
      <w:r>
        <w:t>povečavi</w:t>
      </w:r>
      <w:proofErr w:type="spellEnd"/>
      <w:r>
        <w:t xml:space="preserve"> je 3800 </w:t>
      </w:r>
      <w:proofErr w:type="spellStart"/>
      <w:r>
        <w:t>μm</w:t>
      </w:r>
      <w:proofErr w:type="spellEnd"/>
      <w:r>
        <w:t xml:space="preserve">, </w:t>
      </w:r>
      <w:proofErr w:type="spellStart"/>
      <w:r>
        <w:t>pri</w:t>
      </w:r>
      <w:proofErr w:type="spellEnd"/>
      <w:r>
        <w:t xml:space="preserve"> </w:t>
      </w:r>
      <w:proofErr w:type="spellStart"/>
      <w:r>
        <w:t>sredniji</w:t>
      </w:r>
      <w:proofErr w:type="spellEnd"/>
      <w:r>
        <w:t xml:space="preserve"> 1800 </w:t>
      </w:r>
      <w:proofErr w:type="spellStart"/>
      <w:r>
        <w:t>μm</w:t>
      </w:r>
      <w:proofErr w:type="spellEnd"/>
      <w:r>
        <w:t xml:space="preserve">,  </w:t>
      </w:r>
      <w:proofErr w:type="spellStart"/>
      <w:r>
        <w:t>pri</w:t>
      </w:r>
      <w:proofErr w:type="spellEnd"/>
      <w:r>
        <w:t xml:space="preserve"> </w:t>
      </w:r>
      <w:proofErr w:type="spellStart"/>
      <w:r>
        <w:t>veliki</w:t>
      </w:r>
      <w:proofErr w:type="spellEnd"/>
      <w:r>
        <w:t xml:space="preserve"> pa 175 </w:t>
      </w:r>
      <w:proofErr w:type="spellStart"/>
      <w:r>
        <w:t>μm</w:t>
      </w:r>
      <w:proofErr w:type="spellEnd"/>
      <w:r>
        <w:t xml:space="preserve">. </w:t>
      </w:r>
      <w:proofErr w:type="spellStart"/>
      <w:r>
        <w:t>Premer</w:t>
      </w:r>
      <w:proofErr w:type="spellEnd"/>
      <w:r>
        <w:t xml:space="preserve"> </w:t>
      </w:r>
      <w:proofErr w:type="spellStart"/>
      <w:r>
        <w:t>vidnega</w:t>
      </w:r>
      <w:proofErr w:type="spellEnd"/>
      <w:r>
        <w:t xml:space="preserve"> </w:t>
      </w:r>
      <w:proofErr w:type="spellStart"/>
      <w:r>
        <w:t>polja</w:t>
      </w:r>
      <w:proofErr w:type="spellEnd"/>
      <w:r>
        <w:t xml:space="preserve"> se </w:t>
      </w:r>
      <w:proofErr w:type="spellStart"/>
      <w:r>
        <w:t>torej</w:t>
      </w:r>
      <w:proofErr w:type="spellEnd"/>
      <w:r>
        <w:t xml:space="preserve"> </w:t>
      </w:r>
      <w:proofErr w:type="spellStart"/>
      <w:r>
        <w:t>manjša</w:t>
      </w:r>
      <w:proofErr w:type="spellEnd"/>
      <w:r>
        <w:t xml:space="preserve"> z </w:t>
      </w:r>
      <w:proofErr w:type="spellStart"/>
      <w:r>
        <w:t>večanjem</w:t>
      </w:r>
      <w:proofErr w:type="spellEnd"/>
      <w:r>
        <w:t xml:space="preserve"> </w:t>
      </w:r>
      <w:proofErr w:type="spellStart"/>
      <w:r>
        <w:t>povečave</w:t>
      </w:r>
      <w:proofErr w:type="spellEnd"/>
      <w:r>
        <w:t>.</w:t>
      </w:r>
    </w:p>
    <w:p w14:paraId="588CA198" w14:textId="77777777" w:rsidR="004F2A0C" w:rsidRDefault="004F2A0C"/>
    <w:p w14:paraId="26201C43" w14:textId="77777777" w:rsidR="004F2A0C" w:rsidRDefault="004F2A0C"/>
    <w:p w14:paraId="38E8FA3A" w14:textId="77777777" w:rsidR="004F2A0C" w:rsidRDefault="00907653">
      <w:pPr>
        <w:numPr>
          <w:ilvl w:val="0"/>
          <w:numId w:val="1"/>
        </w:numPr>
        <w:jc w:val="center"/>
        <w:rPr>
          <w:b/>
          <w:bCs/>
          <w:sz w:val="28"/>
          <w:lang w:val="sl-SI"/>
        </w:rPr>
      </w:pPr>
      <w:r>
        <w:rPr>
          <w:b/>
          <w:bCs/>
          <w:sz w:val="28"/>
          <w:lang w:val="sl-SI"/>
        </w:rPr>
        <w:t>ZAKLJUČKI</w:t>
      </w:r>
    </w:p>
    <w:p w14:paraId="5CD44C46" w14:textId="77777777" w:rsidR="004F2A0C" w:rsidRDefault="004F2A0C">
      <w:pPr>
        <w:rPr>
          <w:lang w:val="sl-SI"/>
        </w:rPr>
      </w:pPr>
    </w:p>
    <w:p w14:paraId="577F0507" w14:textId="77777777" w:rsidR="004F2A0C" w:rsidRDefault="00907653">
      <w:pPr>
        <w:numPr>
          <w:ilvl w:val="0"/>
          <w:numId w:val="7"/>
        </w:numPr>
        <w:rPr>
          <w:lang w:val="sl-SI"/>
        </w:rPr>
      </w:pPr>
      <w:r>
        <w:rPr>
          <w:lang w:val="sl-SI"/>
        </w:rPr>
        <w:t>Slika pod mikroskopom je povečana in preslikana čez vertikalno in horizontalno os</w:t>
      </w:r>
    </w:p>
    <w:p w14:paraId="3EF0B117" w14:textId="77777777" w:rsidR="004F2A0C" w:rsidRDefault="00907653">
      <w:pPr>
        <w:numPr>
          <w:ilvl w:val="0"/>
          <w:numId w:val="7"/>
        </w:numPr>
        <w:rPr>
          <w:lang w:val="sl-SI"/>
        </w:rPr>
      </w:pPr>
      <w:r>
        <w:rPr>
          <w:lang w:val="sl-SI"/>
        </w:rPr>
        <w:t xml:space="preserve">Slika, ki jo opazujemo pod mikroskopom potuje v obratni smeri fizičnega premika </w:t>
      </w:r>
    </w:p>
    <w:p w14:paraId="32C68723" w14:textId="77777777" w:rsidR="004F2A0C" w:rsidRDefault="00907653">
      <w:pPr>
        <w:numPr>
          <w:ilvl w:val="0"/>
          <w:numId w:val="7"/>
        </w:numPr>
        <w:rPr>
          <w:lang w:val="sl-SI"/>
        </w:rPr>
      </w:pPr>
      <w:r>
        <w:rPr>
          <w:lang w:val="sl-SI"/>
        </w:rPr>
        <w:t>Premer vidnega polja se manjša z veanjem povečave</w:t>
      </w:r>
    </w:p>
    <w:p w14:paraId="053B2402" w14:textId="77777777" w:rsidR="004F2A0C" w:rsidRDefault="004F2A0C">
      <w:pPr>
        <w:rPr>
          <w:lang w:val="sl-SI"/>
        </w:rPr>
      </w:pPr>
    </w:p>
    <w:p w14:paraId="48E10F7B" w14:textId="77777777" w:rsidR="004F2A0C" w:rsidRDefault="004F2A0C">
      <w:pPr>
        <w:rPr>
          <w:lang w:val="sl-SI"/>
        </w:rPr>
      </w:pPr>
    </w:p>
    <w:p w14:paraId="7D1BC8B5" w14:textId="77777777" w:rsidR="004F2A0C" w:rsidRDefault="00907653">
      <w:pPr>
        <w:numPr>
          <w:ilvl w:val="0"/>
          <w:numId w:val="1"/>
        </w:numPr>
        <w:jc w:val="center"/>
        <w:rPr>
          <w:b/>
          <w:bCs/>
          <w:sz w:val="28"/>
          <w:lang w:val="sl-SI"/>
        </w:rPr>
      </w:pPr>
      <w:r>
        <w:rPr>
          <w:b/>
          <w:bCs/>
          <w:sz w:val="28"/>
          <w:lang w:val="sl-SI"/>
        </w:rPr>
        <w:t>VIRI</w:t>
      </w:r>
    </w:p>
    <w:p w14:paraId="2DEFBE97" w14:textId="77777777" w:rsidR="004F2A0C" w:rsidRDefault="004F2A0C">
      <w:pPr>
        <w:rPr>
          <w:lang w:val="sl-SI"/>
        </w:rPr>
      </w:pPr>
    </w:p>
    <w:p w14:paraId="616F83FD" w14:textId="77777777" w:rsidR="004F2A0C" w:rsidRDefault="00907653">
      <w:pPr>
        <w:numPr>
          <w:ilvl w:val="1"/>
          <w:numId w:val="2"/>
        </w:numPr>
        <w:rPr>
          <w:lang w:val="sl-SI"/>
        </w:rPr>
      </w:pPr>
      <w:r>
        <w:rPr>
          <w:lang w:val="sl-SI"/>
        </w:rPr>
        <w:t>Pevec, S. (1997). Biologija. Navodilo za laboratorijsko delo. Ljubljana: DZS</w:t>
      </w:r>
    </w:p>
    <w:p w14:paraId="0E2778A6" w14:textId="77777777" w:rsidR="004F2A0C" w:rsidRDefault="00907653">
      <w:pPr>
        <w:numPr>
          <w:ilvl w:val="1"/>
          <w:numId w:val="2"/>
        </w:numPr>
        <w:rPr>
          <w:lang w:val="sl-SI"/>
        </w:rPr>
      </w:pPr>
      <w:r>
        <w:rPr>
          <w:lang w:val="sl-SI"/>
        </w:rPr>
        <w:t>Stušek P., Podobnik A., Gogala N. (2002). Biologija 1 – Celica. Ljubljana: DZS</w:t>
      </w:r>
    </w:p>
    <w:p w14:paraId="1B4C35D3" w14:textId="77777777" w:rsidR="004F2A0C" w:rsidRDefault="004F2A0C">
      <w:pPr>
        <w:rPr>
          <w:lang w:val="sl-SI"/>
        </w:rPr>
      </w:pPr>
    </w:p>
    <w:p w14:paraId="55B997FF" w14:textId="77777777" w:rsidR="004F2A0C" w:rsidRDefault="00907653">
      <w:pPr>
        <w:rPr>
          <w:lang w:val="sl-SI"/>
        </w:rPr>
      </w:pPr>
      <w:r>
        <w:rPr>
          <w:lang w:val="sl-SI"/>
        </w:rPr>
        <w:t xml:space="preserve"> </w:t>
      </w:r>
    </w:p>
    <w:sectPr w:rsidR="004F2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5966"/>
    <w:multiLevelType w:val="hybridMultilevel"/>
    <w:tmpl w:val="DA604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5B77CD"/>
    <w:multiLevelType w:val="multilevel"/>
    <w:tmpl w:val="A1969E0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3CB52DB"/>
    <w:multiLevelType w:val="hybridMultilevel"/>
    <w:tmpl w:val="827C3C3C"/>
    <w:lvl w:ilvl="0" w:tplc="04090001">
      <w:start w:val="1"/>
      <w:numFmt w:val="bullet"/>
      <w:lvlText w:val=""/>
      <w:lvlJc w:val="left"/>
      <w:pPr>
        <w:tabs>
          <w:tab w:val="num" w:pos="720"/>
        </w:tabs>
        <w:ind w:left="720" w:hanging="360"/>
      </w:pPr>
      <w:rPr>
        <w:rFonts w:ascii="Symbol" w:hAnsi="Symbol" w:hint="default"/>
      </w:rPr>
    </w:lvl>
    <w:lvl w:ilvl="1" w:tplc="14F415F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1C33F4"/>
    <w:multiLevelType w:val="hybridMultilevel"/>
    <w:tmpl w:val="AB5C60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354951"/>
    <w:multiLevelType w:val="hybridMultilevel"/>
    <w:tmpl w:val="F1C00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1C1886"/>
    <w:multiLevelType w:val="hybridMultilevel"/>
    <w:tmpl w:val="20303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0B5EC6"/>
    <w:multiLevelType w:val="hybridMultilevel"/>
    <w:tmpl w:val="1B526B1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A74DB7"/>
    <w:multiLevelType w:val="hybridMultilevel"/>
    <w:tmpl w:val="39D62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653"/>
    <w:rsid w:val="00157471"/>
    <w:rsid w:val="004F2A0C"/>
    <w:rsid w:val="00907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EE70082"/>
  <w15:chartTrackingRefBased/>
  <w15:docId w15:val="{8A00B247-12A6-42C1-80F5-5C4CB1D2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Comic Sans MS" w:hAnsi="Comic Sans MS"/>
      <w:b/>
      <w:bCs/>
      <w:sz w:val="28"/>
      <w:lang w:val="sl-SI"/>
    </w:rPr>
  </w:style>
  <w:style w:type="paragraph" w:styleId="Heading2">
    <w:name w:val="heading 2"/>
    <w:basedOn w:val="Normal"/>
    <w:next w:val="Normal"/>
    <w:qFormat/>
    <w:pPr>
      <w:keepNext/>
      <w:jc w:val="right"/>
      <w:outlineLvl w:val="1"/>
    </w:pPr>
    <w:rPr>
      <w:rFonts w:ascii="Comic Sans MS" w:hAnsi="Comic Sans MS"/>
      <w:b/>
      <w:bCs/>
      <w:sz w:val="28"/>
      <w:lang w:val="sl-SI"/>
    </w:rPr>
  </w:style>
  <w:style w:type="paragraph" w:styleId="Heading3">
    <w:name w:val="heading 3"/>
    <w:basedOn w:val="Normal"/>
    <w:next w:val="Normal"/>
    <w:qFormat/>
    <w:pPr>
      <w:keepNext/>
      <w:jc w:val="center"/>
      <w:outlineLvl w:val="2"/>
    </w:pPr>
    <w:rPr>
      <w:sz w:val="28"/>
      <w:lang w:val="sl-SI"/>
    </w:rPr>
  </w:style>
  <w:style w:type="paragraph" w:styleId="Heading4">
    <w:name w:val="heading 4"/>
    <w:basedOn w:val="Normal"/>
    <w:next w:val="Normal"/>
    <w:qFormat/>
    <w:pPr>
      <w:keepNext/>
      <w:jc w:val="center"/>
      <w:outlineLvl w:val="3"/>
    </w:pPr>
    <w:rPr>
      <w:sz w:val="160"/>
      <w:lang w:val="sl-SI"/>
    </w:rPr>
  </w:style>
  <w:style w:type="paragraph" w:styleId="Heading5">
    <w:name w:val="heading 5"/>
    <w:basedOn w:val="Normal"/>
    <w:next w:val="Normal"/>
    <w:qFormat/>
    <w:pPr>
      <w:keepNext/>
      <w:jc w:val="center"/>
      <w:outlineLvl w:val="4"/>
    </w:pPr>
    <w:rPr>
      <w:sz w:val="96"/>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Laboratorijsko delo:</vt:lpstr>
    </vt:vector>
  </TitlesOfParts>
  <Company>Glavna d.o.o.</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Laboratorijsko delo:</dc:title>
  <dc:subject/>
  <dc:creator>Lilijana</dc:creator>
  <cp:keywords/>
  <dc:description/>
  <cp:lastModifiedBy>Robert Ravnik</cp:lastModifiedBy>
  <cp:revision>3</cp:revision>
  <cp:lastPrinted>2005-03-21T19:38:00Z</cp:lastPrinted>
  <dcterms:created xsi:type="dcterms:W3CDTF">2019-04-18T08:26:00Z</dcterms:created>
  <dcterms:modified xsi:type="dcterms:W3CDTF">2019-04-19T07:19:00Z</dcterms:modified>
</cp:coreProperties>
</file>