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68"/>
        <w:gridCol w:w="6300"/>
        <w:gridCol w:w="1620"/>
      </w:tblGrid>
      <w:tr w:rsidR="00D61948" w14:paraId="167DCB56" w14:textId="77777777">
        <w:trPr>
          <w:cantSplit/>
          <w:trHeight w:val="135"/>
          <w:jc w:val="center"/>
        </w:trPr>
        <w:tc>
          <w:tcPr>
            <w:tcW w:w="1368" w:type="dxa"/>
            <w:vMerge w:val="restart"/>
          </w:tcPr>
          <w:p w14:paraId="4524D4BC" w14:textId="0AA244C2" w:rsidR="00D61948" w:rsidRDefault="00D61948">
            <w:pPr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6300" w:type="dxa"/>
            <w:vAlign w:val="center"/>
          </w:tcPr>
          <w:p w14:paraId="31021BF8" w14:textId="77777777" w:rsidR="00D61948" w:rsidRDefault="00D61948">
            <w:pPr>
              <w:pStyle w:val="Heading1"/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  <w:t>Ocenjevanje velikosti predmetov pod mikroskopom</w:t>
            </w:r>
          </w:p>
        </w:tc>
        <w:tc>
          <w:tcPr>
            <w:tcW w:w="1620" w:type="dxa"/>
            <w:vMerge w:val="restart"/>
          </w:tcPr>
          <w:p w14:paraId="38F7D39C" w14:textId="7E0CB58F" w:rsidR="00D61948" w:rsidRDefault="00D6194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D61948" w14:paraId="32BEFA4C" w14:textId="77777777">
        <w:trPr>
          <w:cantSplit/>
          <w:trHeight w:val="135"/>
          <w:jc w:val="center"/>
        </w:trPr>
        <w:tc>
          <w:tcPr>
            <w:tcW w:w="1368" w:type="dxa"/>
            <w:vMerge/>
          </w:tcPr>
          <w:p w14:paraId="72EE568A" w14:textId="77777777" w:rsidR="00D61948" w:rsidRDefault="00D61948">
            <w:pPr>
              <w:jc w:val="center"/>
            </w:pPr>
          </w:p>
        </w:tc>
        <w:tc>
          <w:tcPr>
            <w:tcW w:w="6300" w:type="dxa"/>
            <w:vAlign w:val="center"/>
          </w:tcPr>
          <w:p w14:paraId="3C7AE418" w14:textId="77777777" w:rsidR="00D61948" w:rsidRDefault="00D61948">
            <w:pPr>
              <w:pStyle w:val="Heading2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14:paraId="518D3F37" w14:textId="77777777" w:rsidR="00D61948" w:rsidRDefault="00D61948">
            <w:pPr>
              <w:jc w:val="center"/>
            </w:pPr>
          </w:p>
        </w:tc>
      </w:tr>
    </w:tbl>
    <w:p w14:paraId="6394FCDD" w14:textId="77777777" w:rsidR="00D61948" w:rsidRDefault="00D61948"/>
    <w:p w14:paraId="65B5A085" w14:textId="77777777" w:rsidR="00D61948" w:rsidRDefault="00D61948"/>
    <w:p w14:paraId="03DC0049" w14:textId="77777777" w:rsidR="00D61948" w:rsidRDefault="00D61948"/>
    <w:p w14:paraId="2A03AE90" w14:textId="77777777" w:rsidR="00D61948" w:rsidRDefault="00D61948">
      <w:pPr>
        <w:rPr>
          <w:b/>
          <w:bCs/>
          <w:sz w:val="28"/>
        </w:rPr>
      </w:pPr>
      <w:r>
        <w:rPr>
          <w:b/>
          <w:bCs/>
          <w:sz w:val="28"/>
        </w:rPr>
        <w:t>UVOD:</w:t>
      </w:r>
    </w:p>
    <w:p w14:paraId="6A4C8D12" w14:textId="77777777" w:rsidR="00D61948" w:rsidRDefault="00D61948">
      <w:r>
        <w:t>Namen vaje je bil to, da se naučimo oceniti in izračunati velikosti predmetov pod mikroskopsko povečavo.</w:t>
      </w:r>
    </w:p>
    <w:p w14:paraId="15CCE5AD" w14:textId="77777777" w:rsidR="00D61948" w:rsidRDefault="00D61948"/>
    <w:p w14:paraId="7093D42B" w14:textId="77777777" w:rsidR="00D61948" w:rsidRDefault="00D61948">
      <w:pPr>
        <w:rPr>
          <w:b/>
          <w:bCs/>
          <w:sz w:val="28"/>
        </w:rPr>
      </w:pPr>
      <w:r>
        <w:rPr>
          <w:b/>
          <w:bCs/>
          <w:sz w:val="28"/>
        </w:rPr>
        <w:t>MATERIAL IN METODA DELA:</w:t>
      </w:r>
    </w:p>
    <w:p w14:paraId="723F69E8" w14:textId="77777777" w:rsidR="00D61948" w:rsidRDefault="00D61948">
      <w:r>
        <w:t>Material:</w:t>
      </w:r>
    </w:p>
    <w:p w14:paraId="05CEE5E4" w14:textId="77777777" w:rsidR="00D61948" w:rsidRDefault="00D61948">
      <w:pPr>
        <w:numPr>
          <w:ilvl w:val="0"/>
          <w:numId w:val="2"/>
        </w:numPr>
      </w:pPr>
      <w:r>
        <w:t>mikroskop</w:t>
      </w:r>
    </w:p>
    <w:p w14:paraId="6D561200" w14:textId="77777777" w:rsidR="00D61948" w:rsidRDefault="00D61948">
      <w:pPr>
        <w:numPr>
          <w:ilvl w:val="0"/>
          <w:numId w:val="2"/>
        </w:numPr>
      </w:pPr>
      <w:r>
        <w:t>kos svilenega blaga</w:t>
      </w:r>
    </w:p>
    <w:p w14:paraId="19FD705B" w14:textId="77777777" w:rsidR="00D61948" w:rsidRDefault="00D61948">
      <w:pPr>
        <w:numPr>
          <w:ilvl w:val="0"/>
          <w:numId w:val="2"/>
        </w:numPr>
      </w:pPr>
      <w:r>
        <w:t>preparat kremenastih alg</w:t>
      </w:r>
    </w:p>
    <w:p w14:paraId="2ACC0B55" w14:textId="77777777" w:rsidR="00D61948" w:rsidRDefault="00D61948">
      <w:pPr>
        <w:numPr>
          <w:ilvl w:val="0"/>
          <w:numId w:val="2"/>
        </w:numPr>
      </w:pPr>
      <w:r>
        <w:t xml:space="preserve">ravnilo </w:t>
      </w:r>
    </w:p>
    <w:p w14:paraId="70DB7F29" w14:textId="77777777" w:rsidR="00D61948" w:rsidRDefault="00D61948"/>
    <w:p w14:paraId="2FAA4C72" w14:textId="77777777" w:rsidR="00D61948" w:rsidRDefault="00D61948">
      <w:r>
        <w:t>Metoda:</w:t>
      </w:r>
    </w:p>
    <w:p w14:paraId="33437154" w14:textId="77777777" w:rsidR="00D61948" w:rsidRDefault="00D61948">
      <w:pPr>
        <w:numPr>
          <w:ilvl w:val="0"/>
          <w:numId w:val="3"/>
        </w:numPr>
      </w:pPr>
      <w:r>
        <w:t>Mikroskopiranje</w:t>
      </w:r>
    </w:p>
    <w:p w14:paraId="3D5F7B08" w14:textId="77777777" w:rsidR="00D61948" w:rsidRDefault="00D61948"/>
    <w:p w14:paraId="12FFC1BE" w14:textId="77777777" w:rsidR="00D61948" w:rsidRDefault="00D61948">
      <w:r>
        <w:t xml:space="preserve">Najprej smo z ravnilom izmerili širino vidnega polja pri mikroskopu in ugotovili, da je širina enaka </w:t>
      </w:r>
      <w:smartTag w:uri="urn:schemas-microsoft-com:office:smarttags" w:element="metricconverter">
        <w:smartTagPr>
          <w:attr w:name="ProductID" w:val="1,8 mm"/>
        </w:smartTagPr>
        <w:r>
          <w:t>1,8 mm</w:t>
        </w:r>
      </w:smartTag>
      <w:r>
        <w:t>.</w:t>
      </w:r>
    </w:p>
    <w:p w14:paraId="78B855B6" w14:textId="77777777" w:rsidR="00D61948" w:rsidRDefault="00D61948">
      <w:r>
        <w:t>Izračunali smo tudi debelino ene nitke svile, ki je enaka 33</w:t>
      </w:r>
      <w:r>
        <w:sym w:font="Symbol" w:char="F06D"/>
      </w:r>
      <w:r>
        <w:t>m.</w:t>
      </w:r>
    </w:p>
    <w:p w14:paraId="52BD1017" w14:textId="77777777" w:rsidR="00D61948" w:rsidRDefault="00D61948"/>
    <w:p w14:paraId="3A1F2EA1" w14:textId="77777777" w:rsidR="00D61948" w:rsidRDefault="00D61948">
      <w:pPr>
        <w:rPr>
          <w:b/>
          <w:bCs/>
          <w:sz w:val="28"/>
        </w:rPr>
      </w:pPr>
      <w:r>
        <w:rPr>
          <w:b/>
          <w:bCs/>
          <w:sz w:val="28"/>
        </w:rPr>
        <w:t>REZULTATI:</w:t>
      </w:r>
    </w:p>
    <w:p w14:paraId="594C9C05" w14:textId="77777777" w:rsidR="00D61948" w:rsidRDefault="00D61948">
      <w:r>
        <w:t>Naša naloga je bila izračunati velikost ene od kremenastih alg.</w:t>
      </w:r>
    </w:p>
    <w:p w14:paraId="6B0A5B3C" w14:textId="77777777" w:rsidR="00D61948" w:rsidRDefault="00D61948">
      <w:r>
        <w:t>Rezultat je na priloženem listu.</w:t>
      </w:r>
    </w:p>
    <w:p w14:paraId="075AEA76" w14:textId="77777777" w:rsidR="00D61948" w:rsidRDefault="00D61948"/>
    <w:p w14:paraId="45E16671" w14:textId="77777777" w:rsidR="00D61948" w:rsidRDefault="00D61948">
      <w:pPr>
        <w:rPr>
          <w:b/>
          <w:bCs/>
          <w:sz w:val="28"/>
        </w:rPr>
      </w:pPr>
      <w:r>
        <w:rPr>
          <w:b/>
          <w:bCs/>
          <w:sz w:val="28"/>
        </w:rPr>
        <w:t>RAZPRAVA IN ZAKLJUČEK:</w:t>
      </w:r>
    </w:p>
    <w:p w14:paraId="7323D204" w14:textId="77777777" w:rsidR="00D61948" w:rsidRDefault="00D61948">
      <w:r>
        <w:t>Iz vaje smo se naučili približno oceniti velikost nekega objekta s pomočjo ocene približno koliko prostora vidnega polja le ta objekt zaseda. Naučili smo se tudi skoraj čisto natančno izračunati velikost objekta, če ne upoštevamo napak pri merjenju, oceni.</w:t>
      </w:r>
    </w:p>
    <w:sectPr w:rsidR="00D6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7503"/>
    <w:multiLevelType w:val="hybridMultilevel"/>
    <w:tmpl w:val="ADB69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21CBF"/>
    <w:multiLevelType w:val="hybridMultilevel"/>
    <w:tmpl w:val="17DEF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8748A"/>
    <w:multiLevelType w:val="hybridMultilevel"/>
    <w:tmpl w:val="26FAC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AE4"/>
    <w:rsid w:val="005C68A8"/>
    <w:rsid w:val="008A5AE4"/>
    <w:rsid w:val="00C55453"/>
    <w:rsid w:val="00D61948"/>
    <w:rsid w:val="00EA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D9B7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