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CE43" w14:textId="77777777" w:rsidR="00795C2A" w:rsidRDefault="00795C2A">
      <w:pPr>
        <w:rPr>
          <w:color w:val="FF0000"/>
          <w:sz w:val="32"/>
          <w:szCs w:val="32"/>
        </w:rPr>
      </w:pPr>
      <w:bookmarkStart w:id="0" w:name="_GoBack"/>
      <w:bookmarkEnd w:id="0"/>
      <w:r>
        <w:rPr>
          <w:color w:val="FF0000"/>
          <w:sz w:val="32"/>
          <w:szCs w:val="32"/>
        </w:rPr>
        <w:t>VAJA 9:          Od kod izvirajo bakterije in drugi mikroorganizmi</w:t>
      </w:r>
    </w:p>
    <w:p w14:paraId="739BE21D" w14:textId="77777777" w:rsidR="00795C2A" w:rsidRDefault="00795C2A">
      <w:pPr>
        <w:rPr>
          <w:color w:val="FF0000"/>
          <w:sz w:val="32"/>
          <w:szCs w:val="32"/>
        </w:rPr>
      </w:pPr>
    </w:p>
    <w:p w14:paraId="3E3E6374" w14:textId="77777777" w:rsidR="00795C2A" w:rsidRDefault="00795C2A" w:rsidP="00470C67">
      <w:pPr>
        <w:numPr>
          <w:ilvl w:val="0"/>
          <w:numId w:val="3"/>
        </w:numPr>
        <w:jc w:val="both"/>
      </w:pPr>
      <w:r w:rsidRPr="00A42506">
        <w:rPr>
          <w:b/>
        </w:rPr>
        <w:t>CILJI:</w:t>
      </w:r>
      <w:r>
        <w:t xml:space="preserve"> </w:t>
      </w:r>
      <w:r w:rsidR="00A40DF2">
        <w:t>Ali lahko nastanejo mikroorganizmi iz nežive snovi ali pa celo že iz prej obstoječih organizmov? Na to vprašanje bomo skušali odgovoriti s pomočjo sledeče vaje.</w:t>
      </w:r>
    </w:p>
    <w:p w14:paraId="7A7A28C9" w14:textId="77777777" w:rsidR="00A40DF2" w:rsidRDefault="00A40DF2" w:rsidP="00470C67">
      <w:pPr>
        <w:numPr>
          <w:ilvl w:val="0"/>
          <w:numId w:val="3"/>
        </w:numPr>
        <w:jc w:val="both"/>
      </w:pPr>
      <w:r w:rsidRPr="00A42506">
        <w:rPr>
          <w:b/>
        </w:rPr>
        <w:t>UVOD:</w:t>
      </w:r>
      <w:r>
        <w:t xml:space="preserve"> Znanstveniki se že od nekdaj sprašujejo, od kod izvira življenje na zemlji. P</w:t>
      </w:r>
      <w:r w:rsidR="00882948">
        <w:t>ostavljenih je bilo več hipotez:</w:t>
      </w:r>
      <w:r>
        <w:t xml:space="preserve"> </w:t>
      </w:r>
    </w:p>
    <w:p w14:paraId="3B7BAA72" w14:textId="77777777" w:rsidR="00727A17" w:rsidRDefault="00470C67" w:rsidP="00470C67">
      <w:pPr>
        <w:ind w:left="1080" w:hanging="360"/>
        <w:jc w:val="both"/>
      </w:pPr>
      <w:r>
        <w:t xml:space="preserve">      </w:t>
      </w:r>
      <w:r w:rsidR="00A40DF2">
        <w:t xml:space="preserve">Nekateri znanstveniki so zagovarjali hipotezo o </w:t>
      </w:r>
      <w:r w:rsidR="00A40DF2" w:rsidRPr="00727A17">
        <w:rPr>
          <w:b/>
        </w:rPr>
        <w:t>abiogenezi</w:t>
      </w:r>
      <w:r w:rsidR="00A40DF2">
        <w:t>. Življenje naj bi po njihovem mnenju nastalo spontano iz neživega, za</w:t>
      </w:r>
      <w:r w:rsidR="00727A17">
        <w:t xml:space="preserve"> </w:t>
      </w:r>
      <w:r w:rsidR="00A40DF2">
        <w:t xml:space="preserve">to pa je potreben aktivni princip – neka nematerialna sposobnost, ki neživemu da lastnost živega. </w:t>
      </w:r>
      <w:r w:rsidR="00A74B95">
        <w:t>Ta hipot</w:t>
      </w:r>
      <w:r w:rsidR="00727A17">
        <w:t>e</w:t>
      </w:r>
      <w:r w:rsidR="00A74B95">
        <w:t xml:space="preserve">za je bila </w:t>
      </w:r>
      <w:r w:rsidR="00727A17">
        <w:t xml:space="preserve">dokončno </w:t>
      </w:r>
      <w:r w:rsidR="00A74B95">
        <w:t>ovržena s Pasteurjevim</w:t>
      </w:r>
      <w:r w:rsidR="00727A17">
        <w:t xml:space="preserve"> poskusom (steklenici 7 in 8).</w:t>
      </w:r>
    </w:p>
    <w:p w14:paraId="1246A1F9" w14:textId="77777777" w:rsidR="00727A17" w:rsidRDefault="00470C67" w:rsidP="00470C67">
      <w:pPr>
        <w:ind w:left="1080" w:hanging="360"/>
        <w:jc w:val="both"/>
      </w:pPr>
      <w:r>
        <w:t xml:space="preserve">      </w:t>
      </w:r>
      <w:r w:rsidR="00727A17">
        <w:t>Drugi znenstveniki so trdili, da je življenje prišlo iz vesolja, vendar pa niso uspeli odgovoriti na vprašanje, kako je le-to nastalo v vesolju.</w:t>
      </w:r>
    </w:p>
    <w:p w14:paraId="3AC076AB" w14:textId="77777777" w:rsidR="00CD61D3" w:rsidRDefault="00470C67" w:rsidP="00470C67">
      <w:pPr>
        <w:ind w:left="1080" w:hanging="360"/>
        <w:jc w:val="both"/>
      </w:pPr>
      <w:r>
        <w:t xml:space="preserve">      </w:t>
      </w:r>
      <w:r w:rsidR="00727A17">
        <w:t xml:space="preserve">Tretji so zagovarjali hipotezo o </w:t>
      </w:r>
      <w:r w:rsidR="00727A17" w:rsidRPr="00727A17">
        <w:rPr>
          <w:b/>
        </w:rPr>
        <w:t>biogenezi</w:t>
      </w:r>
      <w:r w:rsidR="00727A17">
        <w:t xml:space="preserve">. Življenje naj bi se na Zemlji razvilo iz nežive snovi  enkrat v geološki preteklosti in sicer v pogojih, ki so drugačni tem, ki vladajo danes, ves razvoj pa naj bi potekal postopoma. </w:t>
      </w:r>
    </w:p>
    <w:p w14:paraId="04955438" w14:textId="77777777" w:rsidR="00A40DF2" w:rsidRDefault="00470C67" w:rsidP="00470C67">
      <w:pPr>
        <w:ind w:left="1080" w:hanging="360"/>
        <w:jc w:val="both"/>
      </w:pPr>
      <w:r>
        <w:t xml:space="preserve">      </w:t>
      </w:r>
      <w:r w:rsidR="00CD61D3">
        <w:t>V naši vaji se bomo ukvarjali predvsem s hipotezo o abiogenezi in s poskusi znanstvenikov kot so Redi, Needham, Spallanzani in Pasteur.</w:t>
      </w:r>
      <w:r w:rsidR="00A74B95">
        <w:t xml:space="preserve"> </w:t>
      </w:r>
    </w:p>
    <w:p w14:paraId="6FCC9081" w14:textId="77777777" w:rsidR="00CD61D3" w:rsidRDefault="00CD61D3" w:rsidP="00470C67">
      <w:pPr>
        <w:numPr>
          <w:ilvl w:val="0"/>
          <w:numId w:val="3"/>
        </w:numPr>
        <w:jc w:val="both"/>
      </w:pPr>
      <w:r w:rsidRPr="00A42506">
        <w:rPr>
          <w:b/>
        </w:rPr>
        <w:t>MATERIAL:</w:t>
      </w:r>
      <w:r>
        <w:t xml:space="preserve"> glej prilogo Od kod izvirajo bakterije in drugi mikroorganizmi? (Material).</w:t>
      </w:r>
    </w:p>
    <w:p w14:paraId="15D08C7E" w14:textId="77777777" w:rsidR="00CD61D3" w:rsidRDefault="00CD61D3" w:rsidP="00470C67">
      <w:pPr>
        <w:numPr>
          <w:ilvl w:val="0"/>
          <w:numId w:val="3"/>
        </w:numPr>
        <w:jc w:val="both"/>
      </w:pPr>
      <w:r w:rsidRPr="00A42506">
        <w:rPr>
          <w:b/>
        </w:rPr>
        <w:t>METODE DELA:</w:t>
      </w:r>
      <w:r>
        <w:t xml:space="preserve"> glej prilogo Od kod izvirajo bakterije in drugi mikroorganizmi? (Postopek)</w:t>
      </w:r>
    </w:p>
    <w:p w14:paraId="7CAA7957" w14:textId="77777777" w:rsidR="00757635" w:rsidRDefault="00470C67" w:rsidP="00A42506">
      <w:pPr>
        <w:numPr>
          <w:ilvl w:val="0"/>
          <w:numId w:val="3"/>
        </w:numPr>
        <w:jc w:val="both"/>
      </w:pPr>
      <w:r w:rsidRPr="00A42506">
        <w:rPr>
          <w:b/>
        </w:rPr>
        <w:t>REZULTATI:</w:t>
      </w:r>
      <w:r w:rsidRPr="00A42506">
        <w:t xml:space="preserve"> </w:t>
      </w:r>
      <w:r w:rsidR="00354EDE">
        <w:t>Poskus smo izvedli dne 6.1.2003, steklenice pa</w:t>
      </w:r>
      <w:r w:rsidR="00F80656">
        <w:t xml:space="preserve"> smo opazovali vse do današnjega dne. Spremembe so se pojavile le v steklenicah 1, 2, 3 in 5. Po 21.1.2003 se stanje ni bistveno spreminjalo.</w:t>
      </w:r>
    </w:p>
    <w:p w14:paraId="32FDE7F5" w14:textId="77777777" w:rsidR="00F80656" w:rsidRDefault="00F80656" w:rsidP="00F80656">
      <w:pPr>
        <w:ind w:left="1080"/>
        <w:jc w:val="bot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0"/>
        <w:gridCol w:w="1620"/>
        <w:gridCol w:w="1619"/>
        <w:gridCol w:w="1620"/>
      </w:tblGrid>
      <w:tr w:rsidR="00900B29" w:rsidRPr="00A42506" w14:paraId="4847B12A" w14:textId="77777777" w:rsidTr="00900B29">
        <w:tc>
          <w:tcPr>
            <w:tcW w:w="1620" w:type="dxa"/>
            <w:shd w:val="clear" w:color="auto" w:fill="auto"/>
          </w:tcPr>
          <w:p w14:paraId="51B86477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steklenica</w:t>
            </w:r>
          </w:p>
        </w:tc>
        <w:tc>
          <w:tcPr>
            <w:tcW w:w="1620" w:type="dxa"/>
            <w:shd w:val="clear" w:color="auto" w:fill="auto"/>
          </w:tcPr>
          <w:p w14:paraId="29F3077E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733394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D8EA78E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4BED6EB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5</w:t>
            </w:r>
          </w:p>
        </w:tc>
      </w:tr>
      <w:tr w:rsidR="00900B29" w14:paraId="0F1349A7" w14:textId="77777777" w:rsidTr="00900B29">
        <w:tc>
          <w:tcPr>
            <w:tcW w:w="1620" w:type="dxa"/>
            <w:shd w:val="clear" w:color="auto" w:fill="auto"/>
          </w:tcPr>
          <w:p w14:paraId="01647027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7.1.2003</w:t>
            </w:r>
          </w:p>
        </w:tc>
        <w:tc>
          <w:tcPr>
            <w:tcW w:w="1620" w:type="dxa"/>
            <w:shd w:val="clear" w:color="auto" w:fill="auto"/>
          </w:tcPr>
          <w:p w14:paraId="052F3E1F" w14:textId="77777777" w:rsidR="005D6714" w:rsidRDefault="005D6714" w:rsidP="00900B29">
            <w:pPr>
              <w:jc w:val="center"/>
            </w:pPr>
            <w:r>
              <w:t>vsebina postane motna</w:t>
            </w:r>
          </w:p>
        </w:tc>
        <w:tc>
          <w:tcPr>
            <w:tcW w:w="1620" w:type="dxa"/>
            <w:shd w:val="clear" w:color="auto" w:fill="auto"/>
          </w:tcPr>
          <w:p w14:paraId="006ED65A" w14:textId="77777777" w:rsidR="005D6714" w:rsidRDefault="005D6714" w:rsidP="00900B29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721E450" w14:textId="77777777" w:rsidR="005D6714" w:rsidRDefault="005D6714" w:rsidP="00900B29">
            <w:pPr>
              <w:jc w:val="center"/>
            </w:pPr>
            <w:r>
              <w:t>vsebina postane motna</w:t>
            </w:r>
          </w:p>
        </w:tc>
        <w:tc>
          <w:tcPr>
            <w:tcW w:w="1620" w:type="dxa"/>
            <w:shd w:val="clear" w:color="auto" w:fill="auto"/>
          </w:tcPr>
          <w:p w14:paraId="2A40B2AC" w14:textId="77777777" w:rsidR="005D6714" w:rsidRDefault="005D6714" w:rsidP="00900B29">
            <w:pPr>
              <w:jc w:val="center"/>
            </w:pPr>
          </w:p>
        </w:tc>
      </w:tr>
      <w:tr w:rsidR="00900B29" w14:paraId="3E7CF8F6" w14:textId="77777777" w:rsidTr="00900B29">
        <w:tc>
          <w:tcPr>
            <w:tcW w:w="1620" w:type="dxa"/>
            <w:shd w:val="clear" w:color="auto" w:fill="auto"/>
          </w:tcPr>
          <w:p w14:paraId="71FD44FC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8.1.2003</w:t>
            </w:r>
          </w:p>
        </w:tc>
        <w:tc>
          <w:tcPr>
            <w:tcW w:w="1620" w:type="dxa"/>
            <w:shd w:val="clear" w:color="auto" w:fill="auto"/>
          </w:tcPr>
          <w:p w14:paraId="1C4C7607" w14:textId="77777777" w:rsidR="005D6714" w:rsidRDefault="005D6714" w:rsidP="00900B29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C58B566" w14:textId="77777777" w:rsidR="005D6714" w:rsidRDefault="005D6714" w:rsidP="00900B29">
            <w:pPr>
              <w:jc w:val="center"/>
            </w:pPr>
            <w:r>
              <w:t>vsebina postane motna</w:t>
            </w:r>
          </w:p>
        </w:tc>
        <w:tc>
          <w:tcPr>
            <w:tcW w:w="1620" w:type="dxa"/>
            <w:shd w:val="clear" w:color="auto" w:fill="auto"/>
          </w:tcPr>
          <w:p w14:paraId="3233CF24" w14:textId="77777777" w:rsidR="005D6714" w:rsidRDefault="005D6714" w:rsidP="00900B29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89E5DB1" w14:textId="77777777" w:rsidR="005D6714" w:rsidRDefault="005D6714" w:rsidP="00900B29">
            <w:pPr>
              <w:jc w:val="center"/>
            </w:pPr>
          </w:p>
        </w:tc>
      </w:tr>
      <w:tr w:rsidR="00900B29" w14:paraId="620EA985" w14:textId="77777777" w:rsidTr="00900B29">
        <w:tc>
          <w:tcPr>
            <w:tcW w:w="1620" w:type="dxa"/>
            <w:shd w:val="clear" w:color="auto" w:fill="auto"/>
          </w:tcPr>
          <w:p w14:paraId="5B67CEE8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9.1.2003</w:t>
            </w:r>
          </w:p>
        </w:tc>
        <w:tc>
          <w:tcPr>
            <w:tcW w:w="1620" w:type="dxa"/>
            <w:shd w:val="clear" w:color="auto" w:fill="auto"/>
          </w:tcPr>
          <w:p w14:paraId="38797672" w14:textId="77777777" w:rsidR="005D6714" w:rsidRDefault="005D6714" w:rsidP="00900B29">
            <w:pPr>
              <w:jc w:val="center"/>
            </w:pPr>
            <w:r>
              <w:t>pojav rumenkaste sluzi</w:t>
            </w:r>
          </w:p>
        </w:tc>
        <w:tc>
          <w:tcPr>
            <w:tcW w:w="1620" w:type="dxa"/>
            <w:shd w:val="clear" w:color="auto" w:fill="auto"/>
          </w:tcPr>
          <w:p w14:paraId="26C1B6ED" w14:textId="77777777" w:rsidR="005D6714" w:rsidRDefault="005D6714" w:rsidP="00900B29">
            <w:pPr>
              <w:jc w:val="center"/>
            </w:pPr>
            <w:r>
              <w:t>vsebina je še bolj motna (skoraj bela)</w:t>
            </w:r>
          </w:p>
        </w:tc>
        <w:tc>
          <w:tcPr>
            <w:tcW w:w="1620" w:type="dxa"/>
            <w:shd w:val="clear" w:color="auto" w:fill="auto"/>
          </w:tcPr>
          <w:p w14:paraId="70936ED2" w14:textId="77777777" w:rsidR="005D6714" w:rsidRDefault="005D6714" w:rsidP="00900B29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30F6E7D" w14:textId="77777777" w:rsidR="005D6714" w:rsidRDefault="005D6714" w:rsidP="00900B29">
            <w:pPr>
              <w:jc w:val="center"/>
            </w:pPr>
            <w:r>
              <w:t>na površini nekaj plava</w:t>
            </w:r>
          </w:p>
        </w:tc>
      </w:tr>
      <w:tr w:rsidR="00900B29" w14:paraId="2561DFE6" w14:textId="77777777" w:rsidTr="00900B29">
        <w:tc>
          <w:tcPr>
            <w:tcW w:w="1620" w:type="dxa"/>
            <w:shd w:val="clear" w:color="auto" w:fill="auto"/>
          </w:tcPr>
          <w:p w14:paraId="678A33AC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15.1.2003</w:t>
            </w:r>
          </w:p>
        </w:tc>
        <w:tc>
          <w:tcPr>
            <w:tcW w:w="1620" w:type="dxa"/>
            <w:shd w:val="clear" w:color="auto" w:fill="auto"/>
          </w:tcPr>
          <w:p w14:paraId="3BED3DF4" w14:textId="77777777" w:rsidR="005D6714" w:rsidRDefault="005D6714" w:rsidP="00900B29">
            <w:pPr>
              <w:jc w:val="center"/>
            </w:pPr>
            <w:r>
              <w:t xml:space="preserve">pojav smetane na površini </w:t>
            </w:r>
          </w:p>
        </w:tc>
        <w:tc>
          <w:tcPr>
            <w:tcW w:w="1620" w:type="dxa"/>
            <w:shd w:val="clear" w:color="auto" w:fill="auto"/>
          </w:tcPr>
          <w:p w14:paraId="176E85C5" w14:textId="77777777" w:rsidR="005D6714" w:rsidRDefault="005D6714" w:rsidP="00900B29">
            <w:pPr>
              <w:jc w:val="center"/>
            </w:pPr>
            <w:r>
              <w:t>vsebina se razbistri</w:t>
            </w:r>
          </w:p>
        </w:tc>
        <w:tc>
          <w:tcPr>
            <w:tcW w:w="1620" w:type="dxa"/>
            <w:shd w:val="clear" w:color="auto" w:fill="auto"/>
          </w:tcPr>
          <w:p w14:paraId="060E9F07" w14:textId="77777777" w:rsidR="005D6714" w:rsidRDefault="00F80656" w:rsidP="00900B29">
            <w:pPr>
              <w:jc w:val="center"/>
            </w:pPr>
            <w:r>
              <w:t>vsebina je še bolj motna (skoraj bela)</w:t>
            </w:r>
          </w:p>
        </w:tc>
        <w:tc>
          <w:tcPr>
            <w:tcW w:w="1620" w:type="dxa"/>
            <w:shd w:val="clear" w:color="auto" w:fill="auto"/>
          </w:tcPr>
          <w:p w14:paraId="79F77574" w14:textId="77777777" w:rsidR="005D6714" w:rsidRDefault="005D6714" w:rsidP="00900B29">
            <w:pPr>
              <w:jc w:val="center"/>
            </w:pPr>
            <w:r>
              <w:t>manj motna kot vsebina steklenice 3</w:t>
            </w:r>
          </w:p>
        </w:tc>
      </w:tr>
      <w:tr w:rsidR="00900B29" w14:paraId="30C3E188" w14:textId="77777777" w:rsidTr="00900B29">
        <w:tc>
          <w:tcPr>
            <w:tcW w:w="1620" w:type="dxa"/>
            <w:shd w:val="clear" w:color="auto" w:fill="auto"/>
          </w:tcPr>
          <w:p w14:paraId="36D73EAA" w14:textId="77777777" w:rsidR="005D6714" w:rsidRPr="00900B29" w:rsidRDefault="005D6714" w:rsidP="00900B29">
            <w:pPr>
              <w:jc w:val="center"/>
              <w:rPr>
                <w:b/>
                <w:color w:val="008000"/>
              </w:rPr>
            </w:pPr>
            <w:r w:rsidRPr="00900B29">
              <w:rPr>
                <w:b/>
                <w:color w:val="008000"/>
              </w:rPr>
              <w:t>21.1.2003</w:t>
            </w:r>
          </w:p>
        </w:tc>
        <w:tc>
          <w:tcPr>
            <w:tcW w:w="1620" w:type="dxa"/>
            <w:shd w:val="clear" w:color="auto" w:fill="auto"/>
          </w:tcPr>
          <w:p w14:paraId="7A8BDDDD" w14:textId="77777777" w:rsidR="005D6714" w:rsidRDefault="005D6714" w:rsidP="00900B29">
            <w:pPr>
              <w:jc w:val="center"/>
            </w:pPr>
            <w:r>
              <w:t>plast smetane se odebeli</w:t>
            </w:r>
          </w:p>
        </w:tc>
        <w:tc>
          <w:tcPr>
            <w:tcW w:w="1620" w:type="dxa"/>
            <w:shd w:val="clear" w:color="auto" w:fill="auto"/>
          </w:tcPr>
          <w:p w14:paraId="62CB6CE1" w14:textId="77777777" w:rsidR="005D6714" w:rsidRDefault="005D6714" w:rsidP="00900B29">
            <w:pPr>
              <w:jc w:val="center"/>
            </w:pPr>
            <w:r>
              <w:t>usedanje bakterij na dno steklenice</w:t>
            </w:r>
          </w:p>
        </w:tc>
        <w:tc>
          <w:tcPr>
            <w:tcW w:w="1620" w:type="dxa"/>
            <w:shd w:val="clear" w:color="auto" w:fill="auto"/>
          </w:tcPr>
          <w:p w14:paraId="311CEED9" w14:textId="77777777" w:rsidR="005D6714" w:rsidRDefault="005D6714" w:rsidP="00900B29">
            <w:pPr>
              <w:jc w:val="center"/>
            </w:pPr>
            <w:r>
              <w:t>pojav smetane na robovih</w:t>
            </w:r>
          </w:p>
        </w:tc>
        <w:tc>
          <w:tcPr>
            <w:tcW w:w="1620" w:type="dxa"/>
            <w:shd w:val="clear" w:color="auto" w:fill="auto"/>
          </w:tcPr>
          <w:p w14:paraId="3E03BF04" w14:textId="77777777" w:rsidR="005D6714" w:rsidRDefault="005D6714" w:rsidP="00900B29">
            <w:pPr>
              <w:jc w:val="center"/>
            </w:pPr>
            <w:r>
              <w:t>pojavi se tanek sloj smetane</w:t>
            </w:r>
          </w:p>
        </w:tc>
      </w:tr>
    </w:tbl>
    <w:p w14:paraId="65AFF984" w14:textId="77777777" w:rsidR="00225A7D" w:rsidRDefault="00225A7D" w:rsidP="00757635">
      <w:pPr>
        <w:ind w:left="720"/>
        <w:jc w:val="both"/>
      </w:pPr>
    </w:p>
    <w:p w14:paraId="2B04385D" w14:textId="77777777" w:rsidR="00A42506" w:rsidRDefault="00A42506" w:rsidP="007B3C60">
      <w:pPr>
        <w:numPr>
          <w:ilvl w:val="0"/>
          <w:numId w:val="3"/>
        </w:numPr>
        <w:jc w:val="both"/>
      </w:pPr>
      <w:r w:rsidRPr="00882948">
        <w:rPr>
          <w:b/>
        </w:rPr>
        <w:t>ZAKLJUČEK:</w:t>
      </w:r>
      <w:r>
        <w:t xml:space="preserve"> Spremembe so se najprej pojavile v steklenicah 1 in 3. V 1. steklenici so bile bakterije že v sami hranilni juhi (ker je nismo segrevali</w:t>
      </w:r>
      <w:r w:rsidR="007B3C60">
        <w:t>, gosto prepletene nitke vate pa preprečujejo bakterijam vstop v steklenico), v steklenico št. 3</w:t>
      </w:r>
      <w:r>
        <w:t xml:space="preserve"> pa so nove bakterije prišle iz okolja. V 2. steklenici vsebina kmalu postane motna zato, ker smo juho premalo segreli</w:t>
      </w:r>
      <w:r w:rsidR="007B3C60">
        <w:t xml:space="preserve"> – s tem smo sicer uničili vse žive bakterije v juhi, bakterijske spore pa so ostale, ker prenesejo tudi višje temperature. Spremembe so se najkasneje pojavile v 5. steklenici (ker smo vse bakterije in njihove spore uničili s sterilizacijo, so nove bakterije v steklenico </w:t>
      </w:r>
      <w:r w:rsidR="007B3C60">
        <w:lastRenderedPageBreak/>
        <w:t>prišle iz okolja). Podobno kot v 5. steklenici bi se po vseh pričakovanjih morale pojaviti spremembe tudi v steklenici št. 7 (mogoče bi poskus morali opazovati skozi daljše časovno obdobje).</w:t>
      </w:r>
    </w:p>
    <w:p w14:paraId="5BF3017B" w14:textId="77777777" w:rsidR="007B3C60" w:rsidRDefault="00354EDE" w:rsidP="007B3C60">
      <w:pPr>
        <w:numPr>
          <w:ilvl w:val="0"/>
          <w:numId w:val="3"/>
        </w:numPr>
        <w:jc w:val="both"/>
      </w:pPr>
      <w:r w:rsidRPr="00882948">
        <w:rPr>
          <w:b/>
        </w:rPr>
        <w:t>DISKUSIJA:</w:t>
      </w:r>
      <w:r>
        <w:t xml:space="preserve"> Kaj se je med poskusom dogajalo v posameznih steklenicah?</w:t>
      </w:r>
    </w:p>
    <w:p w14:paraId="148CA048" w14:textId="77777777" w:rsidR="00354EDE" w:rsidRDefault="00354EDE" w:rsidP="00354EDE">
      <w:pPr>
        <w:ind w:left="1080"/>
        <w:jc w:val="both"/>
      </w:pPr>
      <w:r w:rsidRPr="00882948">
        <w:rPr>
          <w:u w:val="single"/>
        </w:rPr>
        <w:t>Steklenice 1</w:t>
      </w:r>
      <w:r>
        <w:t xml:space="preserve"> nismo segrevali, zato so se kjub temu, da smo jo zaprli z vato, ki preprečuje dostop bakterijam, te razvile. Ta poskus bi lahko primerjali s poskusom italjanskega zdravnika Redija (17. stoletje).</w:t>
      </w:r>
    </w:p>
    <w:p w14:paraId="71EDA067" w14:textId="77777777" w:rsidR="00354EDE" w:rsidRDefault="00354EDE" w:rsidP="00354EDE">
      <w:pPr>
        <w:ind w:left="1080"/>
        <w:jc w:val="both"/>
      </w:pPr>
      <w:r w:rsidRPr="00882948">
        <w:rPr>
          <w:u w:val="single"/>
        </w:rPr>
        <w:t>Steklenico 2</w:t>
      </w:r>
      <w:r>
        <w:t xml:space="preserve"> smo sicer segreli in s tem uničili vse žive bakterije v juhi, vendar pa bakterijske spore preživijo tudi višje temperature, zato je vsebina kmalu postala motna. Ker je bila steklenica zamašena z vato vemo, da te bakterije niso prišle iz okolja. Tak poskus je le</w:t>
      </w:r>
      <w:r w:rsidR="00882948">
        <w:t>ta 1745 izvedel tudi</w:t>
      </w:r>
      <w:r>
        <w:t xml:space="preserve"> Needham.</w:t>
      </w:r>
    </w:p>
    <w:p w14:paraId="442F7CBD" w14:textId="77777777" w:rsidR="00354EDE" w:rsidRDefault="00CE0772" w:rsidP="00354EDE">
      <w:pPr>
        <w:ind w:left="1080"/>
        <w:jc w:val="both"/>
      </w:pPr>
      <w:r>
        <w:t xml:space="preserve">V </w:t>
      </w:r>
      <w:r w:rsidRPr="00882948">
        <w:rPr>
          <w:u w:val="single"/>
        </w:rPr>
        <w:t>steklenico 3</w:t>
      </w:r>
      <w:r>
        <w:t xml:space="preserve"> so bakterije prišle predvsem iz okolja, nekaj spor pa je po segrevanju v vreli vodi ostalo tudi v sami hranilni tekočini. Tudi ta poskus lahko primerjamo z Redijevim.</w:t>
      </w:r>
    </w:p>
    <w:p w14:paraId="6CD13919" w14:textId="77777777" w:rsidR="00CE0772" w:rsidRDefault="00CE0772" w:rsidP="00354EDE">
      <w:pPr>
        <w:ind w:left="1080"/>
        <w:jc w:val="both"/>
      </w:pPr>
      <w:r>
        <w:t xml:space="preserve">V </w:t>
      </w:r>
      <w:r w:rsidRPr="00882948">
        <w:rPr>
          <w:u w:val="single"/>
        </w:rPr>
        <w:t>4. steklenici</w:t>
      </w:r>
      <w:r>
        <w:t xml:space="preserve"> se bakterije niso razvile, kljub temu, da so po segrevanju nekatere spore uspele preživeti. Zakaj vsebina torej ni postala motna? S tem, ko smo steklenico zamašili s plutovinastim zamaškom in ga zalili z voskom, smo preprečili dostop zraka v steklenico, zato se bakterije iz spor niso mogle razviti. </w:t>
      </w:r>
    </w:p>
    <w:p w14:paraId="31885723" w14:textId="77777777" w:rsidR="00CE0772" w:rsidRDefault="00CE0772" w:rsidP="00354EDE">
      <w:pPr>
        <w:ind w:left="1080"/>
        <w:jc w:val="both"/>
      </w:pPr>
      <w:r w:rsidRPr="00882948">
        <w:rPr>
          <w:u w:val="single"/>
        </w:rPr>
        <w:t>Steklenico 5</w:t>
      </w:r>
      <w:r>
        <w:t xml:space="preserve"> smo segrevali pri temperaturi okoli 120°C, ki je že nevarna bakterijskim sporam. Vendar so se spr</w:t>
      </w:r>
      <w:r w:rsidR="00C34209">
        <w:t>emembe v steklenici vseeno pojav</w:t>
      </w:r>
      <w:r>
        <w:t>ile, to pa zato, ker je bila odprta in so bakterije vanjo prišle</w:t>
      </w:r>
      <w:r w:rsidR="00C34209">
        <w:t xml:space="preserve"> iz okolice. </w:t>
      </w:r>
    </w:p>
    <w:p w14:paraId="5683B8A6" w14:textId="77777777" w:rsidR="00C34209" w:rsidRDefault="00C34209" w:rsidP="00C34209">
      <w:pPr>
        <w:ind w:left="1080"/>
        <w:jc w:val="both"/>
      </w:pPr>
      <w:r>
        <w:t xml:space="preserve">Poskus v </w:t>
      </w:r>
      <w:r w:rsidRPr="00882948">
        <w:rPr>
          <w:u w:val="single"/>
        </w:rPr>
        <w:t>steklenici 6</w:t>
      </w:r>
      <w:r>
        <w:t xml:space="preserve"> je skoraj identičen poskusu Lazzara Spallanzanija, ki ga je opravil leta 1770 – v steklene posode je nalil rastlinske sokove, jih zapečatil in pustil vreti celo uro. Mikroorganizmi se niso razvili. S tem je hotel ovreči hipotezo o abiogenezi, vendar so ga zagovorniki le-te zavrnili z ugovorom, da je z močnim segrevanjem uničil aktivni princip, od zunaj pa ta ni mogel priti, ker je bila epruveta zapečatena oz. ker je za delovanje aktivnega principa potreben svež zrak, ki v tem primeru ni imel dostopa.</w:t>
      </w:r>
    </w:p>
    <w:p w14:paraId="164F9777" w14:textId="77777777" w:rsidR="00C34209" w:rsidRDefault="00C34209" w:rsidP="00C34209">
      <w:pPr>
        <w:ind w:left="1080"/>
        <w:jc w:val="both"/>
      </w:pPr>
      <w:r>
        <w:t>Hipotezo o abiogenezi je dokončno ovrgel šele francoz Pasteur</w:t>
      </w:r>
      <w:r w:rsidR="00F81987">
        <w:t xml:space="preserve">. Steklenico z dvakrat ukrivljenim vratom (naša </w:t>
      </w:r>
      <w:r w:rsidR="00F81987" w:rsidRPr="00882948">
        <w:rPr>
          <w:u w:val="single"/>
        </w:rPr>
        <w:t>steklenica 8</w:t>
      </w:r>
      <w:r w:rsidR="00F81987">
        <w:t xml:space="preserve">) je napolnil s hranilno raztopino. S tem je omogočil dostop svežemu zraku in »aktivnemu principu«, ne pa tudi mikrobom od zunaj. Spremembe se tako niso pojavile. Kaj pa, če se z vrenjem tekočina tako spremeni, da ni sposobna razviti življenja? Pasteur je imel odgovor tudi na to uprašanje. Steklenici je odlomil vrat (naša </w:t>
      </w:r>
      <w:r w:rsidR="00F81987" w:rsidRPr="00882948">
        <w:rPr>
          <w:u w:val="single"/>
        </w:rPr>
        <w:t>steklenica 7</w:t>
      </w:r>
      <w:r w:rsidR="00F81987">
        <w:t>) in v nekaj dneh so se bakterije v tekočini pojavile.</w:t>
      </w:r>
    </w:p>
    <w:p w14:paraId="06727DEF" w14:textId="77777777" w:rsidR="00F81987" w:rsidRDefault="00F81987" w:rsidP="00C34209">
      <w:pPr>
        <w:ind w:left="1080"/>
        <w:jc w:val="both"/>
      </w:pPr>
      <w:r>
        <w:t xml:space="preserve">S pomočjo poskusov smo torej prišli do ugotovitve, da življenje ne nastaja spontano iz neživega, da bakterijske spore dokončno uničimo šele s segrevanjem pod višjim tlakom in da spore za razvoj potrebujejo dostop zraka (z izjemo nekaterih redkih anaerobnih bakterij). </w:t>
      </w:r>
    </w:p>
    <w:p w14:paraId="7155FB29" w14:textId="77777777" w:rsidR="00C34209" w:rsidRDefault="00C34209" w:rsidP="00354EDE">
      <w:pPr>
        <w:ind w:left="1080"/>
        <w:jc w:val="both"/>
      </w:pPr>
    </w:p>
    <w:p w14:paraId="0A913CB9" w14:textId="77777777" w:rsidR="00CE0772" w:rsidRDefault="00CE0772" w:rsidP="00354EDE">
      <w:pPr>
        <w:ind w:left="1080"/>
        <w:jc w:val="both"/>
      </w:pPr>
    </w:p>
    <w:sectPr w:rsidR="00CE0772" w:rsidSect="00BB3A4A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F3284" w14:textId="77777777" w:rsidR="00900B29" w:rsidRDefault="00900B29">
      <w:r>
        <w:separator/>
      </w:r>
    </w:p>
  </w:endnote>
  <w:endnote w:type="continuationSeparator" w:id="0">
    <w:p w14:paraId="75448DAD" w14:textId="77777777" w:rsidR="00900B29" w:rsidRDefault="009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C269" w14:textId="77777777" w:rsidR="00125629" w:rsidRDefault="00125629" w:rsidP="00125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EF131" w14:textId="77777777" w:rsidR="00125629" w:rsidRDefault="00125629" w:rsidP="00125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24AB" w14:textId="77777777" w:rsidR="00125629" w:rsidRDefault="00125629" w:rsidP="00527051">
    <w:pPr>
      <w:pStyle w:val="Footer"/>
      <w:framePr w:wrap="around" w:vAnchor="text" w:hAnchor="page" w:x="10419" w:y="-31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A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D4A857" w14:textId="77777777" w:rsidR="00125629" w:rsidRDefault="00125629" w:rsidP="001256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C73E" w14:textId="77777777" w:rsidR="00900B29" w:rsidRDefault="00900B29">
      <w:r>
        <w:separator/>
      </w:r>
    </w:p>
  </w:footnote>
  <w:footnote w:type="continuationSeparator" w:id="0">
    <w:p w14:paraId="5C902A4C" w14:textId="77777777" w:rsidR="00900B29" w:rsidRDefault="0090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775"/>
    <w:multiLevelType w:val="hybridMultilevel"/>
    <w:tmpl w:val="82C8D478"/>
    <w:lvl w:ilvl="0" w:tplc="8FD689E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FB5E00"/>
    <w:multiLevelType w:val="hybridMultilevel"/>
    <w:tmpl w:val="E8EA0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4472"/>
    <w:multiLevelType w:val="hybridMultilevel"/>
    <w:tmpl w:val="C87276CC"/>
    <w:lvl w:ilvl="0" w:tplc="8FD689E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C2A"/>
    <w:rsid w:val="00012906"/>
    <w:rsid w:val="0008583C"/>
    <w:rsid w:val="00125629"/>
    <w:rsid w:val="00225A7D"/>
    <w:rsid w:val="00354EDE"/>
    <w:rsid w:val="00470C67"/>
    <w:rsid w:val="00527051"/>
    <w:rsid w:val="005D6714"/>
    <w:rsid w:val="00727A17"/>
    <w:rsid w:val="00757635"/>
    <w:rsid w:val="00795C2A"/>
    <w:rsid w:val="007B3C60"/>
    <w:rsid w:val="00882948"/>
    <w:rsid w:val="00900B29"/>
    <w:rsid w:val="00A40DF2"/>
    <w:rsid w:val="00A42506"/>
    <w:rsid w:val="00A74B95"/>
    <w:rsid w:val="00BB3A4A"/>
    <w:rsid w:val="00C34209"/>
    <w:rsid w:val="00CD61D3"/>
    <w:rsid w:val="00CE0772"/>
    <w:rsid w:val="00E0741A"/>
    <w:rsid w:val="00E454F9"/>
    <w:rsid w:val="00F80656"/>
    <w:rsid w:val="00F81987"/>
    <w:rsid w:val="00F958E2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5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256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25629"/>
  </w:style>
  <w:style w:type="paragraph" w:styleId="Header">
    <w:name w:val="header"/>
    <w:basedOn w:val="Normal"/>
    <w:rsid w:val="001256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