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9174" w14:textId="433E94B5" w:rsidR="0066738C" w:rsidRPr="00AC2F93" w:rsidRDefault="0066738C" w:rsidP="0066738C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AC2F93">
        <w:rPr>
          <w:rFonts w:ascii="Arial" w:hAnsi="Arial"/>
          <w:b/>
          <w:sz w:val="34"/>
        </w:rPr>
        <w:t>OPAZOVANJE AMEBE IN PARAMECIJA</w:t>
      </w:r>
    </w:p>
    <w:p w14:paraId="330EAFE0" w14:textId="77777777" w:rsidR="00C50A9C" w:rsidRDefault="00C50A9C">
      <w:pPr>
        <w:rPr>
          <w:rFonts w:ascii="Arial" w:hAnsi="Arial"/>
          <w:b/>
          <w:i/>
          <w:sz w:val="28"/>
        </w:rPr>
      </w:pPr>
    </w:p>
    <w:p w14:paraId="557DF05A" w14:textId="77777777" w:rsidR="00C50A9C" w:rsidRDefault="00971D37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1. UVOD</w:t>
      </w:r>
    </w:p>
    <w:p w14:paraId="5B7A8D94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Ameba in paramecij sta praživali. Ameba spada med </w:t>
      </w:r>
      <w:r>
        <w:rPr>
          <w:rFonts w:ascii="Arial" w:hAnsi="Arial"/>
          <w:b/>
          <w:sz w:val="28"/>
        </w:rPr>
        <w:t>korenonožce</w:t>
      </w:r>
      <w:r>
        <w:rPr>
          <w:rFonts w:ascii="Arial" w:hAnsi="Arial"/>
          <w:sz w:val="28"/>
        </w:rPr>
        <w:t xml:space="preserve">, paramecij pa med </w:t>
      </w:r>
      <w:r>
        <w:rPr>
          <w:rFonts w:ascii="Arial" w:hAnsi="Arial"/>
          <w:b/>
          <w:sz w:val="28"/>
        </w:rPr>
        <w:t>migetalkarje</w:t>
      </w:r>
      <w:r>
        <w:rPr>
          <w:rFonts w:ascii="Arial" w:hAnsi="Arial"/>
          <w:sz w:val="28"/>
        </w:rPr>
        <w:t>.</w:t>
      </w:r>
    </w:p>
    <w:p w14:paraId="07963B4A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Korenonožci</w:t>
      </w:r>
      <w:r>
        <w:rPr>
          <w:rFonts w:ascii="Arial" w:hAnsi="Arial"/>
          <w:sz w:val="28"/>
        </w:rPr>
        <w:t xml:space="preserve"> so dobili ime po posebnih organelih - panožicah, s katerimi se premikajo in sprejemajo hrano. Ti citoplazemski izrastki oz. izvihki so s različnih in spremenljivih oblik. Zunanjo površino celičnega telesa tvori le celična membrana. Razmnožuje se z delitvijo.</w:t>
      </w:r>
    </w:p>
    <w:p w14:paraId="296D352A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Migetalkarji</w:t>
      </w:r>
      <w:r>
        <w:rPr>
          <w:rFonts w:ascii="Arial" w:hAnsi="Arial"/>
          <w:sz w:val="28"/>
        </w:rPr>
        <w:t xml:space="preserve"> so najobsežnejša skupina praživali. Zanje je značilno: telo je migetalkasto, vedno sta prisotni dve različni jedri, razmnožujejo se s konjugacijo.</w:t>
      </w:r>
    </w:p>
    <w:p w14:paraId="5D9D5756" w14:textId="77777777" w:rsidR="00C50A9C" w:rsidRDefault="00C50A9C">
      <w:pPr>
        <w:jc w:val="both"/>
        <w:rPr>
          <w:rFonts w:ascii="Arial" w:hAnsi="Arial"/>
          <w:sz w:val="28"/>
        </w:rPr>
      </w:pPr>
    </w:p>
    <w:p w14:paraId="782C583A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2. CILJI</w:t>
      </w:r>
    </w:p>
    <w:p w14:paraId="5841AF0A" w14:textId="77777777" w:rsidR="00C50A9C" w:rsidRDefault="00971D37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seznaniti se z zgradbo amebe in paramecija</w:t>
      </w:r>
    </w:p>
    <w:p w14:paraId="6AE50A24" w14:textId="77777777" w:rsidR="00C50A9C" w:rsidRDefault="00C50A9C">
      <w:pPr>
        <w:jc w:val="both"/>
        <w:rPr>
          <w:rFonts w:ascii="Arial" w:hAnsi="Arial"/>
          <w:sz w:val="28"/>
        </w:rPr>
      </w:pPr>
    </w:p>
    <w:p w14:paraId="6FC2FC6A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3. MATERIAL</w:t>
      </w:r>
    </w:p>
    <w:p w14:paraId="265A59BB" w14:textId="77777777" w:rsidR="00C50A9C" w:rsidRDefault="00971D37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mikroskop</w:t>
      </w:r>
    </w:p>
    <w:p w14:paraId="73313213" w14:textId="77777777" w:rsidR="00C50A9C" w:rsidRDefault="00971D37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objektno in krovno stekelce</w:t>
      </w:r>
    </w:p>
    <w:p w14:paraId="415AE642" w14:textId="77777777" w:rsidR="00C50A9C" w:rsidRDefault="00971D37">
      <w:pPr>
        <w:numPr>
          <w:ilvl w:val="0"/>
          <w:numId w:val="5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parameciji in amebe</w:t>
      </w:r>
    </w:p>
    <w:p w14:paraId="5740466B" w14:textId="77777777" w:rsidR="00C50A9C" w:rsidRDefault="00C50A9C">
      <w:pPr>
        <w:jc w:val="both"/>
        <w:rPr>
          <w:rFonts w:ascii="Arial" w:hAnsi="Arial"/>
          <w:sz w:val="28"/>
        </w:rPr>
      </w:pPr>
    </w:p>
    <w:p w14:paraId="57DA6BE8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4. POSTOPEK</w:t>
      </w:r>
    </w:p>
    <w:p w14:paraId="716A98D7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Najprej smo po že znanem postopku naredili svež preparat, nato pa smo se lotili skiciranja amebe in paramecija.</w:t>
      </w:r>
    </w:p>
    <w:p w14:paraId="21767016" w14:textId="77777777" w:rsidR="00C50A9C" w:rsidRDefault="00C50A9C">
      <w:pPr>
        <w:jc w:val="both"/>
        <w:rPr>
          <w:rFonts w:ascii="Arial" w:hAnsi="Arial"/>
          <w:sz w:val="28"/>
        </w:rPr>
      </w:pPr>
    </w:p>
    <w:p w14:paraId="57B6B8C2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5. REZULTATI</w:t>
      </w:r>
    </w:p>
    <w:p w14:paraId="17DAD03B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Glej prilogo!</w:t>
      </w:r>
    </w:p>
    <w:p w14:paraId="40733489" w14:textId="77777777" w:rsidR="00C50A9C" w:rsidRDefault="00C50A9C">
      <w:pPr>
        <w:jc w:val="both"/>
        <w:rPr>
          <w:rFonts w:ascii="Arial" w:hAnsi="Arial"/>
          <w:sz w:val="28"/>
        </w:rPr>
      </w:pPr>
    </w:p>
    <w:p w14:paraId="1EB34217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6. DISKUSIJA</w:t>
      </w:r>
    </w:p>
    <w:p w14:paraId="5DFB296C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Da so korenonožci in migetalkarji v bližnjem sorodstvu pove dejstvo, da imajo mnogi panožice in migetalke hkrati.</w:t>
      </w:r>
    </w:p>
    <w:p w14:paraId="0770EF80" w14:textId="77777777" w:rsidR="00C50A9C" w:rsidRDefault="00C50A9C">
      <w:pPr>
        <w:jc w:val="both"/>
        <w:rPr>
          <w:rFonts w:ascii="Arial" w:hAnsi="Arial"/>
          <w:sz w:val="28"/>
        </w:rPr>
      </w:pPr>
    </w:p>
    <w:p w14:paraId="12A0BE1F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7. SKLEPI</w:t>
      </w:r>
    </w:p>
    <w:p w14:paraId="3BAA5CB7" w14:textId="77777777" w:rsidR="00C50A9C" w:rsidRDefault="00971D3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Praživali, kamor uvrščamo poleg korenonožcev in migetalkarjev še trosovce in bičkarje, se razlikujejo predvsem po gibalnih organelih. Velikokrat pa so zoologi in botaniki v zadregi, ko se morajo odločiti, ali je neka pražival rastlina ali žival, saj se lastnosti velikokrat prepletajo. To samo še potrjuje, kako raznolik je ta svet.</w:t>
      </w:r>
    </w:p>
    <w:p w14:paraId="11B3ADD4" w14:textId="77777777" w:rsidR="00C50A9C" w:rsidRDefault="00C50A9C">
      <w:pPr>
        <w:jc w:val="both"/>
        <w:rPr>
          <w:rFonts w:ascii="Arial" w:hAnsi="Arial"/>
          <w:sz w:val="28"/>
        </w:rPr>
      </w:pPr>
    </w:p>
    <w:p w14:paraId="35204D39" w14:textId="77777777" w:rsidR="00C50A9C" w:rsidRDefault="00971D37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8. LITERATURA</w:t>
      </w:r>
    </w:p>
    <w:p w14:paraId="333F47D1" w14:textId="77777777" w:rsidR="00C50A9C" w:rsidRDefault="00971D37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A. Podobnik, D. Devetak - Biologija 4 in 5, Raznolikost živih bitij 1 in 2  </w:t>
      </w:r>
    </w:p>
    <w:p w14:paraId="45709488" w14:textId="0D8CA321" w:rsidR="00C50A9C" w:rsidRPr="00124B24" w:rsidRDefault="00971D37" w:rsidP="00124B24">
      <w:pPr>
        <w:numPr>
          <w:ilvl w:val="0"/>
          <w:numId w:val="6"/>
        </w:numPr>
      </w:pPr>
      <w:r>
        <w:rPr>
          <w:rFonts w:ascii="Arial" w:hAnsi="Arial"/>
          <w:sz w:val="28"/>
        </w:rPr>
        <w:t>zapiski z vaj</w:t>
      </w:r>
    </w:p>
    <w:p w14:paraId="79DFA67B" w14:textId="77777777" w:rsidR="006364F9" w:rsidRDefault="006364F9">
      <w:pPr>
        <w:rPr>
          <w:rFonts w:ascii="Arial" w:hAnsi="Arial"/>
          <w:b/>
        </w:rPr>
      </w:pPr>
    </w:p>
    <w:p w14:paraId="4B3733AD" w14:textId="71FFB56A" w:rsidR="00C50A9C" w:rsidRDefault="00971D3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AMEBA - AMOEBA SP., POV.: 280X</w:t>
      </w:r>
    </w:p>
    <w:p w14:paraId="1FC64359" w14:textId="77777777" w:rsidR="00C50A9C" w:rsidRDefault="00C50A9C">
      <w:pPr>
        <w:rPr>
          <w:rFonts w:ascii="Arial" w:hAnsi="Arial"/>
          <w:b/>
        </w:rPr>
      </w:pPr>
    </w:p>
    <w:p w14:paraId="14127C76" w14:textId="77777777" w:rsidR="00C50A9C" w:rsidRDefault="00C50A9C">
      <w:pPr>
        <w:rPr>
          <w:rFonts w:ascii="Arial" w:hAnsi="Arial"/>
          <w:b/>
        </w:rPr>
      </w:pPr>
    </w:p>
    <w:p w14:paraId="243D6727" w14:textId="77777777" w:rsidR="00C50A9C" w:rsidRDefault="00C50A9C">
      <w:pPr>
        <w:rPr>
          <w:rFonts w:ascii="Arial" w:hAnsi="Arial"/>
          <w:b/>
        </w:rPr>
      </w:pPr>
    </w:p>
    <w:p w14:paraId="62AB040E" w14:textId="77777777" w:rsidR="00C50A9C" w:rsidRDefault="00C50A9C">
      <w:pPr>
        <w:rPr>
          <w:rFonts w:ascii="Arial" w:hAnsi="Arial"/>
          <w:b/>
        </w:rPr>
      </w:pPr>
    </w:p>
    <w:p w14:paraId="55C77277" w14:textId="77777777" w:rsidR="00C50A9C" w:rsidRDefault="00C50A9C">
      <w:pPr>
        <w:rPr>
          <w:rFonts w:ascii="Arial" w:hAnsi="Arial"/>
          <w:b/>
        </w:rPr>
      </w:pPr>
    </w:p>
    <w:p w14:paraId="5F7F0FDA" w14:textId="77777777" w:rsidR="00C50A9C" w:rsidRDefault="00C50A9C">
      <w:pPr>
        <w:rPr>
          <w:rFonts w:ascii="Arial" w:hAnsi="Arial"/>
          <w:b/>
        </w:rPr>
      </w:pPr>
    </w:p>
    <w:p w14:paraId="2890091F" w14:textId="77777777" w:rsidR="00C50A9C" w:rsidRDefault="00C50A9C">
      <w:pPr>
        <w:rPr>
          <w:rFonts w:ascii="Arial" w:hAnsi="Arial"/>
          <w:b/>
        </w:rPr>
      </w:pPr>
    </w:p>
    <w:p w14:paraId="38BAA575" w14:textId="77777777" w:rsidR="00C50A9C" w:rsidRDefault="00C50A9C">
      <w:pPr>
        <w:rPr>
          <w:rFonts w:ascii="Arial" w:hAnsi="Arial"/>
          <w:b/>
        </w:rPr>
      </w:pPr>
    </w:p>
    <w:p w14:paraId="6B6A4002" w14:textId="77777777" w:rsidR="00C50A9C" w:rsidRDefault="00C50A9C">
      <w:pPr>
        <w:rPr>
          <w:rFonts w:ascii="Arial" w:hAnsi="Arial"/>
          <w:b/>
        </w:rPr>
      </w:pPr>
    </w:p>
    <w:p w14:paraId="66268A01" w14:textId="77777777" w:rsidR="00C50A9C" w:rsidRDefault="00C50A9C">
      <w:pPr>
        <w:rPr>
          <w:rFonts w:ascii="Arial" w:hAnsi="Arial"/>
          <w:b/>
        </w:rPr>
      </w:pPr>
    </w:p>
    <w:p w14:paraId="6F893D2D" w14:textId="77777777" w:rsidR="00C50A9C" w:rsidRDefault="00C50A9C">
      <w:pPr>
        <w:rPr>
          <w:rFonts w:ascii="Arial" w:hAnsi="Arial"/>
          <w:b/>
        </w:rPr>
      </w:pPr>
    </w:p>
    <w:p w14:paraId="7EFCC800" w14:textId="77777777" w:rsidR="00C50A9C" w:rsidRDefault="00C50A9C">
      <w:pPr>
        <w:rPr>
          <w:rFonts w:ascii="Arial" w:hAnsi="Arial"/>
          <w:b/>
        </w:rPr>
      </w:pPr>
    </w:p>
    <w:p w14:paraId="4291B47E" w14:textId="77777777" w:rsidR="00C50A9C" w:rsidRDefault="00C50A9C">
      <w:pPr>
        <w:rPr>
          <w:rFonts w:ascii="Arial" w:hAnsi="Arial"/>
          <w:b/>
        </w:rPr>
      </w:pPr>
    </w:p>
    <w:p w14:paraId="6AC60F6D" w14:textId="77777777" w:rsidR="00C50A9C" w:rsidRDefault="00C50A9C">
      <w:pPr>
        <w:rPr>
          <w:rFonts w:ascii="Arial" w:hAnsi="Arial"/>
          <w:b/>
        </w:rPr>
      </w:pPr>
    </w:p>
    <w:p w14:paraId="4B4AB7A4" w14:textId="77777777" w:rsidR="00C50A9C" w:rsidRDefault="00C50A9C">
      <w:pPr>
        <w:rPr>
          <w:rFonts w:ascii="Arial" w:hAnsi="Arial"/>
          <w:b/>
        </w:rPr>
      </w:pPr>
    </w:p>
    <w:p w14:paraId="0C73EFEA" w14:textId="77777777" w:rsidR="00C50A9C" w:rsidRDefault="00C50A9C">
      <w:pPr>
        <w:rPr>
          <w:rFonts w:ascii="Arial" w:hAnsi="Arial"/>
          <w:b/>
        </w:rPr>
      </w:pPr>
    </w:p>
    <w:p w14:paraId="56C7959C" w14:textId="77777777" w:rsidR="00C50A9C" w:rsidRDefault="00C50A9C">
      <w:pPr>
        <w:rPr>
          <w:rFonts w:ascii="Arial" w:hAnsi="Arial"/>
          <w:b/>
        </w:rPr>
      </w:pPr>
    </w:p>
    <w:p w14:paraId="41C364F4" w14:textId="77777777" w:rsidR="00C50A9C" w:rsidRDefault="00C50A9C">
      <w:pPr>
        <w:rPr>
          <w:rFonts w:ascii="Arial" w:hAnsi="Arial"/>
          <w:b/>
        </w:rPr>
      </w:pPr>
    </w:p>
    <w:p w14:paraId="0004B1F9" w14:textId="77777777" w:rsidR="00C50A9C" w:rsidRDefault="00C50A9C">
      <w:pPr>
        <w:rPr>
          <w:rFonts w:ascii="Arial" w:hAnsi="Arial"/>
          <w:b/>
        </w:rPr>
      </w:pPr>
    </w:p>
    <w:p w14:paraId="4F2C3BF4" w14:textId="77777777" w:rsidR="00C50A9C" w:rsidRDefault="00971D37">
      <w:pPr>
        <w:rPr>
          <w:rFonts w:ascii="Arial" w:hAnsi="Arial"/>
          <w:b/>
        </w:rPr>
      </w:pPr>
      <w:r>
        <w:rPr>
          <w:rFonts w:ascii="Arial" w:hAnsi="Arial"/>
          <w:b/>
        </w:rPr>
        <w:t>PARAMECIJ - PARAMECIUM SP., POV.: 280X</w:t>
      </w:r>
    </w:p>
    <w:p w14:paraId="6F04D6B5" w14:textId="77777777" w:rsidR="00C50A9C" w:rsidRDefault="00C50A9C">
      <w:pPr>
        <w:rPr>
          <w:rFonts w:ascii="Arial" w:hAnsi="Arial"/>
          <w:sz w:val="28"/>
        </w:rPr>
      </w:pPr>
    </w:p>
    <w:p w14:paraId="27ADC801" w14:textId="77777777" w:rsidR="00C50A9C" w:rsidRDefault="00C50A9C">
      <w:pPr>
        <w:rPr>
          <w:rFonts w:ascii="Arial" w:hAnsi="Arial"/>
          <w:sz w:val="28"/>
        </w:rPr>
      </w:pPr>
    </w:p>
    <w:p w14:paraId="50DE97B8" w14:textId="77777777" w:rsidR="00C50A9C" w:rsidRDefault="00C50A9C">
      <w:pPr>
        <w:rPr>
          <w:rFonts w:ascii="Arial" w:hAnsi="Arial"/>
          <w:sz w:val="28"/>
        </w:rPr>
      </w:pPr>
    </w:p>
    <w:p w14:paraId="066F4105" w14:textId="77777777" w:rsidR="00C50A9C" w:rsidRDefault="00C50A9C">
      <w:pPr>
        <w:rPr>
          <w:rFonts w:ascii="Arial" w:hAnsi="Arial"/>
          <w:sz w:val="28"/>
        </w:rPr>
      </w:pPr>
    </w:p>
    <w:p w14:paraId="751E01C1" w14:textId="77777777" w:rsidR="00C50A9C" w:rsidRDefault="00C50A9C">
      <w:pPr>
        <w:rPr>
          <w:rFonts w:ascii="Arial" w:hAnsi="Arial"/>
          <w:sz w:val="28"/>
        </w:rPr>
      </w:pPr>
    </w:p>
    <w:p w14:paraId="1B363802" w14:textId="77777777" w:rsidR="00C50A9C" w:rsidRDefault="00C50A9C">
      <w:pPr>
        <w:rPr>
          <w:rFonts w:ascii="Arial" w:hAnsi="Arial"/>
          <w:sz w:val="28"/>
        </w:rPr>
      </w:pPr>
    </w:p>
    <w:p w14:paraId="0A0F77FA" w14:textId="77777777" w:rsidR="00C50A9C" w:rsidRDefault="00C50A9C"/>
    <w:sectPr w:rsidR="00C50A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445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0835C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990F9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D21EE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AF7BA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2E214F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D37"/>
    <w:rsid w:val="00124B24"/>
    <w:rsid w:val="00443C97"/>
    <w:rsid w:val="006364F9"/>
    <w:rsid w:val="0066738C"/>
    <w:rsid w:val="00971D37"/>
    <w:rsid w:val="00AC2F93"/>
    <w:rsid w:val="00C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A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