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AD14" w14:textId="5286AE8B" w:rsidR="000A668A" w:rsidRPr="00607652" w:rsidRDefault="00607652" w:rsidP="00607652">
      <w:pPr>
        <w:rPr>
          <w:rFonts w:ascii="Arial" w:hAnsi="Arial"/>
          <w:b/>
          <w:sz w:val="34"/>
        </w:rPr>
      </w:pPr>
      <w:bookmarkStart w:id="0" w:name="_GoBack"/>
      <w:bookmarkEnd w:id="0"/>
      <w:r w:rsidRPr="00607652">
        <w:rPr>
          <w:rFonts w:ascii="Arial" w:hAnsi="Arial"/>
          <w:b/>
          <w:sz w:val="34"/>
        </w:rPr>
        <w:t>OPAZOVANJE PAROŽNIC</w:t>
      </w:r>
    </w:p>
    <w:p w14:paraId="6DECD85D" w14:textId="77777777" w:rsidR="00607652" w:rsidRDefault="00607652">
      <w:pPr>
        <w:rPr>
          <w:rFonts w:ascii="Arial" w:hAnsi="Arial"/>
          <w:b/>
          <w:i/>
          <w:sz w:val="28"/>
        </w:rPr>
      </w:pPr>
    </w:p>
    <w:p w14:paraId="6198B09B" w14:textId="77777777" w:rsidR="000A668A" w:rsidRDefault="0096276C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1. UVOD</w:t>
      </w:r>
    </w:p>
    <w:p w14:paraId="39BC0A11" w14:textId="77777777" w:rsidR="000A668A" w:rsidRDefault="0096276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Parožnice (</w:t>
      </w:r>
      <w:r>
        <w:rPr>
          <w:rFonts w:ascii="Arial" w:hAnsi="Arial"/>
          <w:i/>
          <w:sz w:val="28"/>
        </w:rPr>
        <w:t>Charophyceae</w:t>
      </w:r>
      <w:r>
        <w:rPr>
          <w:rFonts w:ascii="Arial" w:hAnsi="Arial"/>
          <w:sz w:val="28"/>
        </w:rPr>
        <w:t>) spadajo med zelene alge. So makroskopske, steljka je večinoma vretenasto razrasla, zanje je značilna oogamija,  Jajčne celice in spermatozoidi se razvijejo v posebnih tvorbah, obdanih s slojem celic, ki nimajo razmnoževalne vloge.</w:t>
      </w:r>
    </w:p>
    <w:p w14:paraId="7DDB0D42" w14:textId="77777777" w:rsidR="000A668A" w:rsidRDefault="000A668A">
      <w:pPr>
        <w:jc w:val="both"/>
        <w:rPr>
          <w:rFonts w:ascii="Arial" w:hAnsi="Arial"/>
          <w:b/>
          <w:i/>
          <w:sz w:val="28"/>
        </w:rPr>
      </w:pPr>
    </w:p>
    <w:p w14:paraId="57988A12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2. CILJI</w:t>
      </w:r>
    </w:p>
    <w:p w14:paraId="11F5C05D" w14:textId="77777777" w:rsidR="000A668A" w:rsidRDefault="0096276C">
      <w:pPr>
        <w:numPr>
          <w:ilvl w:val="0"/>
          <w:numId w:val="1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seznaniti se z zgradbo parožnic</w:t>
      </w:r>
    </w:p>
    <w:p w14:paraId="1BE171E0" w14:textId="77777777" w:rsidR="000A668A" w:rsidRDefault="000A668A">
      <w:pPr>
        <w:jc w:val="both"/>
        <w:rPr>
          <w:rFonts w:ascii="Arial" w:hAnsi="Arial"/>
          <w:sz w:val="28"/>
        </w:rPr>
      </w:pPr>
    </w:p>
    <w:p w14:paraId="32DA59CB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3. MATERIAL</w:t>
      </w:r>
    </w:p>
    <w:p w14:paraId="7DB39C28" w14:textId="77777777" w:rsidR="000A668A" w:rsidRDefault="0096276C">
      <w:pPr>
        <w:numPr>
          <w:ilvl w:val="0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mikroskop</w:t>
      </w:r>
    </w:p>
    <w:p w14:paraId="6E7A9B72" w14:textId="77777777" w:rsidR="000A668A" w:rsidRDefault="0096276C">
      <w:pPr>
        <w:numPr>
          <w:ilvl w:val="0"/>
          <w:numId w:val="2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preparat - objektno in krovno stekelce</w:t>
      </w:r>
    </w:p>
    <w:p w14:paraId="70AA5A6C" w14:textId="77777777" w:rsidR="000A668A" w:rsidRDefault="000A668A">
      <w:pPr>
        <w:jc w:val="both"/>
        <w:rPr>
          <w:rFonts w:ascii="Arial" w:hAnsi="Arial"/>
          <w:sz w:val="28"/>
        </w:rPr>
      </w:pPr>
    </w:p>
    <w:p w14:paraId="525BE4BC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4. POSTOPEK</w:t>
      </w:r>
    </w:p>
    <w:p w14:paraId="2A62D1BF" w14:textId="77777777" w:rsidR="000A668A" w:rsidRDefault="0096276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Pripravili smo preparat po že znanem postopku in opazovali parožnice.</w:t>
      </w:r>
    </w:p>
    <w:p w14:paraId="2C1550DF" w14:textId="77777777" w:rsidR="000A668A" w:rsidRDefault="000A668A">
      <w:pPr>
        <w:jc w:val="both"/>
        <w:rPr>
          <w:rFonts w:ascii="Arial" w:hAnsi="Arial"/>
          <w:b/>
          <w:i/>
          <w:sz w:val="28"/>
        </w:rPr>
      </w:pPr>
    </w:p>
    <w:p w14:paraId="48CC559A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5. REZULTATI</w:t>
      </w:r>
    </w:p>
    <w:p w14:paraId="61FCBF92" w14:textId="77777777" w:rsidR="000A668A" w:rsidRDefault="0096276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Glej prilogo!</w:t>
      </w:r>
    </w:p>
    <w:p w14:paraId="384E40F2" w14:textId="77777777" w:rsidR="000A668A" w:rsidRDefault="000A668A">
      <w:pPr>
        <w:jc w:val="both"/>
        <w:rPr>
          <w:rFonts w:ascii="Arial" w:hAnsi="Arial"/>
        </w:rPr>
      </w:pPr>
    </w:p>
    <w:p w14:paraId="2D1E55E3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6. DISKUSIJA</w:t>
      </w:r>
    </w:p>
    <w:p w14:paraId="7FD1B45C" w14:textId="77777777" w:rsidR="000A668A" w:rsidRDefault="0096276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Pri opazovanju sem videl žensko razmnoževalno strukturo.Sestavljena je iz ovojnega sloja, jajčne celice in kronice.</w:t>
      </w:r>
    </w:p>
    <w:p w14:paraId="2B0137E4" w14:textId="77777777" w:rsidR="000A668A" w:rsidRDefault="000A668A">
      <w:pPr>
        <w:jc w:val="both"/>
        <w:rPr>
          <w:rFonts w:ascii="Arial" w:hAnsi="Arial"/>
          <w:sz w:val="28"/>
        </w:rPr>
      </w:pPr>
    </w:p>
    <w:p w14:paraId="68C9F314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7. SKLEPI</w:t>
      </w:r>
    </w:p>
    <w:p w14:paraId="267F2A86" w14:textId="77777777" w:rsidR="000A668A" w:rsidRDefault="0096276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Parožnice so uvrščene v svoj razred predvsem zaradi svojega načina razmnoževanja - oogamije in svoje zgradbe. Prave zelene alge se razmnožujejo metagenetsko (oogamija) , jarmovke pa s konjugacijo.</w:t>
      </w:r>
    </w:p>
    <w:p w14:paraId="778F0B80" w14:textId="77777777" w:rsidR="000A668A" w:rsidRDefault="000A668A">
      <w:pPr>
        <w:jc w:val="both"/>
        <w:rPr>
          <w:rFonts w:ascii="Arial" w:hAnsi="Arial"/>
          <w:sz w:val="28"/>
        </w:rPr>
      </w:pPr>
    </w:p>
    <w:p w14:paraId="45B92FE0" w14:textId="77777777" w:rsidR="000A668A" w:rsidRDefault="0096276C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8. LITERATURA</w:t>
      </w:r>
    </w:p>
    <w:p w14:paraId="6C6E804F" w14:textId="77777777" w:rsidR="000A668A" w:rsidRDefault="0096276C">
      <w:pPr>
        <w:numPr>
          <w:ilvl w:val="0"/>
          <w:numId w:val="3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A. Podobnik, D. Devetak - Biologija 4 in 5, Raznolikost živih bitij 1 in 2  </w:t>
      </w:r>
    </w:p>
    <w:p w14:paraId="19B7D48B" w14:textId="26CC55B2" w:rsidR="000A668A" w:rsidRDefault="000A668A"/>
    <w:p w14:paraId="08005DB1" w14:textId="1117027B" w:rsidR="00D30EF4" w:rsidRDefault="00D30EF4"/>
    <w:p w14:paraId="3AC6DE7C" w14:textId="7A51FE8E" w:rsidR="00D30EF4" w:rsidRDefault="00D30EF4"/>
    <w:p w14:paraId="369F80AD" w14:textId="201846B0" w:rsidR="00D30EF4" w:rsidRDefault="00D30EF4"/>
    <w:p w14:paraId="5E5C9F9C" w14:textId="2263FD10" w:rsidR="00D30EF4" w:rsidRDefault="00D30EF4"/>
    <w:p w14:paraId="70F01D09" w14:textId="4696D463" w:rsidR="00D30EF4" w:rsidRDefault="00D30EF4"/>
    <w:p w14:paraId="235EA605" w14:textId="0113CF4F" w:rsidR="00D30EF4" w:rsidRDefault="00D30EF4"/>
    <w:p w14:paraId="7004B3BB" w14:textId="7F700950" w:rsidR="00D30EF4" w:rsidRDefault="00D30EF4"/>
    <w:p w14:paraId="08223B86" w14:textId="24524817" w:rsidR="00D30EF4" w:rsidRDefault="00D30EF4"/>
    <w:p w14:paraId="03A46DFB" w14:textId="561BDE92" w:rsidR="00D30EF4" w:rsidRDefault="00D30EF4"/>
    <w:p w14:paraId="06365D36" w14:textId="6EA28FBF" w:rsidR="00D30EF4" w:rsidRDefault="00D30EF4"/>
    <w:p w14:paraId="6D7175E4" w14:textId="34C48E0F" w:rsidR="00D30EF4" w:rsidRDefault="00D30EF4"/>
    <w:p w14:paraId="738AB461" w14:textId="77777777" w:rsidR="00D30EF4" w:rsidRDefault="00D30EF4"/>
    <w:p w14:paraId="3C6192DE" w14:textId="77777777" w:rsidR="000A668A" w:rsidRDefault="0096276C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OPAZOVANJE PAROŽNICE - CHARA SP., POV.:56X</w:t>
      </w:r>
    </w:p>
    <w:sectPr w:rsidR="000A66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E0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5D44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2028A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76C"/>
    <w:rsid w:val="000A668A"/>
    <w:rsid w:val="00241A2F"/>
    <w:rsid w:val="00607652"/>
    <w:rsid w:val="0096276C"/>
    <w:rsid w:val="00D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75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