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7A9" w:rsidRDefault="00270781" w:rsidP="00270781">
      <w:pPr>
        <w:jc w:val="center"/>
        <w:rPr>
          <w:sz w:val="32"/>
          <w:szCs w:val="32"/>
          <w:u w:val="none"/>
        </w:rPr>
      </w:pPr>
      <w:bookmarkStart w:id="0" w:name="_GoBack"/>
      <w:bookmarkEnd w:id="0"/>
      <w:r w:rsidRPr="00270781">
        <w:rPr>
          <w:sz w:val="32"/>
          <w:szCs w:val="32"/>
          <w:u w:val="none"/>
        </w:rPr>
        <w:t>PREBAVA OGLJIKOVIH HIDRATOV</w:t>
      </w:r>
    </w:p>
    <w:p w:rsidR="00270781" w:rsidRDefault="00270781" w:rsidP="00270781">
      <w:pPr>
        <w:rPr>
          <w:u w:val="none"/>
        </w:rPr>
      </w:pPr>
    </w:p>
    <w:p w:rsidR="00270781" w:rsidRDefault="00270781" w:rsidP="00270781">
      <w:pPr>
        <w:rPr>
          <w:u w:val="none"/>
        </w:rPr>
      </w:pPr>
    </w:p>
    <w:p w:rsidR="00270781" w:rsidRDefault="00270781" w:rsidP="00270781">
      <w:pPr>
        <w:pStyle w:val="Heading1"/>
      </w:pPr>
      <w:bookmarkStart w:id="1" w:name="_Toc119863679"/>
      <w:r>
        <w:t>UVOD:</w:t>
      </w:r>
      <w:bookmarkEnd w:id="1"/>
    </w:p>
    <w:p w:rsidR="00270781" w:rsidRDefault="00270781" w:rsidP="00270781">
      <w:pPr>
        <w:rPr>
          <w:sz w:val="24"/>
          <w:szCs w:val="24"/>
          <w:u w:val="none"/>
        </w:rPr>
      </w:pPr>
    </w:p>
    <w:p w:rsidR="00270781" w:rsidRDefault="00270781" w:rsidP="00DF5FC0">
      <w:pPr>
        <w:ind w:firstLine="708"/>
        <w:rPr>
          <w:sz w:val="24"/>
          <w:szCs w:val="24"/>
          <w:u w:val="none"/>
        </w:rPr>
      </w:pPr>
      <w:r>
        <w:rPr>
          <w:sz w:val="24"/>
          <w:szCs w:val="24"/>
          <w:u w:val="none"/>
        </w:rPr>
        <w:t>Prebava je kemični proces razgrajevanja večjih kosov hrane in velikih hranilnih molekul v manjše, ki jih organizem oz. posamezne celice lahko absorbirajo. Absorpcijsko površino tvorijo posebne celice, ki so prirejene za vsrkavanje prebavljenih hranilnih molekul.</w:t>
      </w:r>
    </w:p>
    <w:p w:rsidR="00DF5FC0" w:rsidRDefault="00DF5FC0" w:rsidP="00270781">
      <w:pPr>
        <w:rPr>
          <w:sz w:val="24"/>
          <w:szCs w:val="24"/>
          <w:u w:val="none"/>
        </w:rPr>
      </w:pPr>
      <w:r>
        <w:rPr>
          <w:sz w:val="24"/>
          <w:szCs w:val="24"/>
          <w:u w:val="none"/>
        </w:rPr>
        <w:tab/>
        <w:t>Prebavne celice in absorpcijske celice so glavni del notranje stene prebavne cevi, katera je poimenovana sluznica. Prebavne žleze se nahajajo tudi v plasti pod sluznico, a se izlivajo med sluznične gube, ki jih imenujemo resice.</w:t>
      </w:r>
    </w:p>
    <w:p w:rsidR="00397651" w:rsidRDefault="00397651" w:rsidP="00270781">
      <w:pPr>
        <w:rPr>
          <w:sz w:val="24"/>
          <w:szCs w:val="24"/>
          <w:u w:val="none"/>
        </w:rPr>
      </w:pPr>
    </w:p>
    <w:p w:rsidR="00DF5FC0" w:rsidRDefault="00DF5FC0" w:rsidP="00397651">
      <w:pPr>
        <w:ind w:firstLine="708"/>
        <w:rPr>
          <w:sz w:val="24"/>
          <w:szCs w:val="24"/>
          <w:u w:val="none"/>
        </w:rPr>
      </w:pPr>
      <w:r>
        <w:rPr>
          <w:sz w:val="24"/>
          <w:szCs w:val="24"/>
          <w:u w:val="none"/>
        </w:rPr>
        <w:t xml:space="preserve">Absorpcija: v prebavilih je to aktivno ali pasivno prehajanje primerno razgrajenih hranilnih molekul iz prebavne votline v celice </w:t>
      </w:r>
      <w:r w:rsidR="00397651">
        <w:rPr>
          <w:sz w:val="24"/>
          <w:szCs w:val="24"/>
          <w:u w:val="none"/>
        </w:rPr>
        <w:t>prebavila in iz teh v krvne in limfne žile, ki jih raznosijo do telesnih celic v</w:t>
      </w:r>
      <w:r>
        <w:rPr>
          <w:sz w:val="24"/>
          <w:szCs w:val="24"/>
          <w:u w:val="none"/>
        </w:rPr>
        <w:t xml:space="preserve"> različna tkiva oz. organe.</w:t>
      </w:r>
      <w:r w:rsidR="00397651">
        <w:rPr>
          <w:sz w:val="24"/>
          <w:szCs w:val="24"/>
          <w:u w:val="none"/>
        </w:rPr>
        <w:t xml:space="preserve"> </w:t>
      </w:r>
      <w:r>
        <w:rPr>
          <w:sz w:val="24"/>
          <w:szCs w:val="24"/>
          <w:u w:val="none"/>
        </w:rPr>
        <w:t xml:space="preserve"> </w:t>
      </w:r>
    </w:p>
    <w:p w:rsidR="00397651" w:rsidRDefault="00397651" w:rsidP="00270781">
      <w:pPr>
        <w:rPr>
          <w:sz w:val="24"/>
          <w:szCs w:val="24"/>
          <w:u w:val="none"/>
        </w:rPr>
      </w:pPr>
      <w:r>
        <w:rPr>
          <w:sz w:val="24"/>
          <w:szCs w:val="24"/>
          <w:u w:val="none"/>
        </w:rPr>
        <w:t>Večina absorpcije poteka v teščem in vitem črevesu. To prehajanje poteka pretežno z aktivnim transportom in pri tem se porablja energija ATP.</w:t>
      </w:r>
    </w:p>
    <w:p w:rsidR="00270781" w:rsidRDefault="00397651" w:rsidP="00270781">
      <w:pPr>
        <w:rPr>
          <w:sz w:val="24"/>
          <w:szCs w:val="24"/>
          <w:u w:val="none"/>
        </w:rPr>
      </w:pPr>
      <w:r>
        <w:rPr>
          <w:sz w:val="24"/>
          <w:szCs w:val="24"/>
          <w:u w:val="none"/>
        </w:rPr>
        <w:t>Znaten de</w:t>
      </w:r>
      <w:r w:rsidR="00DF5FC0">
        <w:rPr>
          <w:sz w:val="24"/>
          <w:szCs w:val="24"/>
          <w:u w:val="none"/>
        </w:rPr>
        <w:t>l hrane živih organizmov predstavlja ogljikov hidrat škrob, kateri nastaja v rastlinah in je prav tako glaven vir energije rastlinskih in živalskih celic.</w:t>
      </w:r>
      <w:r>
        <w:rPr>
          <w:sz w:val="24"/>
          <w:szCs w:val="24"/>
          <w:u w:val="none"/>
        </w:rPr>
        <w:t xml:space="preserve"> Ta se kot drugi polisaharidi v notranjosti tankega črevesa razgradi v disaharide, katere vsrkajo absorpcijske celice.</w:t>
      </w:r>
    </w:p>
    <w:p w:rsidR="00397651" w:rsidRDefault="00397651" w:rsidP="00270781">
      <w:pPr>
        <w:rPr>
          <w:sz w:val="24"/>
          <w:szCs w:val="24"/>
          <w:u w:val="none"/>
        </w:rPr>
      </w:pPr>
    </w:p>
    <w:p w:rsidR="00397651" w:rsidRDefault="00397651" w:rsidP="00270781">
      <w:pPr>
        <w:rPr>
          <w:sz w:val="24"/>
          <w:szCs w:val="24"/>
          <w:u w:val="none"/>
        </w:rPr>
      </w:pPr>
      <w:r>
        <w:rPr>
          <w:sz w:val="24"/>
          <w:szCs w:val="24"/>
          <w:u w:val="none"/>
        </w:rPr>
        <w:t>Namen laboratorijskega dela je s</w:t>
      </w:r>
      <w:r w:rsidR="00644288">
        <w:rPr>
          <w:sz w:val="24"/>
          <w:szCs w:val="24"/>
          <w:u w:val="none"/>
        </w:rPr>
        <w:t>poznati vlogo prebavnih encimov in</w:t>
      </w:r>
      <w:r>
        <w:rPr>
          <w:sz w:val="24"/>
          <w:szCs w:val="24"/>
          <w:u w:val="none"/>
        </w:rPr>
        <w:t xml:space="preserve"> kemi</w:t>
      </w:r>
      <w:r w:rsidR="00644288">
        <w:rPr>
          <w:sz w:val="24"/>
          <w:szCs w:val="24"/>
          <w:u w:val="none"/>
        </w:rPr>
        <w:t>čne spremembe ob prebavi škroba.</w:t>
      </w:r>
      <w:r>
        <w:rPr>
          <w:sz w:val="24"/>
          <w:szCs w:val="24"/>
          <w:u w:val="none"/>
        </w:rPr>
        <w:t xml:space="preserve"> </w:t>
      </w:r>
    </w:p>
    <w:p w:rsidR="00644288" w:rsidRDefault="00644288" w:rsidP="00270781">
      <w:pPr>
        <w:rPr>
          <w:sz w:val="24"/>
          <w:szCs w:val="24"/>
          <w:u w:val="none"/>
        </w:rPr>
      </w:pPr>
      <w:r>
        <w:rPr>
          <w:sz w:val="24"/>
          <w:szCs w:val="24"/>
          <w:u w:val="none"/>
        </w:rPr>
        <w:t>Cilji:</w:t>
      </w:r>
    </w:p>
    <w:p w:rsidR="00644288" w:rsidRDefault="00644288" w:rsidP="00644288">
      <w:pPr>
        <w:numPr>
          <w:ilvl w:val="0"/>
          <w:numId w:val="1"/>
        </w:numPr>
        <w:rPr>
          <w:sz w:val="24"/>
          <w:szCs w:val="24"/>
          <w:u w:val="none"/>
        </w:rPr>
      </w:pPr>
      <w:r>
        <w:rPr>
          <w:sz w:val="24"/>
          <w:szCs w:val="24"/>
          <w:u w:val="none"/>
        </w:rPr>
        <w:t>spoznati vlogo prebavnih encimov</w:t>
      </w:r>
    </w:p>
    <w:p w:rsidR="00644288" w:rsidRDefault="00644288" w:rsidP="00644288">
      <w:pPr>
        <w:numPr>
          <w:ilvl w:val="0"/>
          <w:numId w:val="1"/>
        </w:numPr>
        <w:rPr>
          <w:sz w:val="24"/>
          <w:szCs w:val="24"/>
          <w:u w:val="none"/>
        </w:rPr>
      </w:pPr>
      <w:r>
        <w:rPr>
          <w:sz w:val="24"/>
          <w:szCs w:val="24"/>
          <w:u w:val="none"/>
        </w:rPr>
        <w:t>spoznati reakcije za kvalitativno dokazovanje prisotnosti škroba in sladkorja</w:t>
      </w:r>
    </w:p>
    <w:p w:rsidR="00644288" w:rsidRDefault="00644288" w:rsidP="00644288">
      <w:pPr>
        <w:numPr>
          <w:ilvl w:val="0"/>
          <w:numId w:val="1"/>
        </w:numPr>
        <w:rPr>
          <w:sz w:val="24"/>
          <w:szCs w:val="24"/>
          <w:u w:val="none"/>
        </w:rPr>
      </w:pPr>
      <w:r>
        <w:rPr>
          <w:sz w:val="24"/>
          <w:szCs w:val="24"/>
          <w:u w:val="none"/>
        </w:rPr>
        <w:t>spoznati kemične spremembe, ki spremljajo presnovo škroba</w:t>
      </w:r>
    </w:p>
    <w:p w:rsidR="00913965" w:rsidRDefault="00913965" w:rsidP="00644288">
      <w:pPr>
        <w:numPr>
          <w:ilvl w:val="0"/>
          <w:numId w:val="1"/>
        </w:numPr>
        <w:rPr>
          <w:sz w:val="24"/>
          <w:szCs w:val="24"/>
          <w:u w:val="none"/>
        </w:rPr>
      </w:pPr>
      <w:r>
        <w:rPr>
          <w:sz w:val="24"/>
          <w:szCs w:val="24"/>
          <w:u w:val="none"/>
        </w:rPr>
        <w:t>spoznati »sistem« resorbcije hrane</w:t>
      </w:r>
    </w:p>
    <w:p w:rsidR="00644288" w:rsidRDefault="00644288" w:rsidP="00644288">
      <w:pPr>
        <w:rPr>
          <w:sz w:val="24"/>
          <w:szCs w:val="24"/>
          <w:u w:val="none"/>
        </w:rPr>
      </w:pPr>
    </w:p>
    <w:p w:rsidR="00644288" w:rsidRDefault="00644288" w:rsidP="00644288">
      <w:pPr>
        <w:rPr>
          <w:sz w:val="24"/>
          <w:szCs w:val="24"/>
          <w:u w:val="none"/>
        </w:rPr>
      </w:pPr>
      <w:r>
        <w:rPr>
          <w:sz w:val="24"/>
          <w:szCs w:val="24"/>
          <w:u w:val="none"/>
        </w:rPr>
        <w:t>Delavne hipoteze se razlikujejo pri vsaki vaji, tako da so postavljene ob določenih vajah.</w:t>
      </w:r>
    </w:p>
    <w:p w:rsidR="00644288" w:rsidRDefault="00644288" w:rsidP="00644288">
      <w:pPr>
        <w:rPr>
          <w:sz w:val="24"/>
          <w:szCs w:val="24"/>
          <w:u w:val="none"/>
        </w:rPr>
      </w:pPr>
    </w:p>
    <w:p w:rsidR="00644288" w:rsidRDefault="00644288" w:rsidP="00644288">
      <w:pPr>
        <w:rPr>
          <w:sz w:val="24"/>
          <w:szCs w:val="24"/>
          <w:u w:val="none"/>
        </w:rPr>
      </w:pPr>
    </w:p>
    <w:p w:rsidR="00644288" w:rsidRDefault="00644288" w:rsidP="00644288">
      <w:pPr>
        <w:rPr>
          <w:sz w:val="24"/>
          <w:szCs w:val="24"/>
          <w:u w:val="none"/>
        </w:rPr>
      </w:pPr>
    </w:p>
    <w:p w:rsidR="00644288" w:rsidRDefault="00644288" w:rsidP="00644288">
      <w:pPr>
        <w:pStyle w:val="Heading1"/>
      </w:pPr>
      <w:r>
        <w:br w:type="page"/>
      </w:r>
      <w:bookmarkStart w:id="2" w:name="_Toc119863680"/>
      <w:r>
        <w:lastRenderedPageBreak/>
        <w:t>POSTOPEK:</w:t>
      </w:r>
      <w:bookmarkEnd w:id="2"/>
    </w:p>
    <w:p w:rsidR="00003C3F" w:rsidRPr="00003C3F" w:rsidRDefault="00003C3F" w:rsidP="00003C3F">
      <w:pPr>
        <w:rPr>
          <w:sz w:val="24"/>
          <w:szCs w:val="24"/>
          <w:u w:val="none"/>
        </w:rPr>
      </w:pPr>
      <w:r w:rsidRPr="00003C3F">
        <w:rPr>
          <w:sz w:val="24"/>
          <w:szCs w:val="24"/>
          <w:u w:val="none"/>
        </w:rPr>
        <w:t>Po standardni metodi : (BIOLOGIJA-NAVODILA ZA LABORATORIJSKO DELO</w:t>
      </w:r>
    </w:p>
    <w:p w:rsidR="00003C3F" w:rsidRPr="00003C3F" w:rsidRDefault="00003C3F" w:rsidP="00003C3F">
      <w:pPr>
        <w:rPr>
          <w:sz w:val="24"/>
          <w:szCs w:val="24"/>
          <w:u w:val="none"/>
        </w:rPr>
      </w:pPr>
      <w:r w:rsidRPr="00003C3F">
        <w:rPr>
          <w:sz w:val="24"/>
          <w:szCs w:val="24"/>
          <w:u w:val="none"/>
        </w:rPr>
        <w:t xml:space="preserve">Dr. Jože Drašler, prof. dr. Nada Gogala, mag. Meta Povž, prof.dr.Franc Sušnik, prof. dr. Tanja Verčkovnik, dr. Branko Vesel) </w:t>
      </w:r>
    </w:p>
    <w:p w:rsidR="00003C3F" w:rsidRPr="00003C3F" w:rsidRDefault="00003C3F" w:rsidP="00003C3F">
      <w:pPr>
        <w:rPr>
          <w:sz w:val="24"/>
          <w:szCs w:val="24"/>
          <w:u w:val="none"/>
        </w:rPr>
      </w:pPr>
    </w:p>
    <w:p w:rsidR="00644288" w:rsidRDefault="00644288" w:rsidP="00644288">
      <w:pPr>
        <w:pStyle w:val="Heading2"/>
      </w:pPr>
      <w:bookmarkStart w:id="3" w:name="_Toc119863681"/>
      <w:r>
        <w:t>Material:</w:t>
      </w:r>
      <w:bookmarkEnd w:id="3"/>
    </w:p>
    <w:p w:rsidR="00644288" w:rsidRDefault="00644288" w:rsidP="00644288">
      <w:pPr>
        <w:numPr>
          <w:ilvl w:val="0"/>
          <w:numId w:val="2"/>
        </w:numPr>
        <w:rPr>
          <w:sz w:val="24"/>
          <w:szCs w:val="24"/>
          <w:u w:val="none"/>
        </w:rPr>
      </w:pPr>
      <w:r>
        <w:rPr>
          <w:sz w:val="24"/>
          <w:szCs w:val="24"/>
          <w:u w:val="none"/>
        </w:rPr>
        <w:t>100ml Lugolove raztopine jodovice</w:t>
      </w:r>
    </w:p>
    <w:p w:rsidR="00644288" w:rsidRDefault="00644288" w:rsidP="00644288">
      <w:pPr>
        <w:numPr>
          <w:ilvl w:val="0"/>
          <w:numId w:val="2"/>
        </w:numPr>
        <w:rPr>
          <w:sz w:val="24"/>
          <w:szCs w:val="24"/>
          <w:u w:val="none"/>
        </w:rPr>
      </w:pPr>
      <w:r>
        <w:rPr>
          <w:sz w:val="24"/>
          <w:szCs w:val="24"/>
          <w:u w:val="none"/>
        </w:rPr>
        <w:t>100ml škrobovice</w:t>
      </w:r>
    </w:p>
    <w:p w:rsidR="00644288" w:rsidRDefault="00644288" w:rsidP="00644288">
      <w:pPr>
        <w:numPr>
          <w:ilvl w:val="0"/>
          <w:numId w:val="2"/>
        </w:numPr>
        <w:rPr>
          <w:sz w:val="24"/>
          <w:szCs w:val="24"/>
          <w:u w:val="none"/>
        </w:rPr>
      </w:pPr>
      <w:r>
        <w:rPr>
          <w:sz w:val="24"/>
          <w:szCs w:val="24"/>
          <w:u w:val="none"/>
        </w:rPr>
        <w:t>20ml Benediktove raztopine</w:t>
      </w:r>
    </w:p>
    <w:p w:rsidR="00644288" w:rsidRDefault="00644288" w:rsidP="00644288">
      <w:pPr>
        <w:numPr>
          <w:ilvl w:val="0"/>
          <w:numId w:val="2"/>
        </w:numPr>
        <w:rPr>
          <w:sz w:val="24"/>
          <w:szCs w:val="24"/>
          <w:u w:val="none"/>
        </w:rPr>
      </w:pPr>
      <w:r>
        <w:rPr>
          <w:sz w:val="24"/>
          <w:szCs w:val="24"/>
          <w:u w:val="none"/>
        </w:rPr>
        <w:t>2ml sline v 2ml vode</w:t>
      </w:r>
    </w:p>
    <w:p w:rsidR="00644288" w:rsidRDefault="00644288" w:rsidP="00644288">
      <w:pPr>
        <w:numPr>
          <w:ilvl w:val="0"/>
          <w:numId w:val="2"/>
        </w:numPr>
        <w:rPr>
          <w:sz w:val="24"/>
          <w:szCs w:val="24"/>
          <w:u w:val="none"/>
        </w:rPr>
      </w:pPr>
      <w:r>
        <w:rPr>
          <w:sz w:val="24"/>
          <w:szCs w:val="24"/>
          <w:u w:val="none"/>
        </w:rPr>
        <w:t>15ml raztopine glukoze</w:t>
      </w:r>
    </w:p>
    <w:p w:rsidR="00644288" w:rsidRDefault="00644288" w:rsidP="00644288">
      <w:pPr>
        <w:numPr>
          <w:ilvl w:val="0"/>
          <w:numId w:val="2"/>
        </w:numPr>
        <w:rPr>
          <w:sz w:val="24"/>
          <w:szCs w:val="24"/>
          <w:u w:val="none"/>
        </w:rPr>
      </w:pPr>
      <w:r>
        <w:rPr>
          <w:sz w:val="24"/>
          <w:szCs w:val="24"/>
          <w:u w:val="none"/>
        </w:rPr>
        <w:t>20ml raztopine diastaze</w:t>
      </w:r>
    </w:p>
    <w:p w:rsidR="00644288" w:rsidRDefault="001B4D1D" w:rsidP="00644288">
      <w:pPr>
        <w:numPr>
          <w:ilvl w:val="0"/>
          <w:numId w:val="2"/>
        </w:numPr>
        <w:rPr>
          <w:sz w:val="24"/>
          <w:szCs w:val="24"/>
          <w:u w:val="none"/>
        </w:rPr>
      </w:pPr>
      <w:r>
        <w:rPr>
          <w:sz w:val="24"/>
          <w:szCs w:val="24"/>
          <w:u w:val="none"/>
        </w:rPr>
        <w:t>5 dializnih cevk, 10cm dolge in 1,5-2cm široke</w:t>
      </w:r>
    </w:p>
    <w:p w:rsidR="001B4D1D" w:rsidRDefault="001B4D1D" w:rsidP="00644288">
      <w:pPr>
        <w:numPr>
          <w:ilvl w:val="0"/>
          <w:numId w:val="2"/>
        </w:numPr>
        <w:rPr>
          <w:sz w:val="24"/>
          <w:szCs w:val="24"/>
          <w:u w:val="none"/>
        </w:rPr>
      </w:pPr>
      <w:r>
        <w:rPr>
          <w:sz w:val="24"/>
          <w:szCs w:val="24"/>
          <w:u w:val="none"/>
        </w:rPr>
        <w:t>5 velikih epruvet</w:t>
      </w:r>
    </w:p>
    <w:p w:rsidR="001B4D1D" w:rsidRDefault="001B4D1D" w:rsidP="00644288">
      <w:pPr>
        <w:numPr>
          <w:ilvl w:val="0"/>
          <w:numId w:val="2"/>
        </w:numPr>
        <w:rPr>
          <w:sz w:val="24"/>
          <w:szCs w:val="24"/>
          <w:u w:val="none"/>
        </w:rPr>
      </w:pPr>
      <w:r>
        <w:rPr>
          <w:sz w:val="24"/>
          <w:szCs w:val="24"/>
          <w:u w:val="none"/>
        </w:rPr>
        <w:t>5 zamaškov za velike epruvete</w:t>
      </w:r>
    </w:p>
    <w:p w:rsidR="001B4D1D" w:rsidRDefault="001B4D1D" w:rsidP="00644288">
      <w:pPr>
        <w:numPr>
          <w:ilvl w:val="0"/>
          <w:numId w:val="2"/>
        </w:numPr>
        <w:rPr>
          <w:sz w:val="24"/>
          <w:szCs w:val="24"/>
          <w:u w:val="none"/>
        </w:rPr>
      </w:pPr>
      <w:r>
        <w:rPr>
          <w:sz w:val="24"/>
          <w:szCs w:val="24"/>
          <w:u w:val="none"/>
        </w:rPr>
        <w:t>1m vrvice</w:t>
      </w:r>
    </w:p>
    <w:p w:rsidR="001B4D1D" w:rsidRDefault="001B4D1D" w:rsidP="00644288">
      <w:pPr>
        <w:numPr>
          <w:ilvl w:val="0"/>
          <w:numId w:val="2"/>
        </w:numPr>
        <w:rPr>
          <w:sz w:val="24"/>
          <w:szCs w:val="24"/>
          <w:u w:val="none"/>
        </w:rPr>
      </w:pPr>
      <w:r>
        <w:rPr>
          <w:sz w:val="24"/>
          <w:szCs w:val="24"/>
          <w:u w:val="none"/>
        </w:rPr>
        <w:t>5 kapalk</w:t>
      </w:r>
    </w:p>
    <w:p w:rsidR="001B4D1D" w:rsidRDefault="001B4D1D" w:rsidP="00644288">
      <w:pPr>
        <w:numPr>
          <w:ilvl w:val="0"/>
          <w:numId w:val="2"/>
        </w:numPr>
        <w:rPr>
          <w:sz w:val="24"/>
          <w:szCs w:val="24"/>
          <w:u w:val="none"/>
        </w:rPr>
      </w:pPr>
      <w:r>
        <w:rPr>
          <w:sz w:val="24"/>
          <w:szCs w:val="24"/>
          <w:u w:val="none"/>
        </w:rPr>
        <w:t>10 navadnih epruvet</w:t>
      </w:r>
    </w:p>
    <w:p w:rsidR="001B4D1D" w:rsidRDefault="001B4D1D" w:rsidP="00644288">
      <w:pPr>
        <w:numPr>
          <w:ilvl w:val="0"/>
          <w:numId w:val="2"/>
        </w:numPr>
        <w:rPr>
          <w:sz w:val="24"/>
          <w:szCs w:val="24"/>
          <w:u w:val="none"/>
        </w:rPr>
      </w:pPr>
      <w:r>
        <w:rPr>
          <w:sz w:val="24"/>
          <w:szCs w:val="24"/>
          <w:u w:val="none"/>
        </w:rPr>
        <w:t>škarje</w:t>
      </w:r>
    </w:p>
    <w:p w:rsidR="001B4D1D" w:rsidRDefault="001B4D1D" w:rsidP="00644288">
      <w:pPr>
        <w:numPr>
          <w:ilvl w:val="0"/>
          <w:numId w:val="2"/>
        </w:numPr>
        <w:rPr>
          <w:sz w:val="24"/>
          <w:szCs w:val="24"/>
          <w:u w:val="none"/>
        </w:rPr>
      </w:pPr>
      <w:r>
        <w:rPr>
          <w:sz w:val="24"/>
          <w:szCs w:val="24"/>
          <w:u w:val="none"/>
        </w:rPr>
        <w:t>vroča vodna kopel</w:t>
      </w:r>
    </w:p>
    <w:p w:rsidR="001B4D1D" w:rsidRDefault="001B4D1D" w:rsidP="00644288">
      <w:pPr>
        <w:numPr>
          <w:ilvl w:val="0"/>
          <w:numId w:val="2"/>
        </w:numPr>
        <w:rPr>
          <w:sz w:val="24"/>
          <w:szCs w:val="24"/>
          <w:u w:val="none"/>
        </w:rPr>
      </w:pPr>
      <w:r>
        <w:rPr>
          <w:sz w:val="24"/>
          <w:szCs w:val="24"/>
          <w:u w:val="none"/>
        </w:rPr>
        <w:t>kuhalnik</w:t>
      </w:r>
    </w:p>
    <w:p w:rsidR="001B4D1D" w:rsidRDefault="001B4D1D" w:rsidP="00644288">
      <w:pPr>
        <w:numPr>
          <w:ilvl w:val="0"/>
          <w:numId w:val="2"/>
        </w:numPr>
        <w:rPr>
          <w:sz w:val="24"/>
          <w:szCs w:val="24"/>
          <w:u w:val="none"/>
        </w:rPr>
      </w:pPr>
      <w:r>
        <w:rPr>
          <w:sz w:val="24"/>
          <w:szCs w:val="24"/>
          <w:u w:val="none"/>
        </w:rPr>
        <w:t>svinčnik za pisanje po steklu</w:t>
      </w:r>
    </w:p>
    <w:p w:rsidR="001B4D1D" w:rsidRDefault="001B4D1D" w:rsidP="001B4D1D">
      <w:pPr>
        <w:rPr>
          <w:sz w:val="24"/>
          <w:szCs w:val="24"/>
          <w:u w:val="none"/>
        </w:rPr>
      </w:pPr>
    </w:p>
    <w:p w:rsidR="001B4D1D" w:rsidRDefault="001B4D1D" w:rsidP="001B4D1D">
      <w:pPr>
        <w:rPr>
          <w:sz w:val="24"/>
          <w:szCs w:val="24"/>
          <w:u w:val="none"/>
        </w:rPr>
      </w:pPr>
    </w:p>
    <w:p w:rsidR="001B4D1D" w:rsidRDefault="001B4D1D" w:rsidP="001B4D1D">
      <w:pPr>
        <w:pStyle w:val="Heading2"/>
      </w:pPr>
      <w:bookmarkStart w:id="4" w:name="_Toc119863682"/>
      <w:r>
        <w:t>Ugotavljanje škroba (škrobni test)</w:t>
      </w:r>
      <w:bookmarkEnd w:id="4"/>
    </w:p>
    <w:p w:rsidR="001B4D1D" w:rsidRDefault="001B4D1D" w:rsidP="001B4D1D">
      <w:pPr>
        <w:rPr>
          <w:sz w:val="24"/>
          <w:szCs w:val="24"/>
          <w:u w:val="none"/>
        </w:rPr>
      </w:pPr>
      <w:r>
        <w:rPr>
          <w:sz w:val="24"/>
          <w:szCs w:val="24"/>
          <w:u w:val="none"/>
        </w:rPr>
        <w:t>V vsako od petih epruvet smo nalili 1-2ml vsake od raztopin (škrob, diastaza, slina+voda, voda in glukoza) in dodali nekaj kapljic jodovice.</w:t>
      </w:r>
    </w:p>
    <w:p w:rsidR="003739AB" w:rsidRDefault="003739AB" w:rsidP="001B4D1D">
      <w:pPr>
        <w:rPr>
          <w:sz w:val="24"/>
          <w:szCs w:val="24"/>
          <w:u w:val="none"/>
        </w:rPr>
      </w:pPr>
      <w:r>
        <w:rPr>
          <w:sz w:val="24"/>
          <w:szCs w:val="24"/>
          <w:u w:val="none"/>
        </w:rPr>
        <w:t>Hipoteza: raztopine ki vsebujejo škrob bodo potemnele, ker je to tipična škrobna reakcija.</w:t>
      </w:r>
    </w:p>
    <w:p w:rsidR="003739AB" w:rsidRDefault="003739AB" w:rsidP="001B4D1D">
      <w:pPr>
        <w:rPr>
          <w:sz w:val="24"/>
          <w:szCs w:val="24"/>
          <w:u w:val="none"/>
        </w:rPr>
      </w:pPr>
    </w:p>
    <w:p w:rsidR="003739AB" w:rsidRDefault="003739AB" w:rsidP="003739AB">
      <w:pPr>
        <w:pStyle w:val="Heading2"/>
      </w:pPr>
      <w:bookmarkStart w:id="5" w:name="_Toc119863683"/>
      <w:r>
        <w:t>Ugotavljanje sladkorja (sladkorni test)</w:t>
      </w:r>
      <w:bookmarkEnd w:id="5"/>
    </w:p>
    <w:p w:rsidR="003739AB" w:rsidRDefault="003739AB" w:rsidP="003739AB">
      <w:pPr>
        <w:rPr>
          <w:sz w:val="24"/>
          <w:szCs w:val="24"/>
          <w:u w:val="none"/>
        </w:rPr>
      </w:pPr>
      <w:r>
        <w:rPr>
          <w:sz w:val="24"/>
          <w:szCs w:val="24"/>
          <w:u w:val="none"/>
        </w:rPr>
        <w:t>V vsako od petih epruvet smo vlili 1-2 ml posamezne raztopine (škrob. Diastaza, slina+voda, voda in glukoza) in dodali enako količino Benediktove raztopine. Epruvete smo potopili v vročo vodo kopel za 5-10 minut.</w:t>
      </w:r>
    </w:p>
    <w:p w:rsidR="003739AB" w:rsidRDefault="003739AB" w:rsidP="003739AB">
      <w:pPr>
        <w:rPr>
          <w:sz w:val="24"/>
          <w:szCs w:val="24"/>
          <w:u w:val="none"/>
        </w:rPr>
      </w:pPr>
      <w:r>
        <w:rPr>
          <w:sz w:val="24"/>
          <w:szCs w:val="24"/>
          <w:u w:val="none"/>
        </w:rPr>
        <w:t>Hipoteza: raztopine ki vsebujejo sladkor bodo zelenkasto rumene do opečnato rdeče, odvisno od količine sladkorja v raztopini; večja bo koncentracija sladkorja, bolj rdeče barve bo raztopina.</w:t>
      </w:r>
    </w:p>
    <w:p w:rsidR="003739AB" w:rsidRDefault="003739AB" w:rsidP="003739AB">
      <w:pPr>
        <w:rPr>
          <w:sz w:val="24"/>
          <w:szCs w:val="24"/>
          <w:u w:val="none"/>
        </w:rPr>
      </w:pPr>
    </w:p>
    <w:p w:rsidR="003739AB" w:rsidRDefault="003739AB" w:rsidP="003739AB">
      <w:pPr>
        <w:rPr>
          <w:sz w:val="24"/>
          <w:szCs w:val="24"/>
          <w:u w:val="none"/>
        </w:rPr>
      </w:pPr>
    </w:p>
    <w:p w:rsidR="00EB613E" w:rsidRPr="00EB613E" w:rsidRDefault="003739AB" w:rsidP="00EB613E">
      <w:pPr>
        <w:pStyle w:val="Heading2"/>
      </w:pPr>
      <w:bookmarkStart w:id="6" w:name="_Toc119863684"/>
      <w:r>
        <w:t>Dializni poskusi</w:t>
      </w:r>
      <w:bookmarkEnd w:id="6"/>
    </w:p>
    <w:p w:rsidR="003739AB" w:rsidRDefault="003739AB" w:rsidP="003739AB">
      <w:pPr>
        <w:rPr>
          <w:sz w:val="24"/>
          <w:szCs w:val="24"/>
          <w:u w:val="none"/>
        </w:rPr>
      </w:pPr>
      <w:r>
        <w:rPr>
          <w:sz w:val="24"/>
          <w:szCs w:val="24"/>
          <w:u w:val="none"/>
        </w:rPr>
        <w:t xml:space="preserve">Vzeli smo pet velikih epruvet, jih ustrezno označili in napolnili z ustreznimi raztopinami: v epruveti A se je nahajal škrobovica, v epruveti B jodovica, v C glukoza, epruveto Č pa smo napolnili polovično s škrobovico in polovično z diastazo in nazadnje smo napolnili še epruveto D, polovično s škrobovico in vodno raztopino sline. </w:t>
      </w:r>
    </w:p>
    <w:p w:rsidR="00EB613E" w:rsidRDefault="003739AB" w:rsidP="003739AB">
      <w:pPr>
        <w:rPr>
          <w:sz w:val="24"/>
          <w:szCs w:val="24"/>
          <w:u w:val="none"/>
        </w:rPr>
      </w:pPr>
      <w:r>
        <w:rPr>
          <w:sz w:val="24"/>
          <w:szCs w:val="24"/>
          <w:u w:val="none"/>
        </w:rPr>
        <w:lastRenderedPageBreak/>
        <w:t>Pripravili smo dializne vrečke s pomočjo vrvic in dializnih cevk ter prav tako napolnili s sestavinami, ki so že zgoraj naštete</w:t>
      </w:r>
      <w:r w:rsidR="007D7EC7">
        <w:rPr>
          <w:sz w:val="24"/>
          <w:szCs w:val="24"/>
          <w:u w:val="none"/>
        </w:rPr>
        <w:t>. Napolnjene vrečke smo nato zavezali i jih potopili v ustrezne epruvete ter jih zamašili. Po določenem času- približno dvajsetih minutah smo vsebine epruvet C, Č in D razdelili v posebne epruvete, vsako snov v dve ter opravili škrobni in sladkorni test. Enako smo storili z vsebino dializnih vrečk.</w:t>
      </w:r>
    </w:p>
    <w:p w:rsidR="00EB613E" w:rsidRDefault="00EB613E" w:rsidP="00EB613E">
      <w:pPr>
        <w:numPr>
          <w:ilvl w:val="0"/>
          <w:numId w:val="2"/>
        </w:numPr>
        <w:rPr>
          <w:sz w:val="24"/>
          <w:szCs w:val="24"/>
          <w:u w:val="none"/>
        </w:rPr>
      </w:pPr>
      <w:r>
        <w:rPr>
          <w:sz w:val="24"/>
          <w:szCs w:val="24"/>
          <w:u w:val="none"/>
        </w:rPr>
        <w:t>Pred samim poskusom je bilo potrebno narediti škrobni in sladkorni test na dializnih vrečkah in epruvetah, vendar naša skupina tega žal ni storila.</w:t>
      </w:r>
    </w:p>
    <w:p w:rsidR="00EB613E" w:rsidRDefault="00EB613E" w:rsidP="00EB613E">
      <w:pPr>
        <w:rPr>
          <w:sz w:val="24"/>
          <w:szCs w:val="24"/>
          <w:u w:val="none"/>
        </w:rPr>
      </w:pPr>
    </w:p>
    <w:p w:rsidR="00EB613E" w:rsidRDefault="00EB613E" w:rsidP="00EB613E">
      <w:pPr>
        <w:pStyle w:val="Heading1"/>
      </w:pPr>
      <w:bookmarkStart w:id="7" w:name="_Toc119863685"/>
      <w:r>
        <w:t>REZULTATI:</w:t>
      </w:r>
      <w:bookmarkEnd w:id="7"/>
    </w:p>
    <w:p w:rsidR="00EB613E" w:rsidRDefault="00EB613E" w:rsidP="00EB613E">
      <w:pPr>
        <w:pStyle w:val="Heading2"/>
      </w:pPr>
      <w:bookmarkStart w:id="8" w:name="_Toc119863686"/>
      <w:r>
        <w:t>Ugotavljanje škroba (škrobni test)</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456"/>
        <w:gridCol w:w="3071"/>
      </w:tblGrid>
      <w:tr w:rsidR="00EB613E" w:rsidTr="006B63AF">
        <w:tc>
          <w:tcPr>
            <w:tcW w:w="468" w:type="dxa"/>
            <w:shd w:val="clear" w:color="auto" w:fill="auto"/>
          </w:tcPr>
          <w:p w:rsidR="00EB613E" w:rsidRPr="006B63AF" w:rsidRDefault="00EB613E" w:rsidP="00EB613E">
            <w:pPr>
              <w:rPr>
                <w:sz w:val="24"/>
                <w:szCs w:val="24"/>
                <w:u w:val="none"/>
              </w:rPr>
            </w:pPr>
          </w:p>
        </w:tc>
        <w:tc>
          <w:tcPr>
            <w:tcW w:w="1456" w:type="dxa"/>
            <w:shd w:val="clear" w:color="auto" w:fill="auto"/>
          </w:tcPr>
          <w:p w:rsidR="00EB613E" w:rsidRPr="006B63AF" w:rsidRDefault="001A7D8E" w:rsidP="00EB613E">
            <w:pPr>
              <w:rPr>
                <w:sz w:val="24"/>
                <w:szCs w:val="24"/>
                <w:u w:val="none"/>
              </w:rPr>
            </w:pPr>
            <w:r w:rsidRPr="006B63AF">
              <w:rPr>
                <w:sz w:val="24"/>
                <w:szCs w:val="24"/>
                <w:u w:val="none"/>
              </w:rPr>
              <w:t>raztopina</w:t>
            </w:r>
          </w:p>
        </w:tc>
        <w:tc>
          <w:tcPr>
            <w:tcW w:w="3071" w:type="dxa"/>
            <w:shd w:val="clear" w:color="auto" w:fill="auto"/>
          </w:tcPr>
          <w:p w:rsidR="00EB613E" w:rsidRPr="006B63AF" w:rsidRDefault="001A7D8E" w:rsidP="00EB613E">
            <w:pPr>
              <w:rPr>
                <w:sz w:val="24"/>
                <w:szCs w:val="24"/>
                <w:u w:val="none"/>
              </w:rPr>
            </w:pPr>
            <w:r w:rsidRPr="006B63AF">
              <w:rPr>
                <w:sz w:val="24"/>
                <w:szCs w:val="24"/>
                <w:u w:val="none"/>
              </w:rPr>
              <w:t>Jodovica + raztopina (obarvanost)</w:t>
            </w:r>
          </w:p>
        </w:tc>
      </w:tr>
      <w:tr w:rsidR="00EB613E" w:rsidTr="006B63AF">
        <w:tc>
          <w:tcPr>
            <w:tcW w:w="468" w:type="dxa"/>
            <w:shd w:val="clear" w:color="auto" w:fill="auto"/>
          </w:tcPr>
          <w:p w:rsidR="00EB613E" w:rsidRPr="006B63AF" w:rsidRDefault="001A7D8E" w:rsidP="00EB613E">
            <w:pPr>
              <w:rPr>
                <w:sz w:val="24"/>
                <w:szCs w:val="24"/>
                <w:u w:val="none"/>
              </w:rPr>
            </w:pPr>
            <w:r w:rsidRPr="006B63AF">
              <w:rPr>
                <w:sz w:val="24"/>
                <w:szCs w:val="24"/>
                <w:u w:val="none"/>
              </w:rPr>
              <w:t>1.</w:t>
            </w:r>
          </w:p>
        </w:tc>
        <w:tc>
          <w:tcPr>
            <w:tcW w:w="1456" w:type="dxa"/>
            <w:shd w:val="clear" w:color="auto" w:fill="auto"/>
          </w:tcPr>
          <w:p w:rsidR="00EB613E" w:rsidRPr="006B63AF" w:rsidRDefault="001A7D8E" w:rsidP="00EB613E">
            <w:pPr>
              <w:rPr>
                <w:sz w:val="24"/>
                <w:szCs w:val="24"/>
                <w:u w:val="none"/>
              </w:rPr>
            </w:pPr>
            <w:r w:rsidRPr="006B63AF">
              <w:rPr>
                <w:sz w:val="24"/>
                <w:szCs w:val="24"/>
                <w:u w:val="none"/>
              </w:rPr>
              <w:t>voda</w:t>
            </w:r>
          </w:p>
        </w:tc>
        <w:tc>
          <w:tcPr>
            <w:tcW w:w="3071" w:type="dxa"/>
            <w:shd w:val="clear" w:color="auto" w:fill="auto"/>
          </w:tcPr>
          <w:p w:rsidR="00EB613E" w:rsidRPr="006B63AF" w:rsidRDefault="001A7D8E" w:rsidP="00EB613E">
            <w:pPr>
              <w:rPr>
                <w:sz w:val="24"/>
                <w:szCs w:val="24"/>
                <w:u w:val="none"/>
              </w:rPr>
            </w:pPr>
            <w:r w:rsidRPr="006B63AF">
              <w:rPr>
                <w:sz w:val="24"/>
                <w:szCs w:val="24"/>
                <w:u w:val="none"/>
              </w:rPr>
              <w:t>rumena</w:t>
            </w:r>
          </w:p>
        </w:tc>
      </w:tr>
      <w:tr w:rsidR="00EB613E" w:rsidTr="006B63AF">
        <w:tc>
          <w:tcPr>
            <w:tcW w:w="468" w:type="dxa"/>
            <w:shd w:val="clear" w:color="auto" w:fill="auto"/>
          </w:tcPr>
          <w:p w:rsidR="00EB613E" w:rsidRPr="006B63AF" w:rsidRDefault="001A7D8E" w:rsidP="00EB613E">
            <w:pPr>
              <w:rPr>
                <w:sz w:val="24"/>
                <w:szCs w:val="24"/>
                <w:u w:val="none"/>
              </w:rPr>
            </w:pPr>
            <w:r w:rsidRPr="006B63AF">
              <w:rPr>
                <w:sz w:val="24"/>
                <w:szCs w:val="24"/>
                <w:u w:val="none"/>
              </w:rPr>
              <w:t>2.</w:t>
            </w:r>
          </w:p>
        </w:tc>
        <w:tc>
          <w:tcPr>
            <w:tcW w:w="1456" w:type="dxa"/>
            <w:shd w:val="clear" w:color="auto" w:fill="auto"/>
          </w:tcPr>
          <w:p w:rsidR="00EB613E" w:rsidRPr="006B63AF" w:rsidRDefault="001A7D8E" w:rsidP="00EB613E">
            <w:pPr>
              <w:rPr>
                <w:sz w:val="24"/>
                <w:szCs w:val="24"/>
                <w:u w:val="none"/>
              </w:rPr>
            </w:pPr>
            <w:r w:rsidRPr="006B63AF">
              <w:rPr>
                <w:sz w:val="24"/>
                <w:szCs w:val="24"/>
                <w:u w:val="none"/>
              </w:rPr>
              <w:t>škrob</w:t>
            </w:r>
          </w:p>
        </w:tc>
        <w:tc>
          <w:tcPr>
            <w:tcW w:w="3071" w:type="dxa"/>
            <w:shd w:val="clear" w:color="auto" w:fill="auto"/>
          </w:tcPr>
          <w:p w:rsidR="00EB613E" w:rsidRPr="006B63AF" w:rsidRDefault="001A7D8E" w:rsidP="00EB613E">
            <w:pPr>
              <w:rPr>
                <w:sz w:val="24"/>
                <w:szCs w:val="24"/>
                <w:u w:val="none"/>
              </w:rPr>
            </w:pPr>
            <w:r w:rsidRPr="006B63AF">
              <w:rPr>
                <w:sz w:val="24"/>
                <w:szCs w:val="24"/>
                <w:u w:val="none"/>
              </w:rPr>
              <w:t>modra</w:t>
            </w:r>
          </w:p>
        </w:tc>
      </w:tr>
      <w:tr w:rsidR="00EB613E" w:rsidTr="006B63AF">
        <w:tc>
          <w:tcPr>
            <w:tcW w:w="468" w:type="dxa"/>
            <w:shd w:val="clear" w:color="auto" w:fill="auto"/>
          </w:tcPr>
          <w:p w:rsidR="00EB613E" w:rsidRPr="006B63AF" w:rsidRDefault="001A7D8E" w:rsidP="00EB613E">
            <w:pPr>
              <w:rPr>
                <w:sz w:val="24"/>
                <w:szCs w:val="24"/>
                <w:u w:val="none"/>
              </w:rPr>
            </w:pPr>
            <w:r w:rsidRPr="006B63AF">
              <w:rPr>
                <w:sz w:val="24"/>
                <w:szCs w:val="24"/>
                <w:u w:val="none"/>
              </w:rPr>
              <w:t>3.</w:t>
            </w:r>
          </w:p>
        </w:tc>
        <w:tc>
          <w:tcPr>
            <w:tcW w:w="1456" w:type="dxa"/>
            <w:shd w:val="clear" w:color="auto" w:fill="auto"/>
          </w:tcPr>
          <w:p w:rsidR="00EB613E" w:rsidRPr="006B63AF" w:rsidRDefault="001A7D8E" w:rsidP="00EB613E">
            <w:pPr>
              <w:rPr>
                <w:sz w:val="24"/>
                <w:szCs w:val="24"/>
                <w:u w:val="none"/>
              </w:rPr>
            </w:pPr>
            <w:r w:rsidRPr="006B63AF">
              <w:rPr>
                <w:sz w:val="24"/>
                <w:szCs w:val="24"/>
                <w:u w:val="none"/>
              </w:rPr>
              <w:t>glukoza</w:t>
            </w:r>
          </w:p>
        </w:tc>
        <w:tc>
          <w:tcPr>
            <w:tcW w:w="3071" w:type="dxa"/>
            <w:shd w:val="clear" w:color="auto" w:fill="auto"/>
          </w:tcPr>
          <w:p w:rsidR="00EB613E" w:rsidRPr="006B63AF" w:rsidRDefault="001A7D8E" w:rsidP="00EB613E">
            <w:pPr>
              <w:rPr>
                <w:sz w:val="24"/>
                <w:szCs w:val="24"/>
                <w:u w:val="none"/>
              </w:rPr>
            </w:pPr>
            <w:r w:rsidRPr="006B63AF">
              <w:rPr>
                <w:sz w:val="24"/>
                <w:szCs w:val="24"/>
                <w:u w:val="none"/>
              </w:rPr>
              <w:t>rumena</w:t>
            </w:r>
          </w:p>
        </w:tc>
      </w:tr>
      <w:tr w:rsidR="00EB613E" w:rsidTr="006B63AF">
        <w:tc>
          <w:tcPr>
            <w:tcW w:w="468" w:type="dxa"/>
            <w:shd w:val="clear" w:color="auto" w:fill="auto"/>
          </w:tcPr>
          <w:p w:rsidR="00EB613E" w:rsidRPr="006B63AF" w:rsidRDefault="001A7D8E" w:rsidP="00EB613E">
            <w:pPr>
              <w:rPr>
                <w:sz w:val="24"/>
                <w:szCs w:val="24"/>
                <w:u w:val="none"/>
              </w:rPr>
            </w:pPr>
            <w:r w:rsidRPr="006B63AF">
              <w:rPr>
                <w:sz w:val="24"/>
                <w:szCs w:val="24"/>
                <w:u w:val="none"/>
              </w:rPr>
              <w:t>4.</w:t>
            </w:r>
          </w:p>
        </w:tc>
        <w:tc>
          <w:tcPr>
            <w:tcW w:w="1456" w:type="dxa"/>
            <w:shd w:val="clear" w:color="auto" w:fill="auto"/>
          </w:tcPr>
          <w:p w:rsidR="00EB613E" w:rsidRPr="006B63AF" w:rsidRDefault="001A7D8E" w:rsidP="00EB613E">
            <w:pPr>
              <w:rPr>
                <w:sz w:val="24"/>
                <w:szCs w:val="24"/>
                <w:u w:val="none"/>
              </w:rPr>
            </w:pPr>
            <w:r w:rsidRPr="006B63AF">
              <w:rPr>
                <w:sz w:val="24"/>
                <w:szCs w:val="24"/>
                <w:u w:val="none"/>
              </w:rPr>
              <w:t>diastaza</w:t>
            </w:r>
          </w:p>
        </w:tc>
        <w:tc>
          <w:tcPr>
            <w:tcW w:w="3071" w:type="dxa"/>
            <w:shd w:val="clear" w:color="auto" w:fill="auto"/>
          </w:tcPr>
          <w:p w:rsidR="00EB613E" w:rsidRPr="006B63AF" w:rsidRDefault="001A7D8E" w:rsidP="00EB613E">
            <w:pPr>
              <w:rPr>
                <w:sz w:val="24"/>
                <w:szCs w:val="24"/>
                <w:u w:val="none"/>
              </w:rPr>
            </w:pPr>
            <w:r w:rsidRPr="006B63AF">
              <w:rPr>
                <w:sz w:val="24"/>
                <w:szCs w:val="24"/>
                <w:u w:val="none"/>
              </w:rPr>
              <w:t>brezbarvno</w:t>
            </w:r>
          </w:p>
        </w:tc>
      </w:tr>
      <w:tr w:rsidR="00EB613E" w:rsidTr="006B63AF">
        <w:tc>
          <w:tcPr>
            <w:tcW w:w="468" w:type="dxa"/>
            <w:shd w:val="clear" w:color="auto" w:fill="auto"/>
          </w:tcPr>
          <w:p w:rsidR="00EB613E" w:rsidRPr="006B63AF" w:rsidRDefault="001A7D8E" w:rsidP="00EB613E">
            <w:pPr>
              <w:rPr>
                <w:sz w:val="24"/>
                <w:szCs w:val="24"/>
                <w:u w:val="none"/>
              </w:rPr>
            </w:pPr>
            <w:r w:rsidRPr="006B63AF">
              <w:rPr>
                <w:sz w:val="24"/>
                <w:szCs w:val="24"/>
                <w:u w:val="none"/>
              </w:rPr>
              <w:t>5.</w:t>
            </w:r>
          </w:p>
        </w:tc>
        <w:tc>
          <w:tcPr>
            <w:tcW w:w="1456" w:type="dxa"/>
            <w:shd w:val="clear" w:color="auto" w:fill="auto"/>
          </w:tcPr>
          <w:p w:rsidR="00EB613E" w:rsidRPr="006B63AF" w:rsidRDefault="001A7D8E" w:rsidP="00EB613E">
            <w:pPr>
              <w:rPr>
                <w:sz w:val="24"/>
                <w:szCs w:val="24"/>
                <w:u w:val="none"/>
              </w:rPr>
            </w:pPr>
            <w:r w:rsidRPr="006B63AF">
              <w:rPr>
                <w:sz w:val="24"/>
                <w:szCs w:val="24"/>
                <w:u w:val="none"/>
              </w:rPr>
              <w:t xml:space="preserve">slina </w:t>
            </w:r>
          </w:p>
        </w:tc>
        <w:tc>
          <w:tcPr>
            <w:tcW w:w="3071" w:type="dxa"/>
            <w:shd w:val="clear" w:color="auto" w:fill="auto"/>
          </w:tcPr>
          <w:p w:rsidR="00EB613E" w:rsidRPr="006B63AF" w:rsidRDefault="001A7D8E" w:rsidP="00EB613E">
            <w:pPr>
              <w:rPr>
                <w:sz w:val="24"/>
                <w:szCs w:val="24"/>
                <w:u w:val="none"/>
              </w:rPr>
            </w:pPr>
            <w:r w:rsidRPr="006B63AF">
              <w:rPr>
                <w:sz w:val="24"/>
                <w:szCs w:val="24"/>
                <w:u w:val="none"/>
              </w:rPr>
              <w:t>brezbarvno</w:t>
            </w:r>
          </w:p>
        </w:tc>
      </w:tr>
    </w:tbl>
    <w:p w:rsidR="001A7D8E" w:rsidRDefault="001A7D8E" w:rsidP="00EB613E"/>
    <w:p w:rsidR="001A7D8E" w:rsidRDefault="001A7D8E" w:rsidP="00EB613E">
      <w:pPr>
        <w:rPr>
          <w:sz w:val="24"/>
          <w:szCs w:val="24"/>
          <w:u w:val="none"/>
        </w:rPr>
      </w:pPr>
      <w:r>
        <w:rPr>
          <w:sz w:val="24"/>
          <w:szCs w:val="24"/>
          <w:u w:val="none"/>
        </w:rPr>
        <w:t xml:space="preserve">Ugotovili smo, da so se raztopine pomešane z jodovico različno obarvale. Voda in glukoza sta se  obarvali rumeno, škrob modro, diastaza in slina pomešana z vodo pa sta ostali nespremenjeni. </w:t>
      </w:r>
    </w:p>
    <w:p w:rsidR="003739AB" w:rsidRDefault="001A7D8E" w:rsidP="00EB613E">
      <w:pPr>
        <w:rPr>
          <w:sz w:val="24"/>
          <w:szCs w:val="24"/>
          <w:u w:val="none"/>
        </w:rPr>
      </w:pPr>
      <w:r>
        <w:rPr>
          <w:sz w:val="24"/>
          <w:szCs w:val="24"/>
          <w:u w:val="none"/>
        </w:rPr>
        <w:tab/>
        <w:t>Že prej smo postavili hipotezo, da bodo raztopine, ki vsebujejo škrob potemnele, ker je to standardna škrobna reakcija, saj</w:t>
      </w:r>
      <w:r w:rsidR="002F1510">
        <w:rPr>
          <w:sz w:val="24"/>
          <w:szCs w:val="24"/>
          <w:u w:val="none"/>
        </w:rPr>
        <w:t xml:space="preserve"> škrob ob prisotnosti jodovice potemni.</w:t>
      </w:r>
      <w:r>
        <w:rPr>
          <w:sz w:val="24"/>
          <w:szCs w:val="24"/>
          <w:u w:val="none"/>
        </w:rPr>
        <w:t xml:space="preserve"> In ravno zato se je le raztopina škroba obarvala modro oz. potemnela, </w:t>
      </w:r>
      <w:r w:rsidR="002F1510">
        <w:rPr>
          <w:sz w:val="24"/>
          <w:szCs w:val="24"/>
          <w:u w:val="none"/>
        </w:rPr>
        <w:t>pri ostalih pa tega ni bilo opaziti.</w:t>
      </w:r>
    </w:p>
    <w:p w:rsidR="002F1510" w:rsidRDefault="002F1510" w:rsidP="00EB613E">
      <w:pPr>
        <w:rPr>
          <w:sz w:val="24"/>
          <w:szCs w:val="24"/>
          <w:u w:val="none"/>
        </w:rPr>
      </w:pPr>
    </w:p>
    <w:p w:rsidR="002F1510" w:rsidRDefault="002F1510" w:rsidP="002F1510">
      <w:pPr>
        <w:pStyle w:val="Heading2"/>
      </w:pPr>
      <w:bookmarkStart w:id="9" w:name="_Toc119863687"/>
      <w:r>
        <w:t>Ugotavljanje sladkorja (sladkorni test)</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229"/>
        <w:gridCol w:w="3651"/>
      </w:tblGrid>
      <w:tr w:rsidR="002F1510" w:rsidTr="006B63AF">
        <w:tc>
          <w:tcPr>
            <w:tcW w:w="468" w:type="dxa"/>
            <w:shd w:val="clear" w:color="auto" w:fill="auto"/>
          </w:tcPr>
          <w:p w:rsidR="002F1510" w:rsidRPr="006B63AF" w:rsidRDefault="002F1510" w:rsidP="002F1510">
            <w:pPr>
              <w:rPr>
                <w:sz w:val="24"/>
                <w:szCs w:val="24"/>
                <w:u w:val="none"/>
              </w:rPr>
            </w:pPr>
          </w:p>
        </w:tc>
        <w:tc>
          <w:tcPr>
            <w:tcW w:w="1229" w:type="dxa"/>
            <w:shd w:val="clear" w:color="auto" w:fill="auto"/>
          </w:tcPr>
          <w:p w:rsidR="002F1510" w:rsidRPr="006B63AF" w:rsidRDefault="002F1510" w:rsidP="002F1510">
            <w:pPr>
              <w:rPr>
                <w:sz w:val="24"/>
                <w:szCs w:val="24"/>
                <w:u w:val="none"/>
              </w:rPr>
            </w:pPr>
            <w:r w:rsidRPr="006B63AF">
              <w:rPr>
                <w:sz w:val="24"/>
                <w:szCs w:val="24"/>
                <w:u w:val="none"/>
              </w:rPr>
              <w:t>raztopina</w:t>
            </w:r>
          </w:p>
        </w:tc>
        <w:tc>
          <w:tcPr>
            <w:tcW w:w="3651" w:type="dxa"/>
            <w:shd w:val="clear" w:color="auto" w:fill="auto"/>
          </w:tcPr>
          <w:p w:rsidR="002F1510" w:rsidRPr="006B63AF" w:rsidRDefault="002F1510" w:rsidP="002F1510">
            <w:pPr>
              <w:rPr>
                <w:sz w:val="24"/>
                <w:szCs w:val="24"/>
                <w:u w:val="none"/>
              </w:rPr>
            </w:pPr>
            <w:r w:rsidRPr="006B63AF">
              <w:rPr>
                <w:sz w:val="24"/>
                <w:szCs w:val="24"/>
                <w:u w:val="none"/>
              </w:rPr>
              <w:t>Benediktova raztopina + raztopina</w:t>
            </w:r>
          </w:p>
          <w:p w:rsidR="002F1510" w:rsidRPr="006B63AF" w:rsidRDefault="002F1510" w:rsidP="002F1510">
            <w:pPr>
              <w:rPr>
                <w:sz w:val="24"/>
                <w:szCs w:val="24"/>
                <w:u w:val="none"/>
              </w:rPr>
            </w:pPr>
            <w:r w:rsidRPr="006B63AF">
              <w:rPr>
                <w:sz w:val="24"/>
                <w:szCs w:val="24"/>
                <w:u w:val="none"/>
              </w:rPr>
              <w:t>(obarvanost)</w:t>
            </w:r>
            <w:r w:rsidR="0013409E" w:rsidRPr="006B63AF">
              <w:rPr>
                <w:sz w:val="24"/>
                <w:szCs w:val="24"/>
                <w:u w:val="none"/>
              </w:rPr>
              <w:t xml:space="preserve"> [po segrevanju]</w:t>
            </w:r>
          </w:p>
        </w:tc>
      </w:tr>
      <w:tr w:rsidR="002F1510" w:rsidTr="006B63AF">
        <w:tc>
          <w:tcPr>
            <w:tcW w:w="468" w:type="dxa"/>
            <w:shd w:val="clear" w:color="auto" w:fill="auto"/>
          </w:tcPr>
          <w:p w:rsidR="002F1510" w:rsidRPr="006B63AF" w:rsidRDefault="002F1510" w:rsidP="002F1510">
            <w:pPr>
              <w:rPr>
                <w:sz w:val="24"/>
                <w:szCs w:val="24"/>
                <w:u w:val="none"/>
              </w:rPr>
            </w:pPr>
            <w:r w:rsidRPr="006B63AF">
              <w:rPr>
                <w:sz w:val="24"/>
                <w:szCs w:val="24"/>
                <w:u w:val="none"/>
              </w:rPr>
              <w:t>1.</w:t>
            </w:r>
          </w:p>
        </w:tc>
        <w:tc>
          <w:tcPr>
            <w:tcW w:w="1229" w:type="dxa"/>
            <w:shd w:val="clear" w:color="auto" w:fill="auto"/>
          </w:tcPr>
          <w:p w:rsidR="002F1510" w:rsidRPr="006B63AF" w:rsidRDefault="002F1510" w:rsidP="002F1510">
            <w:pPr>
              <w:rPr>
                <w:sz w:val="24"/>
                <w:szCs w:val="24"/>
                <w:u w:val="none"/>
              </w:rPr>
            </w:pPr>
            <w:r w:rsidRPr="006B63AF">
              <w:rPr>
                <w:sz w:val="24"/>
                <w:szCs w:val="24"/>
                <w:u w:val="none"/>
              </w:rPr>
              <w:t>voda</w:t>
            </w:r>
          </w:p>
        </w:tc>
        <w:tc>
          <w:tcPr>
            <w:tcW w:w="3651" w:type="dxa"/>
            <w:shd w:val="clear" w:color="auto" w:fill="auto"/>
          </w:tcPr>
          <w:p w:rsidR="002F1510" w:rsidRPr="006B63AF" w:rsidRDefault="002F1510" w:rsidP="002F1510">
            <w:pPr>
              <w:rPr>
                <w:sz w:val="24"/>
                <w:szCs w:val="24"/>
                <w:u w:val="none"/>
              </w:rPr>
            </w:pPr>
            <w:r w:rsidRPr="006B63AF">
              <w:rPr>
                <w:sz w:val="24"/>
                <w:szCs w:val="24"/>
                <w:u w:val="none"/>
              </w:rPr>
              <w:t>nespremenjena</w:t>
            </w:r>
          </w:p>
        </w:tc>
      </w:tr>
      <w:tr w:rsidR="002F1510" w:rsidTr="006B63AF">
        <w:tc>
          <w:tcPr>
            <w:tcW w:w="468" w:type="dxa"/>
            <w:shd w:val="clear" w:color="auto" w:fill="auto"/>
          </w:tcPr>
          <w:p w:rsidR="002F1510" w:rsidRPr="006B63AF" w:rsidRDefault="002F1510" w:rsidP="002F1510">
            <w:pPr>
              <w:rPr>
                <w:sz w:val="24"/>
                <w:szCs w:val="24"/>
                <w:u w:val="none"/>
              </w:rPr>
            </w:pPr>
            <w:r w:rsidRPr="006B63AF">
              <w:rPr>
                <w:sz w:val="24"/>
                <w:szCs w:val="24"/>
                <w:u w:val="none"/>
              </w:rPr>
              <w:t>2.</w:t>
            </w:r>
          </w:p>
        </w:tc>
        <w:tc>
          <w:tcPr>
            <w:tcW w:w="1229" w:type="dxa"/>
            <w:shd w:val="clear" w:color="auto" w:fill="auto"/>
          </w:tcPr>
          <w:p w:rsidR="002F1510" w:rsidRPr="006B63AF" w:rsidRDefault="002F1510" w:rsidP="002F1510">
            <w:pPr>
              <w:rPr>
                <w:sz w:val="24"/>
                <w:szCs w:val="24"/>
                <w:u w:val="none"/>
              </w:rPr>
            </w:pPr>
            <w:r w:rsidRPr="006B63AF">
              <w:rPr>
                <w:sz w:val="24"/>
                <w:szCs w:val="24"/>
                <w:u w:val="none"/>
              </w:rPr>
              <w:t xml:space="preserve">škrob </w:t>
            </w:r>
          </w:p>
        </w:tc>
        <w:tc>
          <w:tcPr>
            <w:tcW w:w="3651" w:type="dxa"/>
            <w:shd w:val="clear" w:color="auto" w:fill="auto"/>
          </w:tcPr>
          <w:p w:rsidR="002F1510" w:rsidRPr="006B63AF" w:rsidRDefault="002F1510" w:rsidP="002F1510">
            <w:pPr>
              <w:rPr>
                <w:sz w:val="24"/>
                <w:szCs w:val="24"/>
                <w:u w:val="none"/>
              </w:rPr>
            </w:pPr>
            <w:r w:rsidRPr="006B63AF">
              <w:rPr>
                <w:sz w:val="24"/>
                <w:szCs w:val="24"/>
                <w:u w:val="none"/>
              </w:rPr>
              <w:t>zeleno-rumena</w:t>
            </w:r>
          </w:p>
        </w:tc>
      </w:tr>
      <w:tr w:rsidR="002F1510" w:rsidTr="006B63AF">
        <w:tc>
          <w:tcPr>
            <w:tcW w:w="468" w:type="dxa"/>
            <w:shd w:val="clear" w:color="auto" w:fill="auto"/>
          </w:tcPr>
          <w:p w:rsidR="002F1510" w:rsidRPr="006B63AF" w:rsidRDefault="002F1510" w:rsidP="002F1510">
            <w:pPr>
              <w:rPr>
                <w:sz w:val="24"/>
                <w:szCs w:val="24"/>
                <w:u w:val="none"/>
              </w:rPr>
            </w:pPr>
            <w:r w:rsidRPr="006B63AF">
              <w:rPr>
                <w:sz w:val="24"/>
                <w:szCs w:val="24"/>
                <w:u w:val="none"/>
              </w:rPr>
              <w:t>3.</w:t>
            </w:r>
          </w:p>
        </w:tc>
        <w:tc>
          <w:tcPr>
            <w:tcW w:w="1229" w:type="dxa"/>
            <w:shd w:val="clear" w:color="auto" w:fill="auto"/>
          </w:tcPr>
          <w:p w:rsidR="002F1510" w:rsidRPr="006B63AF" w:rsidRDefault="002F1510" w:rsidP="002F1510">
            <w:pPr>
              <w:rPr>
                <w:sz w:val="24"/>
                <w:szCs w:val="24"/>
                <w:u w:val="none"/>
              </w:rPr>
            </w:pPr>
            <w:r w:rsidRPr="006B63AF">
              <w:rPr>
                <w:sz w:val="24"/>
                <w:szCs w:val="24"/>
                <w:u w:val="none"/>
              </w:rPr>
              <w:t>glukoza</w:t>
            </w:r>
          </w:p>
        </w:tc>
        <w:tc>
          <w:tcPr>
            <w:tcW w:w="3651" w:type="dxa"/>
            <w:shd w:val="clear" w:color="auto" w:fill="auto"/>
          </w:tcPr>
          <w:p w:rsidR="002F1510" w:rsidRPr="006B63AF" w:rsidRDefault="002F1510" w:rsidP="002F1510">
            <w:pPr>
              <w:rPr>
                <w:sz w:val="24"/>
                <w:szCs w:val="24"/>
                <w:u w:val="none"/>
              </w:rPr>
            </w:pPr>
            <w:r w:rsidRPr="006B63AF">
              <w:rPr>
                <w:sz w:val="24"/>
                <w:szCs w:val="24"/>
                <w:u w:val="none"/>
              </w:rPr>
              <w:t>rdeča</w:t>
            </w:r>
          </w:p>
        </w:tc>
      </w:tr>
      <w:tr w:rsidR="002F1510" w:rsidTr="006B63AF">
        <w:tc>
          <w:tcPr>
            <w:tcW w:w="468" w:type="dxa"/>
            <w:shd w:val="clear" w:color="auto" w:fill="auto"/>
          </w:tcPr>
          <w:p w:rsidR="002F1510" w:rsidRPr="006B63AF" w:rsidRDefault="002F1510" w:rsidP="002F1510">
            <w:pPr>
              <w:rPr>
                <w:sz w:val="24"/>
                <w:szCs w:val="24"/>
                <w:u w:val="none"/>
              </w:rPr>
            </w:pPr>
            <w:r w:rsidRPr="006B63AF">
              <w:rPr>
                <w:sz w:val="24"/>
                <w:szCs w:val="24"/>
                <w:u w:val="none"/>
              </w:rPr>
              <w:t>4.</w:t>
            </w:r>
          </w:p>
        </w:tc>
        <w:tc>
          <w:tcPr>
            <w:tcW w:w="1229" w:type="dxa"/>
            <w:shd w:val="clear" w:color="auto" w:fill="auto"/>
          </w:tcPr>
          <w:p w:rsidR="002F1510" w:rsidRPr="006B63AF" w:rsidRDefault="002F1510" w:rsidP="002F1510">
            <w:pPr>
              <w:rPr>
                <w:sz w:val="24"/>
                <w:szCs w:val="24"/>
                <w:u w:val="none"/>
              </w:rPr>
            </w:pPr>
            <w:r w:rsidRPr="006B63AF">
              <w:rPr>
                <w:sz w:val="24"/>
                <w:szCs w:val="24"/>
                <w:u w:val="none"/>
              </w:rPr>
              <w:t>diastaza</w:t>
            </w:r>
          </w:p>
        </w:tc>
        <w:tc>
          <w:tcPr>
            <w:tcW w:w="3651" w:type="dxa"/>
            <w:shd w:val="clear" w:color="auto" w:fill="auto"/>
          </w:tcPr>
          <w:p w:rsidR="002F1510" w:rsidRPr="006B63AF" w:rsidRDefault="002F1510" w:rsidP="002F1510">
            <w:pPr>
              <w:rPr>
                <w:sz w:val="24"/>
                <w:szCs w:val="24"/>
                <w:u w:val="none"/>
              </w:rPr>
            </w:pPr>
            <w:r w:rsidRPr="006B63AF">
              <w:rPr>
                <w:sz w:val="24"/>
                <w:szCs w:val="24"/>
                <w:u w:val="none"/>
              </w:rPr>
              <w:t>zeleno-rumena</w:t>
            </w:r>
          </w:p>
        </w:tc>
      </w:tr>
      <w:tr w:rsidR="002F1510" w:rsidTr="006B63AF">
        <w:tc>
          <w:tcPr>
            <w:tcW w:w="468" w:type="dxa"/>
            <w:shd w:val="clear" w:color="auto" w:fill="auto"/>
          </w:tcPr>
          <w:p w:rsidR="002F1510" w:rsidRPr="006B63AF" w:rsidRDefault="002F1510" w:rsidP="002F1510">
            <w:pPr>
              <w:rPr>
                <w:sz w:val="24"/>
                <w:szCs w:val="24"/>
                <w:u w:val="none"/>
              </w:rPr>
            </w:pPr>
            <w:r w:rsidRPr="006B63AF">
              <w:rPr>
                <w:sz w:val="24"/>
                <w:szCs w:val="24"/>
                <w:u w:val="none"/>
              </w:rPr>
              <w:t>5.</w:t>
            </w:r>
          </w:p>
        </w:tc>
        <w:tc>
          <w:tcPr>
            <w:tcW w:w="1229" w:type="dxa"/>
            <w:shd w:val="clear" w:color="auto" w:fill="auto"/>
          </w:tcPr>
          <w:p w:rsidR="002F1510" w:rsidRPr="006B63AF" w:rsidRDefault="002F1510" w:rsidP="002F1510">
            <w:pPr>
              <w:rPr>
                <w:sz w:val="24"/>
                <w:szCs w:val="24"/>
                <w:u w:val="none"/>
              </w:rPr>
            </w:pPr>
            <w:r w:rsidRPr="006B63AF">
              <w:rPr>
                <w:sz w:val="24"/>
                <w:szCs w:val="24"/>
                <w:u w:val="none"/>
              </w:rPr>
              <w:t xml:space="preserve">slina </w:t>
            </w:r>
          </w:p>
        </w:tc>
        <w:tc>
          <w:tcPr>
            <w:tcW w:w="3651" w:type="dxa"/>
            <w:shd w:val="clear" w:color="auto" w:fill="auto"/>
          </w:tcPr>
          <w:p w:rsidR="002F1510" w:rsidRPr="006B63AF" w:rsidRDefault="002F1510" w:rsidP="002F1510">
            <w:pPr>
              <w:rPr>
                <w:sz w:val="24"/>
                <w:szCs w:val="24"/>
                <w:u w:val="none"/>
              </w:rPr>
            </w:pPr>
            <w:r w:rsidRPr="006B63AF">
              <w:rPr>
                <w:sz w:val="24"/>
                <w:szCs w:val="24"/>
                <w:u w:val="none"/>
              </w:rPr>
              <w:t>nespremenjena</w:t>
            </w:r>
          </w:p>
        </w:tc>
      </w:tr>
    </w:tbl>
    <w:p w:rsidR="002F1510" w:rsidRDefault="002F1510" w:rsidP="002F1510">
      <w:pPr>
        <w:rPr>
          <w:sz w:val="24"/>
          <w:szCs w:val="24"/>
          <w:u w:val="none"/>
        </w:rPr>
      </w:pPr>
    </w:p>
    <w:p w:rsidR="002F1510" w:rsidRDefault="0013409E" w:rsidP="002F1510">
      <w:pPr>
        <w:rPr>
          <w:sz w:val="24"/>
          <w:szCs w:val="24"/>
          <w:u w:val="none"/>
        </w:rPr>
      </w:pPr>
      <w:r>
        <w:rPr>
          <w:sz w:val="24"/>
          <w:szCs w:val="24"/>
          <w:u w:val="none"/>
        </w:rPr>
        <w:t>Raztopine škroba, glukoze in diastaze so spremenile svojo barvo, raztopina sline in voda pa je nista. Škrob in diastaza sta se obarvala zeleno-rumeno, glukoza pa edina opečnato rdeče.</w:t>
      </w:r>
    </w:p>
    <w:p w:rsidR="0013409E" w:rsidRDefault="0013409E" w:rsidP="002F1510">
      <w:pPr>
        <w:rPr>
          <w:sz w:val="24"/>
          <w:szCs w:val="24"/>
          <w:u w:val="none"/>
        </w:rPr>
      </w:pPr>
      <w:r>
        <w:rPr>
          <w:sz w:val="24"/>
          <w:szCs w:val="24"/>
          <w:u w:val="none"/>
        </w:rPr>
        <w:t xml:space="preserve">Hipoteza pri tej vaji trdi, da se bodo raztopine, ki vsebujejo sladkor, obarvale zelenkasto-rumeno do opečnato rdeče, seveda odvisno od koncentracije. </w:t>
      </w:r>
    </w:p>
    <w:p w:rsidR="0013409E" w:rsidRDefault="0013409E" w:rsidP="002F1510">
      <w:pPr>
        <w:rPr>
          <w:sz w:val="24"/>
          <w:szCs w:val="24"/>
          <w:u w:val="none"/>
        </w:rPr>
      </w:pPr>
      <w:r>
        <w:rPr>
          <w:sz w:val="24"/>
          <w:szCs w:val="24"/>
          <w:u w:val="none"/>
        </w:rPr>
        <w:t>Rezultati so pokazali, da je največja koncentracija sladkorja v glukozi, malo manjša pa se nahaja v raztopini diastaze in škroba. V vodi in raztopini sline pa ga nismo našli.</w:t>
      </w:r>
    </w:p>
    <w:p w:rsidR="0013409E" w:rsidRDefault="0013409E" w:rsidP="002F1510">
      <w:pPr>
        <w:rPr>
          <w:sz w:val="24"/>
          <w:szCs w:val="24"/>
          <w:u w:val="none"/>
        </w:rPr>
      </w:pPr>
    </w:p>
    <w:p w:rsidR="0013409E" w:rsidRDefault="00B0236E" w:rsidP="0013409E">
      <w:pPr>
        <w:pStyle w:val="Heading2"/>
      </w:pPr>
      <w:r>
        <w:br w:type="page"/>
      </w:r>
      <w:bookmarkStart w:id="10" w:name="_Toc119863688"/>
      <w:r w:rsidR="0013409E">
        <w:lastRenderedPageBreak/>
        <w:t>Dializni poskusi</w:t>
      </w:r>
      <w:bookmarkEnd w:id="10"/>
    </w:p>
    <w:tbl>
      <w:tblPr>
        <w:tblW w:w="8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436"/>
        <w:gridCol w:w="1842"/>
        <w:gridCol w:w="1843"/>
        <w:gridCol w:w="1508"/>
      </w:tblGrid>
      <w:tr w:rsidR="00B0236E" w:rsidTr="006B63AF">
        <w:tc>
          <w:tcPr>
            <w:tcW w:w="468" w:type="dxa"/>
            <w:vMerge w:val="restart"/>
            <w:shd w:val="clear" w:color="auto" w:fill="auto"/>
          </w:tcPr>
          <w:p w:rsidR="00B0236E" w:rsidRPr="006B63AF" w:rsidRDefault="00B0236E" w:rsidP="0013409E">
            <w:pPr>
              <w:rPr>
                <w:sz w:val="24"/>
                <w:szCs w:val="24"/>
                <w:u w:val="none"/>
              </w:rPr>
            </w:pPr>
          </w:p>
        </w:tc>
        <w:tc>
          <w:tcPr>
            <w:tcW w:w="2436" w:type="dxa"/>
            <w:vMerge w:val="restart"/>
            <w:shd w:val="clear" w:color="auto" w:fill="auto"/>
          </w:tcPr>
          <w:p w:rsidR="00B0236E" w:rsidRPr="006B63AF" w:rsidRDefault="00B0236E" w:rsidP="0013409E">
            <w:pPr>
              <w:rPr>
                <w:sz w:val="24"/>
                <w:szCs w:val="24"/>
                <w:u w:val="none"/>
              </w:rPr>
            </w:pPr>
            <w:r w:rsidRPr="006B63AF">
              <w:rPr>
                <w:sz w:val="24"/>
                <w:szCs w:val="24"/>
                <w:u w:val="none"/>
              </w:rPr>
              <w:t xml:space="preserve">Snovi v dializni </w:t>
            </w:r>
            <w:r w:rsidR="005A1A4D" w:rsidRPr="006B63AF">
              <w:rPr>
                <w:sz w:val="24"/>
                <w:szCs w:val="24"/>
                <w:u w:val="none"/>
              </w:rPr>
              <w:t>vrečki</w:t>
            </w:r>
          </w:p>
        </w:tc>
        <w:tc>
          <w:tcPr>
            <w:tcW w:w="1842" w:type="dxa"/>
            <w:vMerge w:val="restart"/>
            <w:shd w:val="clear" w:color="auto" w:fill="auto"/>
          </w:tcPr>
          <w:p w:rsidR="00B0236E" w:rsidRPr="006B63AF" w:rsidRDefault="00B0236E" w:rsidP="0013409E">
            <w:pPr>
              <w:rPr>
                <w:sz w:val="24"/>
                <w:szCs w:val="24"/>
                <w:u w:val="none"/>
              </w:rPr>
            </w:pPr>
            <w:r w:rsidRPr="006B63AF">
              <w:rPr>
                <w:sz w:val="24"/>
                <w:szCs w:val="24"/>
                <w:u w:val="none"/>
              </w:rPr>
              <w:t>Snovi v epruveti</w:t>
            </w:r>
          </w:p>
        </w:tc>
        <w:tc>
          <w:tcPr>
            <w:tcW w:w="3351" w:type="dxa"/>
            <w:gridSpan w:val="2"/>
            <w:shd w:val="clear" w:color="auto" w:fill="auto"/>
          </w:tcPr>
          <w:p w:rsidR="005A1A4D" w:rsidRPr="006B63AF" w:rsidRDefault="00B0236E" w:rsidP="0013409E">
            <w:pPr>
              <w:rPr>
                <w:sz w:val="24"/>
                <w:szCs w:val="24"/>
                <w:u w:val="none"/>
              </w:rPr>
            </w:pPr>
            <w:r w:rsidRPr="006B63AF">
              <w:rPr>
                <w:sz w:val="24"/>
                <w:szCs w:val="24"/>
                <w:u w:val="none"/>
              </w:rPr>
              <w:t xml:space="preserve">Rezultati poskusnega testa        </w:t>
            </w:r>
          </w:p>
          <w:p w:rsidR="00B0236E" w:rsidRPr="006B63AF" w:rsidRDefault="00B0236E" w:rsidP="0013409E">
            <w:pPr>
              <w:rPr>
                <w:sz w:val="24"/>
                <w:szCs w:val="24"/>
                <w:u w:val="none"/>
              </w:rPr>
            </w:pPr>
            <w:r w:rsidRPr="006B63AF">
              <w:rPr>
                <w:sz w:val="24"/>
                <w:szCs w:val="24"/>
                <w:u w:val="none"/>
              </w:rPr>
              <w:t xml:space="preserve">    (obarvanost)</w:t>
            </w:r>
          </w:p>
        </w:tc>
      </w:tr>
      <w:tr w:rsidR="006B63AF" w:rsidTr="006B63AF">
        <w:tc>
          <w:tcPr>
            <w:tcW w:w="468" w:type="dxa"/>
            <w:vMerge/>
            <w:shd w:val="clear" w:color="auto" w:fill="auto"/>
          </w:tcPr>
          <w:p w:rsidR="00B0236E" w:rsidRPr="006B63AF" w:rsidRDefault="00B0236E" w:rsidP="0013409E">
            <w:pPr>
              <w:rPr>
                <w:sz w:val="24"/>
                <w:szCs w:val="24"/>
                <w:u w:val="none"/>
              </w:rPr>
            </w:pPr>
          </w:p>
        </w:tc>
        <w:tc>
          <w:tcPr>
            <w:tcW w:w="2436" w:type="dxa"/>
            <w:vMerge/>
            <w:shd w:val="clear" w:color="auto" w:fill="auto"/>
          </w:tcPr>
          <w:p w:rsidR="00B0236E" w:rsidRPr="006B63AF" w:rsidRDefault="00B0236E" w:rsidP="0013409E">
            <w:pPr>
              <w:rPr>
                <w:sz w:val="24"/>
                <w:szCs w:val="24"/>
                <w:u w:val="none"/>
              </w:rPr>
            </w:pPr>
          </w:p>
        </w:tc>
        <w:tc>
          <w:tcPr>
            <w:tcW w:w="1842" w:type="dxa"/>
            <w:vMerge/>
            <w:shd w:val="clear" w:color="auto" w:fill="auto"/>
          </w:tcPr>
          <w:p w:rsidR="00B0236E" w:rsidRPr="006B63AF" w:rsidRDefault="00B0236E" w:rsidP="0013409E">
            <w:pPr>
              <w:rPr>
                <w:sz w:val="24"/>
                <w:szCs w:val="24"/>
                <w:u w:val="none"/>
              </w:rPr>
            </w:pPr>
          </w:p>
        </w:tc>
        <w:tc>
          <w:tcPr>
            <w:tcW w:w="1843" w:type="dxa"/>
            <w:shd w:val="clear" w:color="auto" w:fill="auto"/>
          </w:tcPr>
          <w:p w:rsidR="00B0236E" w:rsidRPr="006B63AF" w:rsidRDefault="00B0236E" w:rsidP="0013409E">
            <w:pPr>
              <w:rPr>
                <w:sz w:val="24"/>
                <w:szCs w:val="24"/>
                <w:u w:val="none"/>
              </w:rPr>
            </w:pPr>
            <w:r w:rsidRPr="006B63AF">
              <w:rPr>
                <w:sz w:val="24"/>
                <w:szCs w:val="24"/>
                <w:u w:val="none"/>
              </w:rPr>
              <w:t xml:space="preserve">Dializna </w:t>
            </w:r>
            <w:r w:rsidR="005A1A4D" w:rsidRPr="006B63AF">
              <w:rPr>
                <w:sz w:val="24"/>
                <w:szCs w:val="24"/>
                <w:u w:val="none"/>
              </w:rPr>
              <w:t>vrečka</w:t>
            </w:r>
          </w:p>
        </w:tc>
        <w:tc>
          <w:tcPr>
            <w:tcW w:w="1508" w:type="dxa"/>
            <w:shd w:val="clear" w:color="auto" w:fill="auto"/>
          </w:tcPr>
          <w:p w:rsidR="00B0236E" w:rsidRPr="006B63AF" w:rsidRDefault="00B0236E" w:rsidP="0013409E">
            <w:pPr>
              <w:rPr>
                <w:sz w:val="24"/>
                <w:szCs w:val="24"/>
                <w:u w:val="none"/>
              </w:rPr>
            </w:pPr>
            <w:r w:rsidRPr="006B63AF">
              <w:rPr>
                <w:sz w:val="24"/>
                <w:szCs w:val="24"/>
                <w:u w:val="none"/>
              </w:rPr>
              <w:t>epruveta</w:t>
            </w:r>
          </w:p>
        </w:tc>
      </w:tr>
      <w:tr w:rsidR="006B63AF" w:rsidTr="006B63AF">
        <w:tc>
          <w:tcPr>
            <w:tcW w:w="468" w:type="dxa"/>
            <w:shd w:val="clear" w:color="auto" w:fill="auto"/>
          </w:tcPr>
          <w:p w:rsidR="00B0236E" w:rsidRPr="006B63AF" w:rsidRDefault="00B0236E" w:rsidP="0013409E">
            <w:pPr>
              <w:rPr>
                <w:sz w:val="24"/>
                <w:szCs w:val="24"/>
                <w:u w:val="none"/>
              </w:rPr>
            </w:pPr>
            <w:r w:rsidRPr="006B63AF">
              <w:rPr>
                <w:sz w:val="24"/>
                <w:szCs w:val="24"/>
                <w:u w:val="none"/>
              </w:rPr>
              <w:t>A</w:t>
            </w:r>
          </w:p>
        </w:tc>
        <w:tc>
          <w:tcPr>
            <w:tcW w:w="2436" w:type="dxa"/>
            <w:shd w:val="clear" w:color="auto" w:fill="auto"/>
          </w:tcPr>
          <w:p w:rsidR="00B0236E" w:rsidRPr="006B63AF" w:rsidRDefault="00B0236E" w:rsidP="0013409E">
            <w:pPr>
              <w:rPr>
                <w:sz w:val="24"/>
                <w:szCs w:val="24"/>
                <w:u w:val="none"/>
              </w:rPr>
            </w:pPr>
            <w:r w:rsidRPr="006B63AF">
              <w:rPr>
                <w:sz w:val="24"/>
                <w:szCs w:val="24"/>
                <w:u w:val="none"/>
              </w:rPr>
              <w:t>škrobovica</w:t>
            </w:r>
          </w:p>
        </w:tc>
        <w:tc>
          <w:tcPr>
            <w:tcW w:w="1842" w:type="dxa"/>
            <w:shd w:val="clear" w:color="auto" w:fill="auto"/>
          </w:tcPr>
          <w:p w:rsidR="00B0236E" w:rsidRPr="006B63AF" w:rsidRDefault="00B0236E" w:rsidP="0013409E">
            <w:pPr>
              <w:rPr>
                <w:sz w:val="24"/>
                <w:szCs w:val="24"/>
                <w:u w:val="none"/>
              </w:rPr>
            </w:pPr>
            <w:r w:rsidRPr="006B63AF">
              <w:rPr>
                <w:sz w:val="24"/>
                <w:szCs w:val="24"/>
                <w:u w:val="none"/>
              </w:rPr>
              <w:t>Jodovica</w:t>
            </w:r>
          </w:p>
        </w:tc>
        <w:tc>
          <w:tcPr>
            <w:tcW w:w="1843" w:type="dxa"/>
            <w:shd w:val="clear" w:color="auto" w:fill="auto"/>
          </w:tcPr>
          <w:p w:rsidR="00B0236E" w:rsidRPr="006B63AF" w:rsidRDefault="00B0236E" w:rsidP="0013409E">
            <w:pPr>
              <w:rPr>
                <w:sz w:val="24"/>
                <w:szCs w:val="24"/>
                <w:u w:val="none"/>
              </w:rPr>
            </w:pPr>
            <w:r w:rsidRPr="006B63AF">
              <w:rPr>
                <w:sz w:val="24"/>
                <w:szCs w:val="24"/>
                <w:u w:val="none"/>
              </w:rPr>
              <w:t>modra</w:t>
            </w:r>
          </w:p>
        </w:tc>
        <w:tc>
          <w:tcPr>
            <w:tcW w:w="1508" w:type="dxa"/>
            <w:shd w:val="clear" w:color="auto" w:fill="auto"/>
          </w:tcPr>
          <w:p w:rsidR="00B0236E" w:rsidRPr="006B63AF" w:rsidRDefault="00B0236E" w:rsidP="0013409E">
            <w:pPr>
              <w:rPr>
                <w:sz w:val="24"/>
                <w:szCs w:val="24"/>
                <w:u w:val="none"/>
              </w:rPr>
            </w:pPr>
            <w:r w:rsidRPr="006B63AF">
              <w:rPr>
                <w:sz w:val="24"/>
                <w:szCs w:val="24"/>
                <w:u w:val="none"/>
              </w:rPr>
              <w:t>Rumena</w:t>
            </w:r>
          </w:p>
        </w:tc>
      </w:tr>
      <w:tr w:rsidR="006B63AF" w:rsidTr="006B63AF">
        <w:tc>
          <w:tcPr>
            <w:tcW w:w="468" w:type="dxa"/>
            <w:shd w:val="clear" w:color="auto" w:fill="auto"/>
          </w:tcPr>
          <w:p w:rsidR="00B0236E" w:rsidRPr="006B63AF" w:rsidRDefault="00B0236E" w:rsidP="0013409E">
            <w:pPr>
              <w:rPr>
                <w:sz w:val="24"/>
                <w:szCs w:val="24"/>
                <w:u w:val="none"/>
              </w:rPr>
            </w:pPr>
            <w:r w:rsidRPr="006B63AF">
              <w:rPr>
                <w:sz w:val="24"/>
                <w:szCs w:val="24"/>
                <w:u w:val="none"/>
              </w:rPr>
              <w:t>B</w:t>
            </w:r>
          </w:p>
        </w:tc>
        <w:tc>
          <w:tcPr>
            <w:tcW w:w="2436" w:type="dxa"/>
            <w:shd w:val="clear" w:color="auto" w:fill="auto"/>
          </w:tcPr>
          <w:p w:rsidR="00B0236E" w:rsidRPr="006B63AF" w:rsidRDefault="00B0236E" w:rsidP="0013409E">
            <w:pPr>
              <w:rPr>
                <w:sz w:val="24"/>
                <w:szCs w:val="24"/>
                <w:u w:val="none"/>
              </w:rPr>
            </w:pPr>
            <w:r w:rsidRPr="006B63AF">
              <w:rPr>
                <w:sz w:val="24"/>
                <w:szCs w:val="24"/>
                <w:u w:val="none"/>
              </w:rPr>
              <w:t>Jodovica</w:t>
            </w:r>
          </w:p>
        </w:tc>
        <w:tc>
          <w:tcPr>
            <w:tcW w:w="1842" w:type="dxa"/>
            <w:shd w:val="clear" w:color="auto" w:fill="auto"/>
          </w:tcPr>
          <w:p w:rsidR="00B0236E" w:rsidRPr="006B63AF" w:rsidRDefault="00B0236E" w:rsidP="0013409E">
            <w:pPr>
              <w:rPr>
                <w:sz w:val="24"/>
                <w:szCs w:val="24"/>
                <w:u w:val="none"/>
              </w:rPr>
            </w:pPr>
            <w:r w:rsidRPr="006B63AF">
              <w:rPr>
                <w:sz w:val="24"/>
                <w:szCs w:val="24"/>
                <w:u w:val="none"/>
              </w:rPr>
              <w:t>Škrobovica</w:t>
            </w:r>
          </w:p>
        </w:tc>
        <w:tc>
          <w:tcPr>
            <w:tcW w:w="1843" w:type="dxa"/>
            <w:shd w:val="clear" w:color="auto" w:fill="auto"/>
          </w:tcPr>
          <w:p w:rsidR="00B0236E" w:rsidRPr="006B63AF" w:rsidRDefault="00B0236E" w:rsidP="0013409E">
            <w:pPr>
              <w:rPr>
                <w:sz w:val="24"/>
                <w:szCs w:val="24"/>
                <w:u w:val="none"/>
              </w:rPr>
            </w:pPr>
            <w:r w:rsidRPr="006B63AF">
              <w:rPr>
                <w:sz w:val="24"/>
                <w:szCs w:val="24"/>
                <w:u w:val="none"/>
              </w:rPr>
              <w:t>rumena</w:t>
            </w:r>
          </w:p>
        </w:tc>
        <w:tc>
          <w:tcPr>
            <w:tcW w:w="1508" w:type="dxa"/>
            <w:shd w:val="clear" w:color="auto" w:fill="auto"/>
          </w:tcPr>
          <w:p w:rsidR="00B0236E" w:rsidRPr="006B63AF" w:rsidRDefault="00B0236E" w:rsidP="0013409E">
            <w:pPr>
              <w:rPr>
                <w:sz w:val="24"/>
                <w:szCs w:val="24"/>
                <w:u w:val="none"/>
              </w:rPr>
            </w:pPr>
            <w:r w:rsidRPr="006B63AF">
              <w:rPr>
                <w:sz w:val="24"/>
                <w:szCs w:val="24"/>
                <w:u w:val="none"/>
              </w:rPr>
              <w:t>Modra</w:t>
            </w:r>
          </w:p>
        </w:tc>
      </w:tr>
      <w:tr w:rsidR="006B63AF" w:rsidTr="006B63AF">
        <w:tc>
          <w:tcPr>
            <w:tcW w:w="468" w:type="dxa"/>
            <w:shd w:val="clear" w:color="auto" w:fill="auto"/>
          </w:tcPr>
          <w:p w:rsidR="00B0236E" w:rsidRPr="006B63AF" w:rsidRDefault="00B0236E" w:rsidP="0013409E">
            <w:pPr>
              <w:rPr>
                <w:sz w:val="24"/>
                <w:szCs w:val="24"/>
                <w:u w:val="none"/>
              </w:rPr>
            </w:pPr>
            <w:r w:rsidRPr="006B63AF">
              <w:rPr>
                <w:sz w:val="24"/>
                <w:szCs w:val="24"/>
                <w:u w:val="none"/>
              </w:rPr>
              <w:t>C</w:t>
            </w:r>
          </w:p>
        </w:tc>
        <w:tc>
          <w:tcPr>
            <w:tcW w:w="2436" w:type="dxa"/>
            <w:shd w:val="clear" w:color="auto" w:fill="auto"/>
          </w:tcPr>
          <w:p w:rsidR="00B0236E" w:rsidRPr="006B63AF" w:rsidRDefault="00B0236E" w:rsidP="0013409E">
            <w:pPr>
              <w:rPr>
                <w:sz w:val="24"/>
                <w:szCs w:val="24"/>
                <w:u w:val="none"/>
              </w:rPr>
            </w:pPr>
            <w:r w:rsidRPr="006B63AF">
              <w:rPr>
                <w:sz w:val="24"/>
                <w:szCs w:val="24"/>
                <w:u w:val="none"/>
              </w:rPr>
              <w:t>glukoza</w:t>
            </w:r>
          </w:p>
        </w:tc>
        <w:tc>
          <w:tcPr>
            <w:tcW w:w="1842" w:type="dxa"/>
            <w:shd w:val="clear" w:color="auto" w:fill="auto"/>
          </w:tcPr>
          <w:p w:rsidR="00B0236E" w:rsidRPr="006B63AF" w:rsidRDefault="00B0236E" w:rsidP="0013409E">
            <w:pPr>
              <w:rPr>
                <w:sz w:val="24"/>
                <w:szCs w:val="24"/>
                <w:u w:val="none"/>
              </w:rPr>
            </w:pPr>
            <w:r w:rsidRPr="006B63AF">
              <w:rPr>
                <w:sz w:val="24"/>
                <w:szCs w:val="24"/>
                <w:u w:val="none"/>
              </w:rPr>
              <w:t>Voda</w:t>
            </w:r>
          </w:p>
        </w:tc>
        <w:tc>
          <w:tcPr>
            <w:tcW w:w="1843" w:type="dxa"/>
            <w:shd w:val="clear" w:color="auto" w:fill="auto"/>
          </w:tcPr>
          <w:p w:rsidR="00B0236E" w:rsidRPr="006B63AF" w:rsidRDefault="00B0236E" w:rsidP="0013409E">
            <w:pPr>
              <w:rPr>
                <w:sz w:val="24"/>
                <w:szCs w:val="24"/>
                <w:u w:val="none"/>
              </w:rPr>
            </w:pPr>
            <w:r w:rsidRPr="006B63AF">
              <w:rPr>
                <w:sz w:val="24"/>
                <w:szCs w:val="24"/>
                <w:u w:val="none"/>
              </w:rPr>
              <w:t>brezbarvno</w:t>
            </w:r>
          </w:p>
        </w:tc>
        <w:tc>
          <w:tcPr>
            <w:tcW w:w="1508" w:type="dxa"/>
            <w:shd w:val="clear" w:color="auto" w:fill="auto"/>
          </w:tcPr>
          <w:p w:rsidR="00B0236E" w:rsidRPr="006B63AF" w:rsidRDefault="00B0236E" w:rsidP="0013409E">
            <w:pPr>
              <w:rPr>
                <w:sz w:val="24"/>
                <w:szCs w:val="24"/>
                <w:u w:val="none"/>
              </w:rPr>
            </w:pPr>
            <w:r w:rsidRPr="006B63AF">
              <w:rPr>
                <w:sz w:val="24"/>
                <w:szCs w:val="24"/>
                <w:u w:val="none"/>
              </w:rPr>
              <w:t>Brezbarvno</w:t>
            </w:r>
          </w:p>
        </w:tc>
      </w:tr>
      <w:tr w:rsidR="006B63AF" w:rsidTr="006B63AF">
        <w:tc>
          <w:tcPr>
            <w:tcW w:w="468" w:type="dxa"/>
            <w:shd w:val="clear" w:color="auto" w:fill="auto"/>
          </w:tcPr>
          <w:p w:rsidR="00B0236E" w:rsidRPr="006B63AF" w:rsidRDefault="00B0236E" w:rsidP="0013409E">
            <w:pPr>
              <w:rPr>
                <w:sz w:val="24"/>
                <w:szCs w:val="24"/>
                <w:u w:val="none"/>
              </w:rPr>
            </w:pPr>
            <w:r w:rsidRPr="006B63AF">
              <w:rPr>
                <w:sz w:val="24"/>
                <w:szCs w:val="24"/>
                <w:u w:val="none"/>
              </w:rPr>
              <w:t>D</w:t>
            </w:r>
          </w:p>
        </w:tc>
        <w:tc>
          <w:tcPr>
            <w:tcW w:w="2436" w:type="dxa"/>
            <w:shd w:val="clear" w:color="auto" w:fill="auto"/>
          </w:tcPr>
          <w:p w:rsidR="00B0236E" w:rsidRPr="006B63AF" w:rsidRDefault="00B0236E" w:rsidP="0013409E">
            <w:pPr>
              <w:rPr>
                <w:sz w:val="24"/>
                <w:szCs w:val="24"/>
                <w:u w:val="none"/>
              </w:rPr>
            </w:pPr>
            <w:r w:rsidRPr="006B63AF">
              <w:rPr>
                <w:sz w:val="24"/>
                <w:szCs w:val="24"/>
                <w:u w:val="none"/>
              </w:rPr>
              <w:t xml:space="preserve">½ škrobovice, </w:t>
            </w:r>
          </w:p>
          <w:p w:rsidR="00B0236E" w:rsidRPr="006B63AF" w:rsidRDefault="00B0236E" w:rsidP="0013409E">
            <w:pPr>
              <w:rPr>
                <w:sz w:val="24"/>
                <w:szCs w:val="24"/>
                <w:u w:val="none"/>
              </w:rPr>
            </w:pPr>
            <w:r w:rsidRPr="006B63AF">
              <w:rPr>
                <w:sz w:val="24"/>
                <w:szCs w:val="24"/>
                <w:u w:val="none"/>
              </w:rPr>
              <w:t>½ diastaze</w:t>
            </w:r>
          </w:p>
        </w:tc>
        <w:tc>
          <w:tcPr>
            <w:tcW w:w="1842" w:type="dxa"/>
            <w:shd w:val="clear" w:color="auto" w:fill="auto"/>
          </w:tcPr>
          <w:p w:rsidR="00B0236E" w:rsidRPr="006B63AF" w:rsidRDefault="00B0236E" w:rsidP="0013409E">
            <w:pPr>
              <w:rPr>
                <w:sz w:val="24"/>
                <w:szCs w:val="24"/>
                <w:u w:val="none"/>
              </w:rPr>
            </w:pPr>
            <w:r w:rsidRPr="006B63AF">
              <w:rPr>
                <w:sz w:val="24"/>
                <w:szCs w:val="24"/>
                <w:u w:val="none"/>
              </w:rPr>
              <w:t>Voda</w:t>
            </w:r>
          </w:p>
        </w:tc>
        <w:tc>
          <w:tcPr>
            <w:tcW w:w="1843" w:type="dxa"/>
            <w:shd w:val="clear" w:color="auto" w:fill="auto"/>
          </w:tcPr>
          <w:p w:rsidR="00B0236E" w:rsidRPr="006B63AF" w:rsidRDefault="00B0236E" w:rsidP="0013409E">
            <w:pPr>
              <w:rPr>
                <w:sz w:val="24"/>
                <w:szCs w:val="24"/>
                <w:u w:val="none"/>
              </w:rPr>
            </w:pPr>
            <w:r w:rsidRPr="006B63AF">
              <w:rPr>
                <w:sz w:val="24"/>
                <w:szCs w:val="24"/>
                <w:u w:val="none"/>
              </w:rPr>
              <w:t>brezbarvno</w:t>
            </w:r>
          </w:p>
        </w:tc>
        <w:tc>
          <w:tcPr>
            <w:tcW w:w="1508" w:type="dxa"/>
            <w:shd w:val="clear" w:color="auto" w:fill="auto"/>
          </w:tcPr>
          <w:p w:rsidR="00B0236E" w:rsidRPr="006B63AF" w:rsidRDefault="00B0236E" w:rsidP="0013409E">
            <w:pPr>
              <w:rPr>
                <w:sz w:val="24"/>
                <w:szCs w:val="24"/>
                <w:u w:val="none"/>
              </w:rPr>
            </w:pPr>
            <w:r w:rsidRPr="006B63AF">
              <w:rPr>
                <w:sz w:val="24"/>
                <w:szCs w:val="24"/>
                <w:u w:val="none"/>
              </w:rPr>
              <w:t>Brezbarvno</w:t>
            </w:r>
          </w:p>
        </w:tc>
      </w:tr>
      <w:tr w:rsidR="006B63AF" w:rsidTr="006B63AF">
        <w:tc>
          <w:tcPr>
            <w:tcW w:w="468" w:type="dxa"/>
            <w:shd w:val="clear" w:color="auto" w:fill="auto"/>
          </w:tcPr>
          <w:p w:rsidR="00B0236E" w:rsidRPr="006B63AF" w:rsidRDefault="00B0236E" w:rsidP="0013409E">
            <w:pPr>
              <w:rPr>
                <w:sz w:val="24"/>
                <w:szCs w:val="24"/>
                <w:u w:val="none"/>
              </w:rPr>
            </w:pPr>
            <w:r w:rsidRPr="006B63AF">
              <w:rPr>
                <w:sz w:val="24"/>
                <w:szCs w:val="24"/>
                <w:u w:val="none"/>
              </w:rPr>
              <w:t>E</w:t>
            </w:r>
          </w:p>
        </w:tc>
        <w:tc>
          <w:tcPr>
            <w:tcW w:w="2436" w:type="dxa"/>
            <w:shd w:val="clear" w:color="auto" w:fill="auto"/>
          </w:tcPr>
          <w:p w:rsidR="00B0236E" w:rsidRPr="006B63AF" w:rsidRDefault="00B0236E" w:rsidP="0013409E">
            <w:pPr>
              <w:rPr>
                <w:sz w:val="24"/>
                <w:szCs w:val="24"/>
                <w:u w:val="none"/>
              </w:rPr>
            </w:pPr>
            <w:r w:rsidRPr="006B63AF">
              <w:rPr>
                <w:sz w:val="24"/>
                <w:szCs w:val="24"/>
                <w:u w:val="none"/>
              </w:rPr>
              <w:t xml:space="preserve">½ škrobovice in </w:t>
            </w:r>
          </w:p>
          <w:p w:rsidR="00B0236E" w:rsidRPr="006B63AF" w:rsidRDefault="00B0236E" w:rsidP="0013409E">
            <w:pPr>
              <w:rPr>
                <w:sz w:val="24"/>
                <w:szCs w:val="24"/>
                <w:u w:val="none"/>
              </w:rPr>
            </w:pPr>
            <w:r w:rsidRPr="006B63AF">
              <w:rPr>
                <w:sz w:val="24"/>
                <w:szCs w:val="24"/>
                <w:u w:val="none"/>
              </w:rPr>
              <w:t>½ sline</w:t>
            </w:r>
          </w:p>
        </w:tc>
        <w:tc>
          <w:tcPr>
            <w:tcW w:w="1842" w:type="dxa"/>
            <w:shd w:val="clear" w:color="auto" w:fill="auto"/>
          </w:tcPr>
          <w:p w:rsidR="00B0236E" w:rsidRPr="006B63AF" w:rsidRDefault="00B0236E" w:rsidP="0013409E">
            <w:pPr>
              <w:rPr>
                <w:sz w:val="24"/>
                <w:szCs w:val="24"/>
                <w:u w:val="none"/>
              </w:rPr>
            </w:pPr>
            <w:r w:rsidRPr="006B63AF">
              <w:rPr>
                <w:sz w:val="24"/>
                <w:szCs w:val="24"/>
                <w:u w:val="none"/>
              </w:rPr>
              <w:t>voda</w:t>
            </w:r>
          </w:p>
        </w:tc>
        <w:tc>
          <w:tcPr>
            <w:tcW w:w="1843" w:type="dxa"/>
            <w:shd w:val="clear" w:color="auto" w:fill="auto"/>
          </w:tcPr>
          <w:p w:rsidR="00B0236E" w:rsidRPr="006B63AF" w:rsidRDefault="00B0236E" w:rsidP="0013409E">
            <w:pPr>
              <w:rPr>
                <w:sz w:val="24"/>
                <w:szCs w:val="24"/>
                <w:u w:val="none"/>
              </w:rPr>
            </w:pPr>
            <w:r w:rsidRPr="006B63AF">
              <w:rPr>
                <w:sz w:val="24"/>
                <w:szCs w:val="24"/>
                <w:u w:val="none"/>
              </w:rPr>
              <w:t>brezbarvno</w:t>
            </w:r>
          </w:p>
        </w:tc>
        <w:tc>
          <w:tcPr>
            <w:tcW w:w="1508" w:type="dxa"/>
            <w:shd w:val="clear" w:color="auto" w:fill="auto"/>
          </w:tcPr>
          <w:p w:rsidR="00B0236E" w:rsidRPr="006B63AF" w:rsidRDefault="00B0236E" w:rsidP="0013409E">
            <w:pPr>
              <w:rPr>
                <w:sz w:val="24"/>
                <w:szCs w:val="24"/>
                <w:u w:val="none"/>
              </w:rPr>
            </w:pPr>
            <w:r w:rsidRPr="006B63AF">
              <w:rPr>
                <w:sz w:val="24"/>
                <w:szCs w:val="24"/>
                <w:u w:val="none"/>
              </w:rPr>
              <w:t>brezbarvno</w:t>
            </w:r>
          </w:p>
        </w:tc>
      </w:tr>
    </w:tbl>
    <w:p w:rsidR="0013409E" w:rsidRDefault="00B0236E" w:rsidP="0013409E">
      <w:pPr>
        <w:rPr>
          <w:sz w:val="24"/>
          <w:szCs w:val="24"/>
          <w:u w:val="none"/>
        </w:rPr>
      </w:pPr>
      <w:r>
        <w:rPr>
          <w:sz w:val="24"/>
          <w:szCs w:val="24"/>
          <w:u w:val="none"/>
        </w:rPr>
        <w:t>Škrobni test epruvet in dializnih cevk-C,D,E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9"/>
        <w:gridCol w:w="1842"/>
        <w:gridCol w:w="1843"/>
        <w:gridCol w:w="1163"/>
      </w:tblGrid>
      <w:tr w:rsidR="006B63AF" w:rsidTr="006B63AF">
        <w:tc>
          <w:tcPr>
            <w:tcW w:w="468" w:type="dxa"/>
            <w:shd w:val="clear" w:color="auto" w:fill="auto"/>
          </w:tcPr>
          <w:p w:rsidR="00B0236E" w:rsidRPr="006B63AF" w:rsidRDefault="00B0236E" w:rsidP="0013409E">
            <w:pPr>
              <w:rPr>
                <w:sz w:val="24"/>
                <w:szCs w:val="24"/>
                <w:u w:val="none"/>
              </w:rPr>
            </w:pPr>
          </w:p>
        </w:tc>
        <w:tc>
          <w:tcPr>
            <w:tcW w:w="2369" w:type="dxa"/>
            <w:shd w:val="clear" w:color="auto" w:fill="auto"/>
          </w:tcPr>
          <w:p w:rsidR="00B0236E" w:rsidRPr="006B63AF" w:rsidRDefault="00B0236E" w:rsidP="0013409E">
            <w:pPr>
              <w:rPr>
                <w:sz w:val="24"/>
                <w:szCs w:val="24"/>
                <w:u w:val="none"/>
              </w:rPr>
            </w:pPr>
            <w:r w:rsidRPr="006B63AF">
              <w:rPr>
                <w:sz w:val="24"/>
                <w:szCs w:val="24"/>
                <w:u w:val="none"/>
              </w:rPr>
              <w:t xml:space="preserve">Snov v dializni </w:t>
            </w:r>
            <w:r w:rsidR="005A1A4D" w:rsidRPr="006B63AF">
              <w:rPr>
                <w:sz w:val="24"/>
                <w:szCs w:val="24"/>
                <w:u w:val="none"/>
              </w:rPr>
              <w:t>vrečki</w:t>
            </w:r>
          </w:p>
        </w:tc>
        <w:tc>
          <w:tcPr>
            <w:tcW w:w="1842" w:type="dxa"/>
            <w:shd w:val="clear" w:color="auto" w:fill="auto"/>
          </w:tcPr>
          <w:p w:rsidR="00B0236E" w:rsidRPr="006B63AF" w:rsidRDefault="00B0236E" w:rsidP="0013409E">
            <w:pPr>
              <w:rPr>
                <w:sz w:val="24"/>
                <w:szCs w:val="24"/>
                <w:u w:val="none"/>
              </w:rPr>
            </w:pPr>
            <w:r w:rsidRPr="006B63AF">
              <w:rPr>
                <w:sz w:val="24"/>
                <w:szCs w:val="24"/>
                <w:u w:val="none"/>
              </w:rPr>
              <w:t>Snovi v epruveti</w:t>
            </w:r>
          </w:p>
        </w:tc>
        <w:tc>
          <w:tcPr>
            <w:tcW w:w="1843" w:type="dxa"/>
            <w:shd w:val="clear" w:color="auto" w:fill="auto"/>
          </w:tcPr>
          <w:p w:rsidR="00B0236E" w:rsidRPr="006B63AF" w:rsidRDefault="005A1A4D" w:rsidP="0013409E">
            <w:pPr>
              <w:rPr>
                <w:sz w:val="24"/>
                <w:szCs w:val="24"/>
                <w:u w:val="none"/>
              </w:rPr>
            </w:pPr>
            <w:r w:rsidRPr="006B63AF">
              <w:rPr>
                <w:sz w:val="24"/>
                <w:szCs w:val="24"/>
                <w:u w:val="none"/>
              </w:rPr>
              <w:t>Dializna vrečka</w:t>
            </w:r>
          </w:p>
        </w:tc>
        <w:tc>
          <w:tcPr>
            <w:tcW w:w="1163" w:type="dxa"/>
            <w:shd w:val="clear" w:color="auto" w:fill="auto"/>
          </w:tcPr>
          <w:p w:rsidR="00B0236E" w:rsidRPr="006B63AF" w:rsidRDefault="005A1A4D" w:rsidP="0013409E">
            <w:pPr>
              <w:rPr>
                <w:sz w:val="24"/>
                <w:szCs w:val="24"/>
                <w:u w:val="none"/>
              </w:rPr>
            </w:pPr>
            <w:r w:rsidRPr="006B63AF">
              <w:rPr>
                <w:sz w:val="24"/>
                <w:szCs w:val="24"/>
                <w:u w:val="none"/>
              </w:rPr>
              <w:t>epruveta</w:t>
            </w:r>
          </w:p>
        </w:tc>
      </w:tr>
      <w:tr w:rsidR="006B63AF" w:rsidTr="006B63AF">
        <w:tc>
          <w:tcPr>
            <w:tcW w:w="468" w:type="dxa"/>
            <w:shd w:val="clear" w:color="auto" w:fill="auto"/>
          </w:tcPr>
          <w:p w:rsidR="00B0236E" w:rsidRPr="006B63AF" w:rsidRDefault="00B0236E" w:rsidP="0013409E">
            <w:pPr>
              <w:rPr>
                <w:sz w:val="24"/>
                <w:szCs w:val="24"/>
                <w:u w:val="none"/>
              </w:rPr>
            </w:pPr>
            <w:r w:rsidRPr="006B63AF">
              <w:rPr>
                <w:sz w:val="24"/>
                <w:szCs w:val="24"/>
                <w:u w:val="none"/>
              </w:rPr>
              <w:t>C</w:t>
            </w:r>
          </w:p>
        </w:tc>
        <w:tc>
          <w:tcPr>
            <w:tcW w:w="2369" w:type="dxa"/>
            <w:shd w:val="clear" w:color="auto" w:fill="auto"/>
          </w:tcPr>
          <w:p w:rsidR="00B0236E" w:rsidRPr="006B63AF" w:rsidRDefault="00B0236E" w:rsidP="0013409E">
            <w:pPr>
              <w:rPr>
                <w:sz w:val="24"/>
                <w:szCs w:val="24"/>
                <w:u w:val="none"/>
              </w:rPr>
            </w:pPr>
            <w:r w:rsidRPr="006B63AF">
              <w:rPr>
                <w:sz w:val="24"/>
                <w:szCs w:val="24"/>
                <w:u w:val="none"/>
              </w:rPr>
              <w:t>glukoza</w:t>
            </w:r>
          </w:p>
        </w:tc>
        <w:tc>
          <w:tcPr>
            <w:tcW w:w="1842" w:type="dxa"/>
            <w:shd w:val="clear" w:color="auto" w:fill="auto"/>
          </w:tcPr>
          <w:p w:rsidR="00B0236E" w:rsidRPr="006B63AF" w:rsidRDefault="00B0236E" w:rsidP="0013409E">
            <w:pPr>
              <w:rPr>
                <w:sz w:val="24"/>
                <w:szCs w:val="24"/>
                <w:u w:val="none"/>
              </w:rPr>
            </w:pPr>
            <w:r w:rsidRPr="006B63AF">
              <w:rPr>
                <w:sz w:val="24"/>
                <w:szCs w:val="24"/>
                <w:u w:val="none"/>
              </w:rPr>
              <w:t>Voda</w:t>
            </w:r>
          </w:p>
        </w:tc>
        <w:tc>
          <w:tcPr>
            <w:tcW w:w="1843" w:type="dxa"/>
            <w:shd w:val="clear" w:color="auto" w:fill="auto"/>
          </w:tcPr>
          <w:p w:rsidR="00B0236E" w:rsidRPr="006B63AF" w:rsidRDefault="005A1A4D" w:rsidP="0013409E">
            <w:pPr>
              <w:rPr>
                <w:sz w:val="24"/>
                <w:szCs w:val="24"/>
                <w:u w:val="none"/>
              </w:rPr>
            </w:pPr>
            <w:r w:rsidRPr="006B63AF">
              <w:rPr>
                <w:sz w:val="24"/>
                <w:szCs w:val="24"/>
                <w:u w:val="none"/>
              </w:rPr>
              <w:t xml:space="preserve">          /</w:t>
            </w:r>
          </w:p>
        </w:tc>
        <w:tc>
          <w:tcPr>
            <w:tcW w:w="1163" w:type="dxa"/>
            <w:shd w:val="clear" w:color="auto" w:fill="auto"/>
          </w:tcPr>
          <w:p w:rsidR="00B0236E" w:rsidRPr="006B63AF" w:rsidRDefault="005A1A4D" w:rsidP="0013409E">
            <w:pPr>
              <w:rPr>
                <w:sz w:val="24"/>
                <w:szCs w:val="24"/>
                <w:u w:val="none"/>
              </w:rPr>
            </w:pPr>
            <w:r w:rsidRPr="006B63AF">
              <w:rPr>
                <w:sz w:val="24"/>
                <w:szCs w:val="24"/>
                <w:u w:val="none"/>
              </w:rPr>
              <w:t xml:space="preserve">          /</w:t>
            </w:r>
          </w:p>
        </w:tc>
      </w:tr>
      <w:tr w:rsidR="006B63AF" w:rsidTr="006B63AF">
        <w:tc>
          <w:tcPr>
            <w:tcW w:w="468" w:type="dxa"/>
            <w:shd w:val="clear" w:color="auto" w:fill="auto"/>
          </w:tcPr>
          <w:p w:rsidR="00B0236E" w:rsidRPr="006B63AF" w:rsidRDefault="00B0236E" w:rsidP="0013409E">
            <w:pPr>
              <w:rPr>
                <w:sz w:val="24"/>
                <w:szCs w:val="24"/>
                <w:u w:val="none"/>
              </w:rPr>
            </w:pPr>
            <w:r w:rsidRPr="006B63AF">
              <w:rPr>
                <w:sz w:val="24"/>
                <w:szCs w:val="24"/>
                <w:u w:val="none"/>
              </w:rPr>
              <w:t>D</w:t>
            </w:r>
          </w:p>
        </w:tc>
        <w:tc>
          <w:tcPr>
            <w:tcW w:w="2369" w:type="dxa"/>
            <w:shd w:val="clear" w:color="auto" w:fill="auto"/>
          </w:tcPr>
          <w:p w:rsidR="00B0236E" w:rsidRPr="006B63AF" w:rsidRDefault="00B0236E" w:rsidP="0013409E">
            <w:pPr>
              <w:rPr>
                <w:sz w:val="24"/>
                <w:szCs w:val="24"/>
                <w:u w:val="none"/>
              </w:rPr>
            </w:pPr>
            <w:r w:rsidRPr="006B63AF">
              <w:rPr>
                <w:sz w:val="24"/>
                <w:szCs w:val="24"/>
                <w:u w:val="none"/>
              </w:rPr>
              <w:t xml:space="preserve">½ škrobovice in </w:t>
            </w:r>
          </w:p>
          <w:p w:rsidR="00B0236E" w:rsidRPr="006B63AF" w:rsidRDefault="00B0236E" w:rsidP="0013409E">
            <w:pPr>
              <w:rPr>
                <w:sz w:val="24"/>
                <w:szCs w:val="24"/>
                <w:u w:val="none"/>
              </w:rPr>
            </w:pPr>
            <w:r w:rsidRPr="006B63AF">
              <w:rPr>
                <w:sz w:val="24"/>
                <w:szCs w:val="24"/>
                <w:u w:val="none"/>
              </w:rPr>
              <w:t>½ diastaze</w:t>
            </w:r>
          </w:p>
        </w:tc>
        <w:tc>
          <w:tcPr>
            <w:tcW w:w="1842" w:type="dxa"/>
            <w:shd w:val="clear" w:color="auto" w:fill="auto"/>
          </w:tcPr>
          <w:p w:rsidR="00B0236E" w:rsidRPr="006B63AF" w:rsidRDefault="00B0236E" w:rsidP="0013409E">
            <w:pPr>
              <w:rPr>
                <w:sz w:val="24"/>
                <w:szCs w:val="24"/>
                <w:u w:val="none"/>
              </w:rPr>
            </w:pPr>
            <w:r w:rsidRPr="006B63AF">
              <w:rPr>
                <w:sz w:val="24"/>
                <w:szCs w:val="24"/>
                <w:u w:val="none"/>
              </w:rPr>
              <w:t>Voda</w:t>
            </w:r>
          </w:p>
        </w:tc>
        <w:tc>
          <w:tcPr>
            <w:tcW w:w="1843" w:type="dxa"/>
            <w:shd w:val="clear" w:color="auto" w:fill="auto"/>
          </w:tcPr>
          <w:p w:rsidR="00B0236E" w:rsidRPr="006B63AF" w:rsidRDefault="005A1A4D" w:rsidP="0013409E">
            <w:pPr>
              <w:rPr>
                <w:sz w:val="24"/>
                <w:szCs w:val="24"/>
                <w:u w:val="none"/>
              </w:rPr>
            </w:pPr>
            <w:r w:rsidRPr="006B63AF">
              <w:rPr>
                <w:sz w:val="24"/>
                <w:szCs w:val="24"/>
                <w:u w:val="none"/>
              </w:rPr>
              <w:t xml:space="preserve">          /</w:t>
            </w:r>
          </w:p>
        </w:tc>
        <w:tc>
          <w:tcPr>
            <w:tcW w:w="1163" w:type="dxa"/>
            <w:shd w:val="clear" w:color="auto" w:fill="auto"/>
          </w:tcPr>
          <w:p w:rsidR="00B0236E" w:rsidRPr="006B63AF" w:rsidRDefault="005A1A4D" w:rsidP="0013409E">
            <w:pPr>
              <w:rPr>
                <w:sz w:val="24"/>
                <w:szCs w:val="24"/>
                <w:u w:val="none"/>
              </w:rPr>
            </w:pPr>
            <w:r w:rsidRPr="006B63AF">
              <w:rPr>
                <w:sz w:val="24"/>
                <w:szCs w:val="24"/>
                <w:u w:val="none"/>
              </w:rPr>
              <w:t xml:space="preserve">          /</w:t>
            </w:r>
          </w:p>
        </w:tc>
      </w:tr>
      <w:tr w:rsidR="006B63AF" w:rsidTr="006B63AF">
        <w:tc>
          <w:tcPr>
            <w:tcW w:w="468" w:type="dxa"/>
            <w:shd w:val="clear" w:color="auto" w:fill="auto"/>
          </w:tcPr>
          <w:p w:rsidR="00B0236E" w:rsidRPr="006B63AF" w:rsidRDefault="00B0236E" w:rsidP="0013409E">
            <w:pPr>
              <w:rPr>
                <w:sz w:val="24"/>
                <w:szCs w:val="24"/>
                <w:u w:val="none"/>
              </w:rPr>
            </w:pPr>
            <w:r w:rsidRPr="006B63AF">
              <w:rPr>
                <w:sz w:val="24"/>
                <w:szCs w:val="24"/>
                <w:u w:val="none"/>
              </w:rPr>
              <w:t>E</w:t>
            </w:r>
          </w:p>
        </w:tc>
        <w:tc>
          <w:tcPr>
            <w:tcW w:w="2369" w:type="dxa"/>
            <w:shd w:val="clear" w:color="auto" w:fill="auto"/>
          </w:tcPr>
          <w:p w:rsidR="00B0236E" w:rsidRPr="006B63AF" w:rsidRDefault="00B0236E" w:rsidP="0013409E">
            <w:pPr>
              <w:rPr>
                <w:sz w:val="24"/>
                <w:szCs w:val="24"/>
                <w:u w:val="none"/>
              </w:rPr>
            </w:pPr>
            <w:r w:rsidRPr="006B63AF">
              <w:rPr>
                <w:sz w:val="24"/>
                <w:szCs w:val="24"/>
                <w:u w:val="none"/>
              </w:rPr>
              <w:t xml:space="preserve">½ škrobovice in </w:t>
            </w:r>
          </w:p>
          <w:p w:rsidR="00B0236E" w:rsidRPr="006B63AF" w:rsidRDefault="00B0236E" w:rsidP="0013409E">
            <w:pPr>
              <w:rPr>
                <w:sz w:val="24"/>
                <w:szCs w:val="24"/>
                <w:u w:val="none"/>
              </w:rPr>
            </w:pPr>
            <w:r w:rsidRPr="006B63AF">
              <w:rPr>
                <w:sz w:val="24"/>
                <w:szCs w:val="24"/>
                <w:u w:val="none"/>
              </w:rPr>
              <w:t>½ sline</w:t>
            </w:r>
          </w:p>
        </w:tc>
        <w:tc>
          <w:tcPr>
            <w:tcW w:w="1842" w:type="dxa"/>
            <w:shd w:val="clear" w:color="auto" w:fill="auto"/>
          </w:tcPr>
          <w:p w:rsidR="00B0236E" w:rsidRPr="006B63AF" w:rsidRDefault="00B0236E" w:rsidP="0013409E">
            <w:pPr>
              <w:rPr>
                <w:sz w:val="24"/>
                <w:szCs w:val="24"/>
                <w:u w:val="none"/>
              </w:rPr>
            </w:pPr>
            <w:r w:rsidRPr="006B63AF">
              <w:rPr>
                <w:sz w:val="24"/>
                <w:szCs w:val="24"/>
                <w:u w:val="none"/>
              </w:rPr>
              <w:t>voda</w:t>
            </w:r>
          </w:p>
        </w:tc>
        <w:tc>
          <w:tcPr>
            <w:tcW w:w="1843" w:type="dxa"/>
            <w:shd w:val="clear" w:color="auto" w:fill="auto"/>
          </w:tcPr>
          <w:p w:rsidR="00B0236E" w:rsidRPr="006B63AF" w:rsidRDefault="005A1A4D" w:rsidP="0013409E">
            <w:pPr>
              <w:rPr>
                <w:sz w:val="24"/>
                <w:szCs w:val="24"/>
                <w:u w:val="none"/>
              </w:rPr>
            </w:pPr>
            <w:r w:rsidRPr="006B63AF">
              <w:rPr>
                <w:sz w:val="24"/>
                <w:szCs w:val="24"/>
                <w:u w:val="none"/>
              </w:rPr>
              <w:t xml:space="preserve">          /</w:t>
            </w:r>
          </w:p>
        </w:tc>
        <w:tc>
          <w:tcPr>
            <w:tcW w:w="1163" w:type="dxa"/>
            <w:shd w:val="clear" w:color="auto" w:fill="auto"/>
          </w:tcPr>
          <w:p w:rsidR="00B0236E" w:rsidRPr="006B63AF" w:rsidRDefault="005A1A4D" w:rsidP="0013409E">
            <w:pPr>
              <w:rPr>
                <w:sz w:val="24"/>
                <w:szCs w:val="24"/>
                <w:u w:val="none"/>
              </w:rPr>
            </w:pPr>
            <w:r w:rsidRPr="006B63AF">
              <w:rPr>
                <w:sz w:val="24"/>
                <w:szCs w:val="24"/>
                <w:u w:val="none"/>
              </w:rPr>
              <w:t xml:space="preserve">          /</w:t>
            </w:r>
          </w:p>
        </w:tc>
      </w:tr>
    </w:tbl>
    <w:p w:rsidR="00B0236E" w:rsidRDefault="005A1A4D" w:rsidP="0013409E">
      <w:pPr>
        <w:rPr>
          <w:sz w:val="24"/>
          <w:szCs w:val="24"/>
          <w:u w:val="none"/>
        </w:rPr>
      </w:pPr>
      <w:r>
        <w:rPr>
          <w:sz w:val="24"/>
          <w:szCs w:val="24"/>
          <w:u w:val="none"/>
        </w:rPr>
        <w:t>Sladkorni test epruvet in dializnih cevk-C,D,E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216"/>
        <w:gridCol w:w="1842"/>
        <w:gridCol w:w="1843"/>
        <w:gridCol w:w="1203"/>
      </w:tblGrid>
      <w:tr w:rsidR="006B63AF" w:rsidTr="006B63AF">
        <w:tc>
          <w:tcPr>
            <w:tcW w:w="468" w:type="dxa"/>
            <w:shd w:val="clear" w:color="auto" w:fill="auto"/>
          </w:tcPr>
          <w:p w:rsidR="005A1A4D" w:rsidRPr="006B63AF" w:rsidRDefault="005A1A4D" w:rsidP="0013409E">
            <w:pPr>
              <w:rPr>
                <w:sz w:val="24"/>
                <w:szCs w:val="24"/>
                <w:u w:val="none"/>
              </w:rPr>
            </w:pPr>
          </w:p>
        </w:tc>
        <w:tc>
          <w:tcPr>
            <w:tcW w:w="3216" w:type="dxa"/>
            <w:shd w:val="clear" w:color="auto" w:fill="auto"/>
          </w:tcPr>
          <w:p w:rsidR="005A1A4D" w:rsidRPr="006B63AF" w:rsidRDefault="005A1A4D" w:rsidP="0013409E">
            <w:pPr>
              <w:rPr>
                <w:sz w:val="24"/>
                <w:szCs w:val="24"/>
                <w:u w:val="none"/>
              </w:rPr>
            </w:pPr>
            <w:r w:rsidRPr="006B63AF">
              <w:rPr>
                <w:sz w:val="24"/>
                <w:szCs w:val="24"/>
                <w:u w:val="none"/>
              </w:rPr>
              <w:t>Snovi v dializni vrečki</w:t>
            </w:r>
          </w:p>
        </w:tc>
        <w:tc>
          <w:tcPr>
            <w:tcW w:w="1842" w:type="dxa"/>
            <w:shd w:val="clear" w:color="auto" w:fill="auto"/>
          </w:tcPr>
          <w:p w:rsidR="005A1A4D" w:rsidRPr="006B63AF" w:rsidRDefault="005A1A4D" w:rsidP="0013409E">
            <w:pPr>
              <w:rPr>
                <w:sz w:val="24"/>
                <w:szCs w:val="24"/>
                <w:u w:val="none"/>
              </w:rPr>
            </w:pPr>
            <w:r w:rsidRPr="006B63AF">
              <w:rPr>
                <w:sz w:val="24"/>
                <w:szCs w:val="24"/>
                <w:u w:val="none"/>
              </w:rPr>
              <w:t>Snovi v epruveti</w:t>
            </w:r>
          </w:p>
        </w:tc>
        <w:tc>
          <w:tcPr>
            <w:tcW w:w="1843" w:type="dxa"/>
            <w:shd w:val="clear" w:color="auto" w:fill="auto"/>
          </w:tcPr>
          <w:p w:rsidR="005A1A4D" w:rsidRPr="006B63AF" w:rsidRDefault="005A1A4D" w:rsidP="0013409E">
            <w:pPr>
              <w:rPr>
                <w:sz w:val="24"/>
                <w:szCs w:val="24"/>
                <w:u w:val="none"/>
              </w:rPr>
            </w:pPr>
            <w:r w:rsidRPr="006B63AF">
              <w:rPr>
                <w:sz w:val="24"/>
                <w:szCs w:val="24"/>
                <w:u w:val="none"/>
              </w:rPr>
              <w:t>Dializna vrečka</w:t>
            </w:r>
          </w:p>
        </w:tc>
        <w:tc>
          <w:tcPr>
            <w:tcW w:w="1203" w:type="dxa"/>
            <w:shd w:val="clear" w:color="auto" w:fill="auto"/>
          </w:tcPr>
          <w:p w:rsidR="005A1A4D" w:rsidRPr="006B63AF" w:rsidRDefault="005A1A4D" w:rsidP="0013409E">
            <w:pPr>
              <w:rPr>
                <w:sz w:val="24"/>
                <w:szCs w:val="24"/>
                <w:u w:val="none"/>
              </w:rPr>
            </w:pPr>
            <w:r w:rsidRPr="006B63AF">
              <w:rPr>
                <w:sz w:val="24"/>
                <w:szCs w:val="24"/>
                <w:u w:val="none"/>
              </w:rPr>
              <w:t>Epruveta</w:t>
            </w:r>
          </w:p>
        </w:tc>
      </w:tr>
      <w:tr w:rsidR="006B63AF" w:rsidTr="006B63AF">
        <w:tc>
          <w:tcPr>
            <w:tcW w:w="468" w:type="dxa"/>
            <w:shd w:val="clear" w:color="auto" w:fill="auto"/>
          </w:tcPr>
          <w:p w:rsidR="005A1A4D" w:rsidRPr="006B63AF" w:rsidRDefault="005A1A4D" w:rsidP="0013409E">
            <w:pPr>
              <w:rPr>
                <w:sz w:val="24"/>
                <w:szCs w:val="24"/>
                <w:u w:val="none"/>
              </w:rPr>
            </w:pPr>
            <w:r w:rsidRPr="006B63AF">
              <w:rPr>
                <w:sz w:val="24"/>
                <w:szCs w:val="24"/>
                <w:u w:val="none"/>
              </w:rPr>
              <w:t>C</w:t>
            </w:r>
          </w:p>
        </w:tc>
        <w:tc>
          <w:tcPr>
            <w:tcW w:w="3216" w:type="dxa"/>
            <w:shd w:val="clear" w:color="auto" w:fill="auto"/>
          </w:tcPr>
          <w:p w:rsidR="005A1A4D" w:rsidRPr="006B63AF" w:rsidRDefault="005A1A4D" w:rsidP="0013409E">
            <w:pPr>
              <w:rPr>
                <w:sz w:val="24"/>
                <w:szCs w:val="24"/>
                <w:u w:val="none"/>
              </w:rPr>
            </w:pPr>
            <w:r w:rsidRPr="006B63AF">
              <w:rPr>
                <w:sz w:val="24"/>
                <w:szCs w:val="24"/>
                <w:u w:val="none"/>
              </w:rPr>
              <w:t>glukoza</w:t>
            </w:r>
          </w:p>
        </w:tc>
        <w:tc>
          <w:tcPr>
            <w:tcW w:w="1842" w:type="dxa"/>
            <w:shd w:val="clear" w:color="auto" w:fill="auto"/>
          </w:tcPr>
          <w:p w:rsidR="005A1A4D" w:rsidRPr="006B63AF" w:rsidRDefault="005A1A4D" w:rsidP="0013409E">
            <w:pPr>
              <w:rPr>
                <w:sz w:val="24"/>
                <w:szCs w:val="24"/>
                <w:u w:val="none"/>
              </w:rPr>
            </w:pPr>
            <w:r w:rsidRPr="006B63AF">
              <w:rPr>
                <w:sz w:val="24"/>
                <w:szCs w:val="24"/>
                <w:u w:val="none"/>
              </w:rPr>
              <w:t>Voda</w:t>
            </w:r>
          </w:p>
        </w:tc>
        <w:tc>
          <w:tcPr>
            <w:tcW w:w="1843" w:type="dxa"/>
            <w:shd w:val="clear" w:color="auto" w:fill="auto"/>
          </w:tcPr>
          <w:p w:rsidR="005A1A4D" w:rsidRPr="006B63AF" w:rsidRDefault="005A1A4D" w:rsidP="0013409E">
            <w:pPr>
              <w:rPr>
                <w:sz w:val="24"/>
                <w:szCs w:val="24"/>
                <w:u w:val="none"/>
              </w:rPr>
            </w:pPr>
            <w:r w:rsidRPr="006B63AF">
              <w:rPr>
                <w:sz w:val="24"/>
                <w:szCs w:val="24"/>
                <w:u w:val="none"/>
              </w:rPr>
              <w:t xml:space="preserve"> Oranžno</w:t>
            </w:r>
          </w:p>
        </w:tc>
        <w:tc>
          <w:tcPr>
            <w:tcW w:w="1203" w:type="dxa"/>
            <w:shd w:val="clear" w:color="auto" w:fill="auto"/>
          </w:tcPr>
          <w:p w:rsidR="005A1A4D" w:rsidRPr="006B63AF" w:rsidRDefault="005A1A4D" w:rsidP="0013409E">
            <w:pPr>
              <w:rPr>
                <w:sz w:val="24"/>
                <w:szCs w:val="24"/>
                <w:u w:val="none"/>
              </w:rPr>
            </w:pPr>
            <w:r w:rsidRPr="006B63AF">
              <w:rPr>
                <w:sz w:val="24"/>
                <w:szCs w:val="24"/>
                <w:u w:val="none"/>
              </w:rPr>
              <w:t>Oranžno</w:t>
            </w:r>
          </w:p>
        </w:tc>
      </w:tr>
      <w:tr w:rsidR="006B63AF" w:rsidTr="006B63AF">
        <w:tc>
          <w:tcPr>
            <w:tcW w:w="468" w:type="dxa"/>
            <w:shd w:val="clear" w:color="auto" w:fill="auto"/>
          </w:tcPr>
          <w:p w:rsidR="005A1A4D" w:rsidRPr="006B63AF" w:rsidRDefault="005A1A4D" w:rsidP="0013409E">
            <w:pPr>
              <w:rPr>
                <w:sz w:val="24"/>
                <w:szCs w:val="24"/>
                <w:u w:val="none"/>
              </w:rPr>
            </w:pPr>
            <w:r w:rsidRPr="006B63AF">
              <w:rPr>
                <w:sz w:val="24"/>
                <w:szCs w:val="24"/>
                <w:u w:val="none"/>
              </w:rPr>
              <w:t>D</w:t>
            </w:r>
          </w:p>
        </w:tc>
        <w:tc>
          <w:tcPr>
            <w:tcW w:w="3216" w:type="dxa"/>
            <w:shd w:val="clear" w:color="auto" w:fill="auto"/>
          </w:tcPr>
          <w:p w:rsidR="005A1A4D" w:rsidRPr="006B63AF" w:rsidRDefault="005A1A4D" w:rsidP="0013409E">
            <w:pPr>
              <w:rPr>
                <w:sz w:val="24"/>
                <w:szCs w:val="24"/>
                <w:u w:val="none"/>
              </w:rPr>
            </w:pPr>
            <w:r w:rsidRPr="006B63AF">
              <w:rPr>
                <w:sz w:val="24"/>
                <w:szCs w:val="24"/>
                <w:u w:val="none"/>
              </w:rPr>
              <w:t>½ škrobovice in ½ diastaze</w:t>
            </w:r>
          </w:p>
        </w:tc>
        <w:tc>
          <w:tcPr>
            <w:tcW w:w="1842" w:type="dxa"/>
            <w:shd w:val="clear" w:color="auto" w:fill="auto"/>
          </w:tcPr>
          <w:p w:rsidR="005A1A4D" w:rsidRPr="006B63AF" w:rsidRDefault="005A1A4D" w:rsidP="0013409E">
            <w:pPr>
              <w:rPr>
                <w:sz w:val="24"/>
                <w:szCs w:val="24"/>
                <w:u w:val="none"/>
              </w:rPr>
            </w:pPr>
            <w:r w:rsidRPr="006B63AF">
              <w:rPr>
                <w:sz w:val="24"/>
                <w:szCs w:val="24"/>
                <w:u w:val="none"/>
              </w:rPr>
              <w:t>Voda</w:t>
            </w:r>
          </w:p>
        </w:tc>
        <w:tc>
          <w:tcPr>
            <w:tcW w:w="1843" w:type="dxa"/>
            <w:shd w:val="clear" w:color="auto" w:fill="auto"/>
          </w:tcPr>
          <w:p w:rsidR="005A1A4D" w:rsidRPr="006B63AF" w:rsidRDefault="005A1A4D" w:rsidP="0013409E">
            <w:pPr>
              <w:rPr>
                <w:sz w:val="24"/>
                <w:szCs w:val="24"/>
                <w:u w:val="none"/>
              </w:rPr>
            </w:pPr>
            <w:r w:rsidRPr="006B63AF">
              <w:rPr>
                <w:sz w:val="24"/>
                <w:szCs w:val="24"/>
                <w:u w:val="none"/>
              </w:rPr>
              <w:t xml:space="preserve"> Rumeno-zeleno</w:t>
            </w:r>
          </w:p>
        </w:tc>
        <w:tc>
          <w:tcPr>
            <w:tcW w:w="1203" w:type="dxa"/>
            <w:shd w:val="clear" w:color="auto" w:fill="auto"/>
          </w:tcPr>
          <w:p w:rsidR="005A1A4D" w:rsidRPr="006B63AF" w:rsidRDefault="005A1A4D" w:rsidP="0013409E">
            <w:pPr>
              <w:rPr>
                <w:sz w:val="24"/>
                <w:szCs w:val="24"/>
                <w:u w:val="none"/>
              </w:rPr>
            </w:pPr>
            <w:r w:rsidRPr="006B63AF">
              <w:rPr>
                <w:sz w:val="24"/>
                <w:szCs w:val="24"/>
                <w:u w:val="none"/>
              </w:rPr>
              <w:t xml:space="preserve">         /</w:t>
            </w:r>
          </w:p>
        </w:tc>
      </w:tr>
      <w:tr w:rsidR="006B63AF" w:rsidTr="006B63AF">
        <w:tc>
          <w:tcPr>
            <w:tcW w:w="468" w:type="dxa"/>
            <w:shd w:val="clear" w:color="auto" w:fill="auto"/>
          </w:tcPr>
          <w:p w:rsidR="005A1A4D" w:rsidRPr="006B63AF" w:rsidRDefault="005A1A4D" w:rsidP="0013409E">
            <w:pPr>
              <w:rPr>
                <w:sz w:val="24"/>
                <w:szCs w:val="24"/>
                <w:u w:val="none"/>
              </w:rPr>
            </w:pPr>
            <w:r w:rsidRPr="006B63AF">
              <w:rPr>
                <w:sz w:val="24"/>
                <w:szCs w:val="24"/>
                <w:u w:val="none"/>
              </w:rPr>
              <w:t>E</w:t>
            </w:r>
          </w:p>
        </w:tc>
        <w:tc>
          <w:tcPr>
            <w:tcW w:w="3216" w:type="dxa"/>
            <w:shd w:val="clear" w:color="auto" w:fill="auto"/>
          </w:tcPr>
          <w:p w:rsidR="005A1A4D" w:rsidRPr="006B63AF" w:rsidRDefault="005A1A4D" w:rsidP="0013409E">
            <w:pPr>
              <w:rPr>
                <w:sz w:val="24"/>
                <w:szCs w:val="24"/>
                <w:u w:val="none"/>
              </w:rPr>
            </w:pPr>
            <w:r w:rsidRPr="006B63AF">
              <w:rPr>
                <w:sz w:val="24"/>
                <w:szCs w:val="24"/>
                <w:u w:val="none"/>
              </w:rPr>
              <w:t>½ škrobovice in ½ sline</w:t>
            </w:r>
          </w:p>
        </w:tc>
        <w:tc>
          <w:tcPr>
            <w:tcW w:w="1842" w:type="dxa"/>
            <w:shd w:val="clear" w:color="auto" w:fill="auto"/>
          </w:tcPr>
          <w:p w:rsidR="005A1A4D" w:rsidRPr="006B63AF" w:rsidRDefault="005A1A4D" w:rsidP="0013409E">
            <w:pPr>
              <w:rPr>
                <w:sz w:val="24"/>
                <w:szCs w:val="24"/>
                <w:u w:val="none"/>
              </w:rPr>
            </w:pPr>
            <w:r w:rsidRPr="006B63AF">
              <w:rPr>
                <w:sz w:val="24"/>
                <w:szCs w:val="24"/>
                <w:u w:val="none"/>
              </w:rPr>
              <w:t>voda</w:t>
            </w:r>
          </w:p>
        </w:tc>
        <w:tc>
          <w:tcPr>
            <w:tcW w:w="1843" w:type="dxa"/>
            <w:shd w:val="clear" w:color="auto" w:fill="auto"/>
          </w:tcPr>
          <w:p w:rsidR="005A1A4D" w:rsidRPr="006B63AF" w:rsidRDefault="005A1A4D" w:rsidP="0013409E">
            <w:pPr>
              <w:rPr>
                <w:sz w:val="24"/>
                <w:szCs w:val="24"/>
                <w:u w:val="none"/>
              </w:rPr>
            </w:pPr>
            <w:r w:rsidRPr="006B63AF">
              <w:rPr>
                <w:sz w:val="24"/>
                <w:szCs w:val="24"/>
                <w:u w:val="none"/>
              </w:rPr>
              <w:t>Svetlo zeleno</w:t>
            </w:r>
          </w:p>
        </w:tc>
        <w:tc>
          <w:tcPr>
            <w:tcW w:w="1203" w:type="dxa"/>
            <w:shd w:val="clear" w:color="auto" w:fill="auto"/>
          </w:tcPr>
          <w:p w:rsidR="005A1A4D" w:rsidRPr="006B63AF" w:rsidRDefault="005A1A4D" w:rsidP="0013409E">
            <w:pPr>
              <w:rPr>
                <w:sz w:val="24"/>
                <w:szCs w:val="24"/>
                <w:u w:val="none"/>
              </w:rPr>
            </w:pPr>
            <w:r w:rsidRPr="006B63AF">
              <w:rPr>
                <w:sz w:val="24"/>
                <w:szCs w:val="24"/>
                <w:u w:val="none"/>
              </w:rPr>
              <w:t xml:space="preserve">         /</w:t>
            </w:r>
          </w:p>
        </w:tc>
      </w:tr>
    </w:tbl>
    <w:p w:rsidR="005A1A4D" w:rsidRDefault="005A1A4D" w:rsidP="0013409E">
      <w:pPr>
        <w:rPr>
          <w:sz w:val="24"/>
          <w:szCs w:val="24"/>
          <w:u w:val="none"/>
        </w:rPr>
      </w:pPr>
    </w:p>
    <w:p w:rsidR="005A1A4D" w:rsidRDefault="005A1A4D" w:rsidP="0013409E">
      <w:pPr>
        <w:rPr>
          <w:sz w:val="24"/>
          <w:szCs w:val="24"/>
          <w:u w:val="none"/>
        </w:rPr>
      </w:pPr>
    </w:p>
    <w:p w:rsidR="005A1A4D" w:rsidRDefault="005A1A4D" w:rsidP="0013409E">
      <w:pPr>
        <w:rPr>
          <w:sz w:val="24"/>
          <w:szCs w:val="24"/>
          <w:u w:val="none"/>
        </w:rPr>
      </w:pPr>
      <w:r>
        <w:rPr>
          <w:sz w:val="24"/>
          <w:szCs w:val="24"/>
          <w:u w:val="none"/>
        </w:rPr>
        <w:t>Hipoteze:</w:t>
      </w:r>
    </w:p>
    <w:p w:rsidR="005A1A4D" w:rsidRDefault="005A1A4D" w:rsidP="0013409E">
      <w:pPr>
        <w:rPr>
          <w:sz w:val="24"/>
          <w:szCs w:val="24"/>
          <w:u w:val="none"/>
        </w:rPr>
      </w:pPr>
      <w:r>
        <w:rPr>
          <w:sz w:val="24"/>
          <w:szCs w:val="24"/>
          <w:u w:val="none"/>
        </w:rPr>
        <w:t>A. Raztopina jodovice bo prešla iz epruvete v dializno vrečko, kjer se nahaja škrobovica.</w:t>
      </w:r>
    </w:p>
    <w:p w:rsidR="005A1A4D" w:rsidRDefault="005A1A4D" w:rsidP="0013409E">
      <w:pPr>
        <w:rPr>
          <w:sz w:val="24"/>
          <w:szCs w:val="24"/>
          <w:u w:val="none"/>
        </w:rPr>
      </w:pPr>
      <w:r>
        <w:rPr>
          <w:sz w:val="24"/>
          <w:szCs w:val="24"/>
          <w:u w:val="none"/>
        </w:rPr>
        <w:t>B. Raztopina jodovice bo prešla iz dializne vrečke v epruveto, kjer je škrobovica.</w:t>
      </w:r>
    </w:p>
    <w:p w:rsidR="005A1A4D" w:rsidRDefault="005A1A4D" w:rsidP="0013409E">
      <w:pPr>
        <w:rPr>
          <w:sz w:val="24"/>
          <w:szCs w:val="24"/>
          <w:u w:val="none"/>
        </w:rPr>
      </w:pPr>
      <w:r>
        <w:rPr>
          <w:sz w:val="24"/>
          <w:szCs w:val="24"/>
          <w:u w:val="none"/>
        </w:rPr>
        <w:t>C. Glukoza bo prešla iz dializne vrečke v vodo</w:t>
      </w:r>
      <w:r w:rsidR="00BB5CA1">
        <w:rPr>
          <w:sz w:val="24"/>
          <w:szCs w:val="24"/>
          <w:u w:val="none"/>
        </w:rPr>
        <w:t xml:space="preserve"> v epruveti.</w:t>
      </w:r>
    </w:p>
    <w:p w:rsidR="00BB5CA1" w:rsidRDefault="00BB5CA1" w:rsidP="0013409E">
      <w:pPr>
        <w:rPr>
          <w:sz w:val="24"/>
          <w:szCs w:val="24"/>
          <w:u w:val="none"/>
        </w:rPr>
      </w:pPr>
      <w:r>
        <w:rPr>
          <w:sz w:val="24"/>
          <w:szCs w:val="24"/>
          <w:u w:val="none"/>
        </w:rPr>
        <w:t>D. V epruveti bomo našli sladkor, ki bo prešel iz dializne vrečke.</w:t>
      </w:r>
    </w:p>
    <w:p w:rsidR="00BB5CA1" w:rsidRDefault="00BB5CA1" w:rsidP="0013409E">
      <w:pPr>
        <w:rPr>
          <w:sz w:val="24"/>
          <w:szCs w:val="24"/>
          <w:u w:val="none"/>
        </w:rPr>
      </w:pPr>
      <w:r>
        <w:rPr>
          <w:sz w:val="24"/>
          <w:szCs w:val="24"/>
          <w:u w:val="none"/>
        </w:rPr>
        <w:t>E. V epruveti se bo nahajal sladkor, ki bo prešel iz dializne vrečke.</w:t>
      </w:r>
    </w:p>
    <w:p w:rsidR="001371FF" w:rsidRDefault="001371FF" w:rsidP="0013409E">
      <w:pPr>
        <w:rPr>
          <w:sz w:val="24"/>
          <w:szCs w:val="24"/>
          <w:u w:val="none"/>
        </w:rPr>
      </w:pPr>
    </w:p>
    <w:p w:rsidR="001371FF" w:rsidRDefault="001371FF" w:rsidP="001371FF">
      <w:pPr>
        <w:pStyle w:val="Heading1"/>
      </w:pPr>
      <w:bookmarkStart w:id="11" w:name="_Toc119863689"/>
      <w:r>
        <w:t>RAZPRAVA/DISKUSIJA</w:t>
      </w:r>
      <w:bookmarkEnd w:id="11"/>
    </w:p>
    <w:p w:rsidR="001371FF" w:rsidRDefault="001371FF" w:rsidP="001371FF"/>
    <w:p w:rsidR="001371FF" w:rsidRDefault="001371FF" w:rsidP="001371FF">
      <w:pPr>
        <w:pStyle w:val="Heading2"/>
      </w:pPr>
      <w:bookmarkStart w:id="12" w:name="_Toc119863690"/>
      <w:r>
        <w:t>Škrobni in sladkorni test</w:t>
      </w:r>
      <w:bookmarkEnd w:id="12"/>
    </w:p>
    <w:p w:rsidR="001371FF" w:rsidRDefault="001371FF" w:rsidP="001371FF">
      <w:pPr>
        <w:rPr>
          <w:sz w:val="24"/>
          <w:szCs w:val="24"/>
          <w:u w:val="none"/>
        </w:rPr>
      </w:pPr>
      <w:r>
        <w:rPr>
          <w:sz w:val="24"/>
          <w:szCs w:val="24"/>
          <w:u w:val="none"/>
        </w:rPr>
        <w:t>Imeli so podane raztopine na katerih smo opravili sladkorni in škrobni test. Pred samimi rezultati smo postavili določene hipoteze in sicer, da bodo raztopine, ki vsebujejo škrob potemnele in da bodo raztopine, ki vsebujejo sladkor po končanem testu spremenile barv</w:t>
      </w:r>
      <w:r w:rsidR="007C318B">
        <w:rPr>
          <w:sz w:val="24"/>
          <w:szCs w:val="24"/>
          <w:u w:val="none"/>
        </w:rPr>
        <w:t xml:space="preserve">o, ki pa je odvisna od koncentracije sladkorja v raztopini. </w:t>
      </w:r>
    </w:p>
    <w:p w:rsidR="007C318B" w:rsidRDefault="007C318B" w:rsidP="001371FF">
      <w:pPr>
        <w:rPr>
          <w:sz w:val="24"/>
          <w:szCs w:val="24"/>
          <w:u w:val="none"/>
        </w:rPr>
      </w:pPr>
      <w:r>
        <w:rPr>
          <w:sz w:val="24"/>
          <w:szCs w:val="24"/>
          <w:u w:val="none"/>
        </w:rPr>
        <w:t>In tako se je v prvem primeru, ko so raztopine prišle v stik z jodovico, le raztopina škroba obarvala temneje oz. je potemnela, kar pa je popolnoma razumljivo, saj smo opravljali škrobni test na raztopini škroba. Ostale rauztopina pa ga očitno ne vsebujejo ali pa vsaj ne v tako veliki meri, da bi se to pokazalo.</w:t>
      </w:r>
    </w:p>
    <w:p w:rsidR="00913965" w:rsidRDefault="007C318B" w:rsidP="001371FF">
      <w:pPr>
        <w:rPr>
          <w:sz w:val="24"/>
          <w:szCs w:val="24"/>
          <w:u w:val="none"/>
        </w:rPr>
      </w:pPr>
      <w:r>
        <w:rPr>
          <w:sz w:val="24"/>
          <w:szCs w:val="24"/>
          <w:u w:val="none"/>
        </w:rPr>
        <w:t>V drugem primeru</w:t>
      </w:r>
      <w:r w:rsidR="00913965">
        <w:rPr>
          <w:sz w:val="24"/>
          <w:szCs w:val="24"/>
          <w:u w:val="none"/>
        </w:rPr>
        <w:t>, pa so svojo barvo, v skladu s sladkornim testom barvo spremenile kar tri raztopine. Najtemneje se je obarvala glukoza, iz česar lahko sklepamo, da je v njej koncentracija sladkorja velika. Raztopina škroba in diastaza pa sta se v primerjavi z glukozo šibkeje obarvali. To pa nam da vedeti, da je koncentracija sladkorja v slednjih dveh raztopinah nizka.</w:t>
      </w:r>
    </w:p>
    <w:p w:rsidR="00913965" w:rsidRDefault="00913965" w:rsidP="001371FF">
      <w:pPr>
        <w:rPr>
          <w:sz w:val="24"/>
          <w:szCs w:val="24"/>
          <w:u w:val="none"/>
        </w:rPr>
      </w:pPr>
    </w:p>
    <w:p w:rsidR="00913965" w:rsidRDefault="00913965" w:rsidP="00913965">
      <w:pPr>
        <w:pStyle w:val="Heading2"/>
      </w:pPr>
      <w:bookmarkStart w:id="13" w:name="_Toc119863691"/>
      <w:r>
        <w:t>Dializni poskusi</w:t>
      </w:r>
      <w:bookmarkEnd w:id="13"/>
    </w:p>
    <w:p w:rsidR="007C318B" w:rsidRDefault="00913965" w:rsidP="00913965">
      <w:pPr>
        <w:rPr>
          <w:sz w:val="24"/>
          <w:szCs w:val="24"/>
          <w:u w:val="none"/>
        </w:rPr>
      </w:pPr>
      <w:r>
        <w:rPr>
          <w:sz w:val="24"/>
          <w:szCs w:val="24"/>
          <w:u w:val="none"/>
        </w:rPr>
        <w:t>Z dializnimi poskusi smo hoteli ugotoviti, kako deluje absorpcija hran</w:t>
      </w:r>
      <w:r w:rsidR="005B63FB">
        <w:rPr>
          <w:sz w:val="24"/>
          <w:szCs w:val="24"/>
          <w:u w:val="none"/>
        </w:rPr>
        <w:t>e in hranilnih snovi v našo kri</w:t>
      </w:r>
      <w:r>
        <w:rPr>
          <w:sz w:val="24"/>
          <w:szCs w:val="24"/>
          <w:u w:val="none"/>
        </w:rPr>
        <w:t>. Temu primerno smo morali tudi nastaviti poskusni model, ki je bil v našem primeru imitacija tankega črevesa- dializna vrečka</w:t>
      </w:r>
      <w:r w:rsidR="005B63FB">
        <w:rPr>
          <w:sz w:val="24"/>
          <w:szCs w:val="24"/>
          <w:u w:val="none"/>
        </w:rPr>
        <w:t xml:space="preserve"> (črevo)</w:t>
      </w:r>
      <w:r>
        <w:rPr>
          <w:sz w:val="24"/>
          <w:szCs w:val="24"/>
          <w:u w:val="none"/>
        </w:rPr>
        <w:t xml:space="preserve"> in epruveta</w:t>
      </w:r>
      <w:r w:rsidR="005B63FB">
        <w:rPr>
          <w:sz w:val="24"/>
          <w:szCs w:val="24"/>
          <w:u w:val="none"/>
        </w:rPr>
        <w:t xml:space="preserve"> (kri)</w:t>
      </w:r>
      <w:r>
        <w:rPr>
          <w:sz w:val="24"/>
          <w:szCs w:val="24"/>
          <w:u w:val="none"/>
        </w:rPr>
        <w:t xml:space="preserve">. </w:t>
      </w:r>
      <w:r w:rsidR="005B63FB">
        <w:rPr>
          <w:sz w:val="24"/>
          <w:szCs w:val="24"/>
          <w:u w:val="none"/>
        </w:rPr>
        <w:t>S tem smo tudi dokazali,</w:t>
      </w:r>
      <w:r>
        <w:rPr>
          <w:sz w:val="24"/>
          <w:szCs w:val="24"/>
          <w:u w:val="none"/>
        </w:rPr>
        <w:t xml:space="preserve"> da ne morejo ravno vse snovi preiti skozi prepustno steno tankega črevesa.</w:t>
      </w:r>
      <w:r w:rsidR="00FC1F7F">
        <w:rPr>
          <w:sz w:val="24"/>
          <w:szCs w:val="24"/>
          <w:u w:val="none"/>
        </w:rPr>
        <w:t xml:space="preserve"> Eden izmed naših ciljev se prav tako nanaša na ta poskus in sicer encimska razgradnja snovi.</w:t>
      </w:r>
    </w:p>
    <w:p w:rsidR="005B63FB" w:rsidRDefault="005B63FB" w:rsidP="00913965">
      <w:pPr>
        <w:rPr>
          <w:sz w:val="24"/>
          <w:szCs w:val="24"/>
          <w:u w:val="none"/>
        </w:rPr>
      </w:pPr>
      <w:r>
        <w:rPr>
          <w:sz w:val="24"/>
          <w:szCs w:val="24"/>
          <w:u w:val="none"/>
        </w:rPr>
        <w:t>1. Spremembe pri poskusih A in B (vsebine snovi so navedene pri rezultatih): škrobovica, ki se je v prvem primeru nahajala v dializni vrečki ima značilno svetlejšo oz. skoraj belo barvo; v epruveti pa se je nahajal jodovica s svojo značilno rumeno-oranžno barvo. Po končanem poskusu smo opazili, da se je dializna vrečka obarvala temno modro oz. je potemnela, kar pa je tipična škrobova reakcija. To pomeni, da je jodovica prešla skozi dializno vrečko in potrdi našo hipotezo, da o jodovica prešla iz epruvete v dializno vrečko. V drugem primeru pa se je ravno jodovica nahajala v dializni, ki smo jo položili v epruveto s škrobovico</w:t>
      </w:r>
      <w:r w:rsidR="00FC1F7F">
        <w:rPr>
          <w:sz w:val="24"/>
          <w:szCs w:val="24"/>
          <w:u w:val="none"/>
        </w:rPr>
        <w:t>. Pri ogledu rezultatov smo opazili, da se je epruveta obarvala temno modro, kar je zopet značilno za škrobovo reakcijo in to je pomenilo, da je v tem primeru spet jodovica prešla skozi stene dializne vrečke vendar tokrat v epruveto.</w:t>
      </w:r>
    </w:p>
    <w:p w:rsidR="00FC1F7F" w:rsidRDefault="00FC1F7F" w:rsidP="00913965">
      <w:pPr>
        <w:rPr>
          <w:sz w:val="24"/>
          <w:szCs w:val="24"/>
          <w:u w:val="none"/>
        </w:rPr>
      </w:pPr>
      <w:r>
        <w:rPr>
          <w:sz w:val="24"/>
          <w:szCs w:val="24"/>
          <w:u w:val="none"/>
        </w:rPr>
        <w:t>2. Naše sklepanje o velikosti delcev škroba v primerjavi z delci jodovice: ker je v obeh primerih prešla skozi dializno vrečko le jodovica lahko sklepamo, da so delci jodovice v primerjavi z delci škroba znatno manjši, saj lažje prehajajo.</w:t>
      </w:r>
    </w:p>
    <w:p w:rsidR="00FC1F7F" w:rsidRDefault="00FC1F7F" w:rsidP="00913965">
      <w:pPr>
        <w:rPr>
          <w:sz w:val="24"/>
          <w:szCs w:val="24"/>
          <w:u w:val="none"/>
        </w:rPr>
      </w:pPr>
      <w:r>
        <w:rPr>
          <w:sz w:val="24"/>
          <w:szCs w:val="24"/>
          <w:u w:val="none"/>
        </w:rPr>
        <w:t xml:space="preserve">3. Ali sta potrebna dva poskusa, da bi to dokazali? </w:t>
      </w:r>
    </w:p>
    <w:p w:rsidR="00FC1F7F" w:rsidRDefault="00FC1F7F" w:rsidP="00913965">
      <w:pPr>
        <w:rPr>
          <w:sz w:val="24"/>
          <w:szCs w:val="24"/>
          <w:u w:val="none"/>
        </w:rPr>
      </w:pPr>
      <w:r>
        <w:rPr>
          <w:sz w:val="24"/>
          <w:szCs w:val="24"/>
          <w:u w:val="none"/>
        </w:rPr>
        <w:t>Dokaz je bil razviden že iz prvega primera, vendar je pred potrditvijo hipoteze rezultat tudi primeriti v različnem okolju, da bi se izkazal za veljavnega.</w:t>
      </w:r>
    </w:p>
    <w:p w:rsidR="00FC1F7F" w:rsidRDefault="00FC1F7F" w:rsidP="00913965">
      <w:pPr>
        <w:rPr>
          <w:sz w:val="24"/>
          <w:szCs w:val="24"/>
          <w:u w:val="none"/>
        </w:rPr>
      </w:pPr>
      <w:r>
        <w:rPr>
          <w:sz w:val="24"/>
          <w:szCs w:val="24"/>
          <w:u w:val="none"/>
        </w:rPr>
        <w:t>4.</w:t>
      </w:r>
      <w:r w:rsidR="00003C3F">
        <w:rPr>
          <w:sz w:val="24"/>
          <w:szCs w:val="24"/>
          <w:u w:val="none"/>
        </w:rPr>
        <w:t>Prebavna procesa prikazana v poskusu D: resorbcija hranilnih snovi skozi stene tankega črevesa in encimska razgradnja škroba, saj diastaza deluje na škrob kot encim, da se slednji razgradi in nastane sladkor, kar se je pokazalo s sladkornim testom dializne vrečke po poskusu.</w:t>
      </w:r>
    </w:p>
    <w:p w:rsidR="00003C3F" w:rsidRDefault="00003C3F" w:rsidP="00913965">
      <w:pPr>
        <w:rPr>
          <w:sz w:val="24"/>
          <w:szCs w:val="24"/>
          <w:u w:val="none"/>
        </w:rPr>
      </w:pPr>
      <w:r>
        <w:rPr>
          <w:sz w:val="24"/>
          <w:szCs w:val="24"/>
          <w:u w:val="none"/>
        </w:rPr>
        <w:t>5. Razlike in podobnosti med poskusoma D in E: oba poskusa prikazujeta iste prebavne procese, resorbcijo hranilnih snovi skozi stene tankega črevesa in delovanje encimov, le da je vir encima drugačen, saj je v poskusu E le ta slina. Sami rezultati so pokazali, da je v obeh primerih po opravljenem poskusu v dializni vrečki sladkor.</w:t>
      </w:r>
    </w:p>
    <w:p w:rsidR="00003C3F" w:rsidRDefault="00003C3F" w:rsidP="00913965">
      <w:pPr>
        <w:rPr>
          <w:sz w:val="24"/>
          <w:szCs w:val="24"/>
          <w:u w:val="none"/>
        </w:rPr>
      </w:pPr>
      <w:r>
        <w:rPr>
          <w:sz w:val="24"/>
          <w:szCs w:val="24"/>
          <w:u w:val="none"/>
        </w:rPr>
        <w:t>6. Zakaj dajejo v bolnišnicah, ki jih hranijo umetno skozi žile glukozo ne pa škrob?</w:t>
      </w:r>
    </w:p>
    <w:p w:rsidR="00003C3F" w:rsidRDefault="00003C3F" w:rsidP="00913965">
      <w:pPr>
        <w:rPr>
          <w:sz w:val="24"/>
          <w:szCs w:val="24"/>
          <w:u w:val="none"/>
        </w:rPr>
      </w:pPr>
      <w:r>
        <w:rPr>
          <w:sz w:val="24"/>
          <w:szCs w:val="24"/>
          <w:u w:val="none"/>
        </w:rPr>
        <w:t>Predvidevam da zaradi koncentracije sladkorja v glukozi, ki je večja kot pa pri škrobu.</w:t>
      </w:r>
    </w:p>
    <w:p w:rsidR="00EA5841" w:rsidRDefault="00EA5841" w:rsidP="00003C3F">
      <w:pPr>
        <w:pStyle w:val="Heading1"/>
      </w:pPr>
      <w:r>
        <w:br w:type="page"/>
      </w:r>
      <w:bookmarkStart w:id="14" w:name="_Toc119863692"/>
      <w:r>
        <w:t>OGLED VIDEA OKOSTJE IN MIŠIČJE ČLOVEKA:</w:t>
      </w:r>
      <w:bookmarkEnd w:id="14"/>
    </w:p>
    <w:p w:rsidR="00EA5841" w:rsidRDefault="00EA5841" w:rsidP="00EA5841">
      <w:pPr>
        <w:pStyle w:val="Heading2"/>
      </w:pPr>
    </w:p>
    <w:p w:rsidR="00EA5841" w:rsidRDefault="00EA5841" w:rsidP="00EA5841">
      <w:pPr>
        <w:pStyle w:val="Heading2"/>
      </w:pPr>
      <w:bookmarkStart w:id="15" w:name="_Toc119863693"/>
      <w:r>
        <w:t>1. Mikroskopska zgradba kosti:</w:t>
      </w:r>
      <w:bookmarkEnd w:id="15"/>
    </w:p>
    <w:p w:rsidR="00EA5841" w:rsidRDefault="00EA5841" w:rsidP="00EA5841">
      <w:pPr>
        <w:rPr>
          <w:sz w:val="24"/>
          <w:szCs w:val="24"/>
          <w:u w:val="none"/>
        </w:rPr>
      </w:pPr>
      <w:r>
        <w:rPr>
          <w:sz w:val="24"/>
          <w:szCs w:val="24"/>
          <w:u w:val="none"/>
        </w:rPr>
        <w:t>Kosti zgrajene iz celic , ki so vgrajene v mielizirano medceličnino ter iz trdnih beljakovinskih- kolagenih vlaken. Na ta vlakna se nalagajo rudninske soli, ki dajejo kostnini trdnost.</w:t>
      </w:r>
    </w:p>
    <w:p w:rsidR="00EC13A1" w:rsidRDefault="00EA5841" w:rsidP="00EA5841">
      <w:pPr>
        <w:rPr>
          <w:sz w:val="24"/>
          <w:szCs w:val="24"/>
          <w:u w:val="none"/>
        </w:rPr>
      </w:pPr>
      <w:r>
        <w:rPr>
          <w:sz w:val="24"/>
          <w:szCs w:val="24"/>
          <w:u w:val="none"/>
        </w:rPr>
        <w:t>Zunanja površina vsake kosti je prekrita s tanko plastjo vezivnega tkiva, ki se imenuje pokostnica. Pod pokostnico se nahaja kompaktno kostno tkivo v katerem so</w:t>
      </w:r>
      <w:r w:rsidR="00EC13A1">
        <w:rPr>
          <w:sz w:val="24"/>
          <w:szCs w:val="24"/>
          <w:u w:val="none"/>
        </w:rPr>
        <w:t xml:space="preserve"> koncentrično razporejene</w:t>
      </w:r>
      <w:r>
        <w:rPr>
          <w:sz w:val="24"/>
          <w:szCs w:val="24"/>
          <w:u w:val="none"/>
        </w:rPr>
        <w:t xml:space="preserve"> zvezdasto oblikovane kostne celice</w:t>
      </w:r>
      <w:r w:rsidR="00EC13A1">
        <w:rPr>
          <w:sz w:val="24"/>
          <w:szCs w:val="24"/>
          <w:u w:val="none"/>
        </w:rPr>
        <w:t>, ki izločajo okrog osrednjih kanalčkov trdno medceličnino v obliki koncentrično razporejenih valjev. Skozi vsak osrednji kanal (Haversov kanal) potekajo žile in živci. Poleg kompaktnega kostnega tkiva pa najdemo v središču kosti tudi gobasto kostno tkivo, kjer celice niso razporejene koncentrično.</w:t>
      </w:r>
    </w:p>
    <w:p w:rsidR="00EA5841" w:rsidRPr="00EA5841" w:rsidRDefault="00EC13A1" w:rsidP="00EA5841">
      <w:pPr>
        <w:rPr>
          <w:sz w:val="24"/>
          <w:szCs w:val="24"/>
          <w:u w:val="none"/>
        </w:rPr>
      </w:pPr>
      <w:r>
        <w:rPr>
          <w:sz w:val="24"/>
          <w:szCs w:val="24"/>
          <w:u w:val="none"/>
        </w:rPr>
        <w:t>Torej na obrobju imamo kompaktno kostno tkivo, ki tvori izredno trdno lupino imenovano kostna skorja, ta pa obdaja mehkejšo kostno sredico, katero sestavlja gobasto kostno tkivo. Prostori med stebriči in ploščicami gobastega tkiva so napolnjeni s kostnim mozgom.</w:t>
      </w:r>
      <w:r w:rsidR="00EA5841">
        <w:rPr>
          <w:sz w:val="24"/>
          <w:szCs w:val="24"/>
          <w:u w:val="none"/>
        </w:rPr>
        <w:t xml:space="preserve"> </w:t>
      </w:r>
    </w:p>
    <w:p w:rsidR="00EA5841" w:rsidRDefault="00EA5841" w:rsidP="00EA5841">
      <w:pPr>
        <w:pStyle w:val="Heading2"/>
      </w:pPr>
      <w:bookmarkStart w:id="16" w:name="_Toc119863694"/>
      <w:r>
        <w:t>2. Delitev skeleta:</w:t>
      </w:r>
      <w:bookmarkEnd w:id="16"/>
    </w:p>
    <w:p w:rsidR="00EC13A1" w:rsidRPr="00EC13A1" w:rsidRDefault="00EC13A1" w:rsidP="00EC13A1">
      <w:pPr>
        <w:rPr>
          <w:sz w:val="24"/>
          <w:szCs w:val="24"/>
          <w:u w:val="none"/>
        </w:rPr>
      </w:pPr>
      <w:r>
        <w:rPr>
          <w:sz w:val="24"/>
          <w:szCs w:val="24"/>
          <w:u w:val="none"/>
        </w:rPr>
        <w:t>Skelet oziroma ogrodje se deli na ogrodje okončin in osno ogrodje. K osnem ogrodju sodijo kosti glave, hrbtenice in rebra. Tako se pa imenuje, ker so nanj pripete okončine in se telo obrača okoli njega. K ogrodju okončin pa sodi ramenski in kolčni obroč ter kosti zgornjih in spodnjih udov.</w:t>
      </w:r>
    </w:p>
    <w:p w:rsidR="00EA5841" w:rsidRDefault="00EA5841" w:rsidP="00EA5841">
      <w:pPr>
        <w:pStyle w:val="Heading2"/>
      </w:pPr>
      <w:bookmarkStart w:id="17" w:name="_Toc119863695"/>
      <w:r>
        <w:t>3. Oblike kosti:</w:t>
      </w:r>
      <w:bookmarkEnd w:id="17"/>
    </w:p>
    <w:p w:rsidR="00972FC7" w:rsidRDefault="00972FC7" w:rsidP="00972FC7">
      <w:pPr>
        <w:rPr>
          <w:sz w:val="24"/>
          <w:szCs w:val="24"/>
          <w:u w:val="none"/>
        </w:rPr>
      </w:pPr>
      <w:r>
        <w:rPr>
          <w:sz w:val="24"/>
          <w:szCs w:val="24"/>
          <w:u w:val="none"/>
        </w:rPr>
        <w:t>Človeške kosti so seveda tudi različnih oblik, zato jih tudi glede na njihovo obliko delimo na štiri osnovne skupine:</w:t>
      </w:r>
    </w:p>
    <w:p w:rsidR="00972FC7" w:rsidRDefault="00972FC7" w:rsidP="00972FC7">
      <w:pPr>
        <w:rPr>
          <w:sz w:val="24"/>
          <w:szCs w:val="24"/>
          <w:u w:val="none"/>
        </w:rPr>
      </w:pPr>
      <w:r>
        <w:rPr>
          <w:sz w:val="24"/>
          <w:szCs w:val="24"/>
          <w:u w:val="none"/>
        </w:rPr>
        <w:t>- ploščate kosti [lobanja in črevnica]</w:t>
      </w:r>
    </w:p>
    <w:p w:rsidR="00972FC7" w:rsidRDefault="00972FC7" w:rsidP="00972FC7">
      <w:pPr>
        <w:rPr>
          <w:sz w:val="24"/>
          <w:szCs w:val="24"/>
          <w:u w:val="none"/>
        </w:rPr>
      </w:pPr>
      <w:r>
        <w:rPr>
          <w:sz w:val="24"/>
          <w:szCs w:val="24"/>
          <w:u w:val="none"/>
        </w:rPr>
        <w:t>- kratke kosti [zapestnice in nartnice]</w:t>
      </w:r>
    </w:p>
    <w:p w:rsidR="00972FC7" w:rsidRDefault="00972FC7" w:rsidP="00972FC7">
      <w:pPr>
        <w:rPr>
          <w:sz w:val="24"/>
          <w:szCs w:val="24"/>
          <w:u w:val="none"/>
        </w:rPr>
      </w:pPr>
      <w:r>
        <w:rPr>
          <w:sz w:val="24"/>
          <w:szCs w:val="24"/>
          <w:u w:val="none"/>
        </w:rPr>
        <w:t>- nepravilne kosti [pogačice, vretence]</w:t>
      </w:r>
    </w:p>
    <w:p w:rsidR="00972FC7" w:rsidRPr="00972FC7" w:rsidRDefault="00972FC7" w:rsidP="00972FC7">
      <w:pPr>
        <w:rPr>
          <w:sz w:val="24"/>
          <w:szCs w:val="24"/>
          <w:u w:val="none"/>
        </w:rPr>
      </w:pPr>
      <w:r>
        <w:rPr>
          <w:sz w:val="24"/>
          <w:szCs w:val="24"/>
          <w:u w:val="none"/>
        </w:rPr>
        <w:t>- dolge kosti [stegnenice in dlančnice]</w:t>
      </w:r>
    </w:p>
    <w:p w:rsidR="00EA5841" w:rsidRDefault="00EA5841" w:rsidP="00EA5841">
      <w:pPr>
        <w:pStyle w:val="Heading2"/>
      </w:pPr>
      <w:bookmarkStart w:id="18" w:name="_Toc119863696"/>
      <w:r>
        <w:t>4. Poskus s piščančjo kostjo:</w:t>
      </w:r>
      <w:bookmarkEnd w:id="18"/>
    </w:p>
    <w:p w:rsidR="00972FC7" w:rsidRPr="00631A78" w:rsidRDefault="00631A78" w:rsidP="00972FC7">
      <w:pPr>
        <w:rPr>
          <w:sz w:val="24"/>
          <w:szCs w:val="24"/>
          <w:u w:val="none"/>
        </w:rPr>
      </w:pPr>
      <w:r>
        <w:rPr>
          <w:sz w:val="24"/>
          <w:szCs w:val="24"/>
          <w:u w:val="none"/>
        </w:rPr>
        <w:t>Na posnetku je bil prikazan poskus v katerem so vzeli dve piščančji kosti in eno položili v posodo z navadno vodo, drugo pa v posodo napolnjeno s kisom. Po opravljenem poskusu na pri kosti, katera je bila v posodi z vodo, ni bilo opaziti razlike. Kost, ki pa je bila vstavljena v kis, se je zmehčala in bila na otip podobna gumi. Iz tega lahko sklepamo, da dajejo kosti trdnost minerali in soli, katere pa kis raztaplja.</w:t>
      </w:r>
    </w:p>
    <w:p w:rsidR="00EA5841" w:rsidRDefault="00EA5841" w:rsidP="00EA5841">
      <w:pPr>
        <w:pStyle w:val="Heading2"/>
      </w:pPr>
      <w:bookmarkStart w:id="19" w:name="_Toc119863697"/>
      <w:r>
        <w:t>5. Zgradba sklepa:</w:t>
      </w:r>
      <w:bookmarkEnd w:id="19"/>
    </w:p>
    <w:p w:rsidR="00631A78" w:rsidRPr="00631A78" w:rsidRDefault="00631A78" w:rsidP="00631A78">
      <w:pPr>
        <w:rPr>
          <w:sz w:val="24"/>
          <w:szCs w:val="24"/>
          <w:u w:val="none"/>
        </w:rPr>
      </w:pPr>
      <w:r>
        <w:rPr>
          <w:sz w:val="24"/>
          <w:szCs w:val="24"/>
          <w:u w:val="none"/>
        </w:rPr>
        <w:t>Sklep, ki povezuje med seboj eno ali več kosti, je sestavljen in sklepne glavice, sklepne jamice in sklepne špranje, ki je vmes. Sklepna glavica in jamica sta prekrite s sklepnim hrustancem. Celoten sklep pa je obdan s sklepnimi vezmi. Notranjo stran sklepne ovojnice pa prekriva tanka mrena, v kateri so celice, ki tvorijo mazivno ali sklepno tekočino. Na notranjih sklepnih površinah so včasih še križne vezi, ki dodatno utrjujejo sklep.</w:t>
      </w:r>
    </w:p>
    <w:p w:rsidR="00EA5841" w:rsidRDefault="00EA5841" w:rsidP="00EA5841">
      <w:pPr>
        <w:pStyle w:val="Heading2"/>
      </w:pPr>
      <w:bookmarkStart w:id="20" w:name="_Toc119863698"/>
      <w:r>
        <w:t>6. Antagonistično in sinergistično delovanje mišic:</w:t>
      </w:r>
      <w:bookmarkEnd w:id="20"/>
    </w:p>
    <w:p w:rsidR="00631A78" w:rsidRDefault="00631A78" w:rsidP="00631A78">
      <w:pPr>
        <w:rPr>
          <w:sz w:val="24"/>
          <w:szCs w:val="24"/>
          <w:u w:val="none"/>
        </w:rPr>
      </w:pPr>
      <w:r>
        <w:rPr>
          <w:sz w:val="24"/>
          <w:szCs w:val="24"/>
          <w:u w:val="none"/>
        </w:rPr>
        <w:t xml:space="preserve">Mišice bolje funkcionirajo, če delujejo v parih, zato tudi poznamo dva načina skupnega delovanja mišic. Kadar </w:t>
      </w:r>
      <w:r w:rsidR="00BE7952">
        <w:rPr>
          <w:sz w:val="24"/>
          <w:szCs w:val="24"/>
          <w:u w:val="none"/>
        </w:rPr>
        <w:t>se ena mišica ali skupina mišic skrči in druga istočasno raztegne, govorimo o vzajemnem delovanju nasprotujočih si mišic oziroma antaganoizmu. Na primeru roke je to jasno vidno ko roko iztegnemo ali pokrčimo v komolčnem sklepu.</w:t>
      </w:r>
    </w:p>
    <w:p w:rsidR="00BE7952" w:rsidRPr="00631A78" w:rsidRDefault="00BE7952" w:rsidP="00631A78">
      <w:pPr>
        <w:rPr>
          <w:sz w:val="24"/>
          <w:szCs w:val="24"/>
          <w:u w:val="none"/>
        </w:rPr>
      </w:pPr>
      <w:r>
        <w:rPr>
          <w:sz w:val="24"/>
          <w:szCs w:val="24"/>
          <w:u w:val="none"/>
        </w:rPr>
        <w:t xml:space="preserve">Kadar pa se mišici ali skupini mišic istočasno krčijo oz. raztezajo govormo o mišičnem sinergizmu. Če ponovno vzamemo primer roke, je to razvidno, ko dvignemo roke v zrak nad seboj. </w:t>
      </w:r>
    </w:p>
    <w:p w:rsidR="00BE7952" w:rsidRDefault="00EA5841" w:rsidP="00EA5841">
      <w:pPr>
        <w:pStyle w:val="Heading2"/>
      </w:pPr>
      <w:bookmarkStart w:id="21" w:name="_Toc119863699"/>
      <w:r>
        <w:t>7. Progavost skletne mišice:</w:t>
      </w:r>
      <w:bookmarkEnd w:id="21"/>
    </w:p>
    <w:p w:rsidR="00003C3F" w:rsidRDefault="00BE7952" w:rsidP="00BE7952">
      <w:r>
        <w:rPr>
          <w:sz w:val="24"/>
          <w:szCs w:val="24"/>
          <w:u w:val="none"/>
        </w:rPr>
        <w:t>Navidezna progavost skeletne mišice je posledica ureditve mišičnih filamentov oz. nitastih molekul, ki dajejo mišični celici progavost in so razporejeni vzdolž progastih vlaken.</w:t>
      </w:r>
      <w:r w:rsidR="00003C3F">
        <w:br w:type="page"/>
        <w:t>ZAKLJUČEK</w:t>
      </w:r>
    </w:p>
    <w:p w:rsidR="006126F4" w:rsidRDefault="006126F4" w:rsidP="00003C3F">
      <w:pPr>
        <w:rPr>
          <w:sz w:val="24"/>
          <w:szCs w:val="24"/>
          <w:u w:val="none"/>
        </w:rPr>
      </w:pPr>
      <w:r>
        <w:rPr>
          <w:sz w:val="24"/>
          <w:szCs w:val="24"/>
          <w:u w:val="none"/>
        </w:rPr>
        <w:tab/>
        <w:t>Znano je da je stena našega črevesja polprepustna in da skoznjo lahko prehajajo določene snovi, ki so omejene glede na topnost, velikost in nabitost z ioni. Vemo tudi, da lahko hranilne snovi, ki jih vnesemo v svoje telo v veliko večji in bolj robati obliki vsak dan v naše telo obdelujejo encimi, kateri le pripomorejo k resorbciji. In z našo laboratorijsko vajo smo to tudi ponazorili ter bolje razumeli in lahko bi se tudi reklo ponovno potrdili.</w:t>
      </w:r>
    </w:p>
    <w:p w:rsidR="00003C3F" w:rsidRDefault="00003C3F" w:rsidP="00003C3F">
      <w:pPr>
        <w:rPr>
          <w:sz w:val="24"/>
          <w:szCs w:val="24"/>
          <w:u w:val="none"/>
        </w:rPr>
      </w:pPr>
      <w:r>
        <w:rPr>
          <w:sz w:val="24"/>
          <w:szCs w:val="24"/>
          <w:u w:val="none"/>
        </w:rPr>
        <w:t xml:space="preserve">Cilji </w:t>
      </w:r>
      <w:r w:rsidR="006126F4">
        <w:rPr>
          <w:sz w:val="24"/>
          <w:szCs w:val="24"/>
          <w:u w:val="none"/>
        </w:rPr>
        <w:t>naše laboratorijske vaje so bili doseženi, saj smo uspeli ponazoriti in razumeti presnovo hranilnih snovi v našo kri ter encimsko delovanje. Prav tako smo seznanjeni s kemičnimi spremebami, ki spremljajo presnovo škroba in kakšne so reakcije za kvalitativno dokazovanje prisotnosti škroba in sladkorja, kar pa nam je pomagalo pri dokazovanju resorbcije hranilnih snovi in encimskega delovanja.</w:t>
      </w:r>
    </w:p>
    <w:p w:rsidR="006126F4" w:rsidRDefault="006126F4" w:rsidP="00003C3F">
      <w:pPr>
        <w:rPr>
          <w:sz w:val="24"/>
          <w:szCs w:val="24"/>
          <w:u w:val="none"/>
        </w:rPr>
      </w:pPr>
    </w:p>
    <w:p w:rsidR="006126F4" w:rsidRDefault="006126F4" w:rsidP="00003C3F">
      <w:pPr>
        <w:rPr>
          <w:sz w:val="24"/>
          <w:szCs w:val="24"/>
          <w:u w:val="none"/>
        </w:rPr>
      </w:pPr>
      <w:r>
        <w:rPr>
          <w:sz w:val="24"/>
          <w:szCs w:val="24"/>
          <w:u w:val="none"/>
        </w:rPr>
        <w:t>Edina omejitev je bila časovna omejitev, saj bi zadnji poskus morali izvajati več od 24 ur, saj se pravi rezultati pokažejo šele ko cel dan preteče, kar nas omejilo na določene rezultate in nismo mogli priti do popolnoma natančnih ali pa morda celo različnih.</w:t>
      </w:r>
    </w:p>
    <w:p w:rsidR="006126F4" w:rsidRDefault="006126F4" w:rsidP="00003C3F">
      <w:pPr>
        <w:rPr>
          <w:sz w:val="24"/>
          <w:szCs w:val="24"/>
          <w:u w:val="none"/>
        </w:rPr>
      </w:pPr>
    </w:p>
    <w:p w:rsidR="006126F4" w:rsidRDefault="006126F4" w:rsidP="00003C3F">
      <w:pPr>
        <w:rPr>
          <w:sz w:val="24"/>
          <w:szCs w:val="24"/>
          <w:u w:val="none"/>
        </w:rPr>
      </w:pPr>
    </w:p>
    <w:p w:rsidR="006126F4" w:rsidRDefault="006126F4" w:rsidP="00003C3F">
      <w:pPr>
        <w:rPr>
          <w:sz w:val="24"/>
          <w:szCs w:val="24"/>
          <w:u w:val="none"/>
        </w:rPr>
      </w:pPr>
    </w:p>
    <w:p w:rsidR="006126F4" w:rsidRDefault="006126F4" w:rsidP="00003C3F">
      <w:pPr>
        <w:rPr>
          <w:sz w:val="24"/>
          <w:szCs w:val="24"/>
          <w:u w:val="none"/>
        </w:rPr>
      </w:pPr>
    </w:p>
    <w:p w:rsidR="006126F4" w:rsidRDefault="006126F4" w:rsidP="006126F4">
      <w:pPr>
        <w:pStyle w:val="Heading1"/>
      </w:pPr>
      <w:bookmarkStart w:id="22" w:name="_Toc119863700"/>
      <w:r>
        <w:t>VIRI IN LITERATURA</w:t>
      </w:r>
      <w:bookmarkEnd w:id="22"/>
    </w:p>
    <w:p w:rsidR="00ED0620" w:rsidRPr="00BE7952" w:rsidRDefault="00ED0620" w:rsidP="00ED0620">
      <w:pPr>
        <w:rPr>
          <w:sz w:val="24"/>
          <w:szCs w:val="24"/>
          <w:u w:val="none"/>
        </w:rPr>
      </w:pPr>
      <w:r w:rsidRPr="00BE7952">
        <w:rPr>
          <w:sz w:val="24"/>
          <w:szCs w:val="24"/>
          <w:u w:val="none"/>
        </w:rPr>
        <w:t xml:space="preserve"> BIOLOGIJA-NAVODILA ZA LABORATORIJSKO DELO</w:t>
      </w:r>
      <w:r w:rsidR="00BE7952">
        <w:rPr>
          <w:sz w:val="24"/>
          <w:szCs w:val="24"/>
          <w:u w:val="none"/>
        </w:rPr>
        <w:t>;</w:t>
      </w:r>
      <w:r w:rsidRPr="00BE7952">
        <w:rPr>
          <w:sz w:val="24"/>
          <w:szCs w:val="24"/>
          <w:u w:val="none"/>
        </w:rPr>
        <w:t>Dr. Jože Drašler, prof. dr. Nada Gogala, mag. Meta Povž, prof.dr.Franc Sušnik, prof. dr. Tanja Verčkovnik, dr. Branko Vesel</w:t>
      </w:r>
    </w:p>
    <w:p w:rsidR="00BE7952" w:rsidRDefault="00BE7952" w:rsidP="00BE7952">
      <w:pPr>
        <w:rPr>
          <w:sz w:val="24"/>
          <w:szCs w:val="24"/>
          <w:u w:val="none"/>
        </w:rPr>
      </w:pPr>
    </w:p>
    <w:p w:rsidR="00ED0620" w:rsidRPr="00BE7952" w:rsidRDefault="00ED0620" w:rsidP="00BE7952">
      <w:pPr>
        <w:rPr>
          <w:sz w:val="24"/>
          <w:szCs w:val="24"/>
          <w:u w:val="none"/>
        </w:rPr>
      </w:pPr>
      <w:r w:rsidRPr="00BE7952">
        <w:rPr>
          <w:sz w:val="24"/>
          <w:szCs w:val="24"/>
          <w:u w:val="none"/>
        </w:rPr>
        <w:t>BIOLOGIJA ČLOVEKA; Peter Stušek-Ljubljana; DZS, 2003</w:t>
      </w:r>
    </w:p>
    <w:p w:rsidR="00BE7952" w:rsidRDefault="00BE7952" w:rsidP="00BE7952">
      <w:pPr>
        <w:rPr>
          <w:sz w:val="24"/>
          <w:szCs w:val="24"/>
          <w:u w:val="none"/>
        </w:rPr>
      </w:pPr>
    </w:p>
    <w:p w:rsidR="00ED0620" w:rsidRDefault="00ED0620" w:rsidP="00ED0620"/>
    <w:p w:rsidR="00ED0620" w:rsidRPr="00ED0620" w:rsidRDefault="00ED0620" w:rsidP="00ED0620"/>
    <w:p w:rsidR="006126F4" w:rsidRPr="006126F4" w:rsidRDefault="006126F4" w:rsidP="006126F4"/>
    <w:p w:rsidR="00517F9C" w:rsidRDefault="00ED0620" w:rsidP="00ED0620">
      <w:pPr>
        <w:pStyle w:val="Heading1"/>
        <w:jc w:val="center"/>
        <w:rPr>
          <w:noProof/>
        </w:rPr>
      </w:pPr>
      <w:r>
        <w:br w:type="page"/>
      </w:r>
      <w:bookmarkStart w:id="23" w:name="_Toc119863701"/>
      <w:r>
        <w:t>KAZALO</w:t>
      </w:r>
      <w:bookmarkEnd w:id="23"/>
      <w:r>
        <w:fldChar w:fldCharType="begin"/>
      </w:r>
      <w:r>
        <w:instrText xml:space="preserve"> TOC \o "1-3" \h \z \u </w:instrText>
      </w:r>
      <w:r>
        <w:fldChar w:fldCharType="separate"/>
      </w:r>
    </w:p>
    <w:p w:rsidR="00517F9C" w:rsidRDefault="00215B7B">
      <w:pPr>
        <w:pStyle w:val="TOC1"/>
        <w:tabs>
          <w:tab w:val="right" w:leader="dot" w:pos="9062"/>
        </w:tabs>
        <w:rPr>
          <w:shadow w:val="0"/>
          <w:noProof/>
          <w:color w:val="auto"/>
          <w:sz w:val="24"/>
          <w:szCs w:val="24"/>
          <w:u w:val="none"/>
        </w:rPr>
      </w:pPr>
      <w:hyperlink w:anchor="_Toc119863679" w:history="1">
        <w:r w:rsidR="00517F9C" w:rsidRPr="00F97748">
          <w:rPr>
            <w:rStyle w:val="Hyperlink"/>
            <w:noProof/>
          </w:rPr>
          <w:t>UVOD:</w:t>
        </w:r>
        <w:r w:rsidR="00517F9C">
          <w:rPr>
            <w:noProof/>
            <w:webHidden/>
          </w:rPr>
          <w:tab/>
        </w:r>
        <w:r w:rsidR="00517F9C">
          <w:rPr>
            <w:noProof/>
            <w:webHidden/>
          </w:rPr>
          <w:fldChar w:fldCharType="begin"/>
        </w:r>
        <w:r w:rsidR="00517F9C">
          <w:rPr>
            <w:noProof/>
            <w:webHidden/>
          </w:rPr>
          <w:instrText xml:space="preserve"> PAGEREF _Toc119863679 \h </w:instrText>
        </w:r>
        <w:r w:rsidR="00517F9C">
          <w:rPr>
            <w:noProof/>
            <w:webHidden/>
          </w:rPr>
        </w:r>
        <w:r w:rsidR="00517F9C">
          <w:rPr>
            <w:noProof/>
            <w:webHidden/>
          </w:rPr>
          <w:fldChar w:fldCharType="separate"/>
        </w:r>
        <w:r w:rsidR="00E458B6">
          <w:rPr>
            <w:noProof/>
            <w:webHidden/>
          </w:rPr>
          <w:t>2</w:t>
        </w:r>
        <w:r w:rsidR="00517F9C">
          <w:rPr>
            <w:noProof/>
            <w:webHidden/>
          </w:rPr>
          <w:fldChar w:fldCharType="end"/>
        </w:r>
      </w:hyperlink>
    </w:p>
    <w:p w:rsidR="00517F9C" w:rsidRDefault="00215B7B">
      <w:pPr>
        <w:pStyle w:val="TOC1"/>
        <w:tabs>
          <w:tab w:val="right" w:leader="dot" w:pos="9062"/>
        </w:tabs>
        <w:rPr>
          <w:shadow w:val="0"/>
          <w:noProof/>
          <w:color w:val="auto"/>
          <w:sz w:val="24"/>
          <w:szCs w:val="24"/>
          <w:u w:val="none"/>
        </w:rPr>
      </w:pPr>
      <w:hyperlink w:anchor="_Toc119863680" w:history="1">
        <w:r w:rsidR="00517F9C" w:rsidRPr="00F97748">
          <w:rPr>
            <w:rStyle w:val="Hyperlink"/>
            <w:noProof/>
          </w:rPr>
          <w:t>POSTOPEK:</w:t>
        </w:r>
        <w:r w:rsidR="00517F9C">
          <w:rPr>
            <w:noProof/>
            <w:webHidden/>
          </w:rPr>
          <w:tab/>
        </w:r>
        <w:r w:rsidR="00517F9C">
          <w:rPr>
            <w:noProof/>
            <w:webHidden/>
          </w:rPr>
          <w:fldChar w:fldCharType="begin"/>
        </w:r>
        <w:r w:rsidR="00517F9C">
          <w:rPr>
            <w:noProof/>
            <w:webHidden/>
          </w:rPr>
          <w:instrText xml:space="preserve"> PAGEREF _Toc119863680 \h </w:instrText>
        </w:r>
        <w:r w:rsidR="00517F9C">
          <w:rPr>
            <w:noProof/>
            <w:webHidden/>
          </w:rPr>
        </w:r>
        <w:r w:rsidR="00517F9C">
          <w:rPr>
            <w:noProof/>
            <w:webHidden/>
          </w:rPr>
          <w:fldChar w:fldCharType="separate"/>
        </w:r>
        <w:r w:rsidR="00E458B6">
          <w:rPr>
            <w:noProof/>
            <w:webHidden/>
          </w:rPr>
          <w:t>3</w:t>
        </w:r>
        <w:r w:rsidR="00517F9C">
          <w:rPr>
            <w:noProof/>
            <w:webHidden/>
          </w:rPr>
          <w:fldChar w:fldCharType="end"/>
        </w:r>
      </w:hyperlink>
    </w:p>
    <w:p w:rsidR="00517F9C" w:rsidRDefault="00215B7B">
      <w:pPr>
        <w:pStyle w:val="TOC2"/>
        <w:tabs>
          <w:tab w:val="right" w:leader="dot" w:pos="9062"/>
        </w:tabs>
        <w:rPr>
          <w:shadow w:val="0"/>
          <w:noProof/>
          <w:color w:val="auto"/>
          <w:sz w:val="24"/>
          <w:szCs w:val="24"/>
          <w:u w:val="none"/>
        </w:rPr>
      </w:pPr>
      <w:hyperlink w:anchor="_Toc119863681" w:history="1">
        <w:r w:rsidR="00517F9C" w:rsidRPr="00F97748">
          <w:rPr>
            <w:rStyle w:val="Hyperlink"/>
            <w:noProof/>
          </w:rPr>
          <w:t>Material:</w:t>
        </w:r>
        <w:r w:rsidR="00517F9C">
          <w:rPr>
            <w:noProof/>
            <w:webHidden/>
          </w:rPr>
          <w:tab/>
        </w:r>
        <w:r w:rsidR="00517F9C">
          <w:rPr>
            <w:noProof/>
            <w:webHidden/>
          </w:rPr>
          <w:fldChar w:fldCharType="begin"/>
        </w:r>
        <w:r w:rsidR="00517F9C">
          <w:rPr>
            <w:noProof/>
            <w:webHidden/>
          </w:rPr>
          <w:instrText xml:space="preserve"> PAGEREF _Toc119863681 \h </w:instrText>
        </w:r>
        <w:r w:rsidR="00517F9C">
          <w:rPr>
            <w:noProof/>
            <w:webHidden/>
          </w:rPr>
        </w:r>
        <w:r w:rsidR="00517F9C">
          <w:rPr>
            <w:noProof/>
            <w:webHidden/>
          </w:rPr>
          <w:fldChar w:fldCharType="separate"/>
        </w:r>
        <w:r w:rsidR="00E458B6">
          <w:rPr>
            <w:noProof/>
            <w:webHidden/>
          </w:rPr>
          <w:t>3</w:t>
        </w:r>
        <w:r w:rsidR="00517F9C">
          <w:rPr>
            <w:noProof/>
            <w:webHidden/>
          </w:rPr>
          <w:fldChar w:fldCharType="end"/>
        </w:r>
      </w:hyperlink>
    </w:p>
    <w:p w:rsidR="00517F9C" w:rsidRDefault="00215B7B">
      <w:pPr>
        <w:pStyle w:val="TOC2"/>
        <w:tabs>
          <w:tab w:val="right" w:leader="dot" w:pos="9062"/>
        </w:tabs>
        <w:rPr>
          <w:shadow w:val="0"/>
          <w:noProof/>
          <w:color w:val="auto"/>
          <w:sz w:val="24"/>
          <w:szCs w:val="24"/>
          <w:u w:val="none"/>
        </w:rPr>
      </w:pPr>
      <w:hyperlink w:anchor="_Toc119863682" w:history="1">
        <w:r w:rsidR="00517F9C" w:rsidRPr="00F97748">
          <w:rPr>
            <w:rStyle w:val="Hyperlink"/>
            <w:noProof/>
          </w:rPr>
          <w:t>Ugotavljanje škroba (škrobni test)</w:t>
        </w:r>
        <w:r w:rsidR="00517F9C">
          <w:rPr>
            <w:noProof/>
            <w:webHidden/>
          </w:rPr>
          <w:tab/>
        </w:r>
        <w:r w:rsidR="00517F9C">
          <w:rPr>
            <w:noProof/>
            <w:webHidden/>
          </w:rPr>
          <w:fldChar w:fldCharType="begin"/>
        </w:r>
        <w:r w:rsidR="00517F9C">
          <w:rPr>
            <w:noProof/>
            <w:webHidden/>
          </w:rPr>
          <w:instrText xml:space="preserve"> PAGEREF _Toc119863682 \h </w:instrText>
        </w:r>
        <w:r w:rsidR="00517F9C">
          <w:rPr>
            <w:noProof/>
            <w:webHidden/>
          </w:rPr>
        </w:r>
        <w:r w:rsidR="00517F9C">
          <w:rPr>
            <w:noProof/>
            <w:webHidden/>
          </w:rPr>
          <w:fldChar w:fldCharType="separate"/>
        </w:r>
        <w:r w:rsidR="00E458B6">
          <w:rPr>
            <w:noProof/>
            <w:webHidden/>
          </w:rPr>
          <w:t>3</w:t>
        </w:r>
        <w:r w:rsidR="00517F9C">
          <w:rPr>
            <w:noProof/>
            <w:webHidden/>
          </w:rPr>
          <w:fldChar w:fldCharType="end"/>
        </w:r>
      </w:hyperlink>
    </w:p>
    <w:p w:rsidR="00517F9C" w:rsidRDefault="00215B7B">
      <w:pPr>
        <w:pStyle w:val="TOC2"/>
        <w:tabs>
          <w:tab w:val="right" w:leader="dot" w:pos="9062"/>
        </w:tabs>
        <w:rPr>
          <w:shadow w:val="0"/>
          <w:noProof/>
          <w:color w:val="auto"/>
          <w:sz w:val="24"/>
          <w:szCs w:val="24"/>
          <w:u w:val="none"/>
        </w:rPr>
      </w:pPr>
      <w:hyperlink w:anchor="_Toc119863683" w:history="1">
        <w:r w:rsidR="00517F9C" w:rsidRPr="00F97748">
          <w:rPr>
            <w:rStyle w:val="Hyperlink"/>
            <w:noProof/>
          </w:rPr>
          <w:t>Ugotavljanje sladkorja (sladkorni test)</w:t>
        </w:r>
        <w:r w:rsidR="00517F9C">
          <w:rPr>
            <w:noProof/>
            <w:webHidden/>
          </w:rPr>
          <w:tab/>
        </w:r>
        <w:r w:rsidR="00517F9C">
          <w:rPr>
            <w:noProof/>
            <w:webHidden/>
          </w:rPr>
          <w:fldChar w:fldCharType="begin"/>
        </w:r>
        <w:r w:rsidR="00517F9C">
          <w:rPr>
            <w:noProof/>
            <w:webHidden/>
          </w:rPr>
          <w:instrText xml:space="preserve"> PAGEREF _Toc119863683 \h </w:instrText>
        </w:r>
        <w:r w:rsidR="00517F9C">
          <w:rPr>
            <w:noProof/>
            <w:webHidden/>
          </w:rPr>
        </w:r>
        <w:r w:rsidR="00517F9C">
          <w:rPr>
            <w:noProof/>
            <w:webHidden/>
          </w:rPr>
          <w:fldChar w:fldCharType="separate"/>
        </w:r>
        <w:r w:rsidR="00E458B6">
          <w:rPr>
            <w:noProof/>
            <w:webHidden/>
          </w:rPr>
          <w:t>3</w:t>
        </w:r>
        <w:r w:rsidR="00517F9C">
          <w:rPr>
            <w:noProof/>
            <w:webHidden/>
          </w:rPr>
          <w:fldChar w:fldCharType="end"/>
        </w:r>
      </w:hyperlink>
    </w:p>
    <w:p w:rsidR="00517F9C" w:rsidRDefault="00215B7B">
      <w:pPr>
        <w:pStyle w:val="TOC2"/>
        <w:tabs>
          <w:tab w:val="right" w:leader="dot" w:pos="9062"/>
        </w:tabs>
        <w:rPr>
          <w:shadow w:val="0"/>
          <w:noProof/>
          <w:color w:val="auto"/>
          <w:sz w:val="24"/>
          <w:szCs w:val="24"/>
          <w:u w:val="none"/>
        </w:rPr>
      </w:pPr>
      <w:hyperlink w:anchor="_Toc119863684" w:history="1">
        <w:r w:rsidR="00517F9C" w:rsidRPr="00F97748">
          <w:rPr>
            <w:rStyle w:val="Hyperlink"/>
            <w:noProof/>
          </w:rPr>
          <w:t>Dializni poskusi</w:t>
        </w:r>
        <w:r w:rsidR="00517F9C">
          <w:rPr>
            <w:noProof/>
            <w:webHidden/>
          </w:rPr>
          <w:tab/>
        </w:r>
        <w:r w:rsidR="00517F9C">
          <w:rPr>
            <w:noProof/>
            <w:webHidden/>
          </w:rPr>
          <w:fldChar w:fldCharType="begin"/>
        </w:r>
        <w:r w:rsidR="00517F9C">
          <w:rPr>
            <w:noProof/>
            <w:webHidden/>
          </w:rPr>
          <w:instrText xml:space="preserve"> PAGEREF _Toc119863684 \h </w:instrText>
        </w:r>
        <w:r w:rsidR="00517F9C">
          <w:rPr>
            <w:noProof/>
            <w:webHidden/>
          </w:rPr>
        </w:r>
        <w:r w:rsidR="00517F9C">
          <w:rPr>
            <w:noProof/>
            <w:webHidden/>
          </w:rPr>
          <w:fldChar w:fldCharType="separate"/>
        </w:r>
        <w:r w:rsidR="00E458B6">
          <w:rPr>
            <w:noProof/>
            <w:webHidden/>
          </w:rPr>
          <w:t>3</w:t>
        </w:r>
        <w:r w:rsidR="00517F9C">
          <w:rPr>
            <w:noProof/>
            <w:webHidden/>
          </w:rPr>
          <w:fldChar w:fldCharType="end"/>
        </w:r>
      </w:hyperlink>
    </w:p>
    <w:p w:rsidR="00517F9C" w:rsidRDefault="00215B7B">
      <w:pPr>
        <w:pStyle w:val="TOC1"/>
        <w:tabs>
          <w:tab w:val="right" w:leader="dot" w:pos="9062"/>
        </w:tabs>
        <w:rPr>
          <w:shadow w:val="0"/>
          <w:noProof/>
          <w:color w:val="auto"/>
          <w:sz w:val="24"/>
          <w:szCs w:val="24"/>
          <w:u w:val="none"/>
        </w:rPr>
      </w:pPr>
      <w:hyperlink w:anchor="_Toc119863685" w:history="1">
        <w:r w:rsidR="00517F9C" w:rsidRPr="00F97748">
          <w:rPr>
            <w:rStyle w:val="Hyperlink"/>
            <w:noProof/>
          </w:rPr>
          <w:t>REZULTATI:</w:t>
        </w:r>
        <w:r w:rsidR="00517F9C">
          <w:rPr>
            <w:noProof/>
            <w:webHidden/>
          </w:rPr>
          <w:tab/>
        </w:r>
        <w:r w:rsidR="00517F9C">
          <w:rPr>
            <w:noProof/>
            <w:webHidden/>
          </w:rPr>
          <w:fldChar w:fldCharType="begin"/>
        </w:r>
        <w:r w:rsidR="00517F9C">
          <w:rPr>
            <w:noProof/>
            <w:webHidden/>
          </w:rPr>
          <w:instrText xml:space="preserve"> PAGEREF _Toc119863685 \h </w:instrText>
        </w:r>
        <w:r w:rsidR="00517F9C">
          <w:rPr>
            <w:noProof/>
            <w:webHidden/>
          </w:rPr>
        </w:r>
        <w:r w:rsidR="00517F9C">
          <w:rPr>
            <w:noProof/>
            <w:webHidden/>
          </w:rPr>
          <w:fldChar w:fldCharType="separate"/>
        </w:r>
        <w:r w:rsidR="00E458B6">
          <w:rPr>
            <w:noProof/>
            <w:webHidden/>
          </w:rPr>
          <w:t>4</w:t>
        </w:r>
        <w:r w:rsidR="00517F9C">
          <w:rPr>
            <w:noProof/>
            <w:webHidden/>
          </w:rPr>
          <w:fldChar w:fldCharType="end"/>
        </w:r>
      </w:hyperlink>
    </w:p>
    <w:p w:rsidR="00517F9C" w:rsidRDefault="00215B7B">
      <w:pPr>
        <w:pStyle w:val="TOC2"/>
        <w:tabs>
          <w:tab w:val="right" w:leader="dot" w:pos="9062"/>
        </w:tabs>
        <w:rPr>
          <w:shadow w:val="0"/>
          <w:noProof/>
          <w:color w:val="auto"/>
          <w:sz w:val="24"/>
          <w:szCs w:val="24"/>
          <w:u w:val="none"/>
        </w:rPr>
      </w:pPr>
      <w:hyperlink w:anchor="_Toc119863686" w:history="1">
        <w:r w:rsidR="00517F9C" w:rsidRPr="00F97748">
          <w:rPr>
            <w:rStyle w:val="Hyperlink"/>
            <w:noProof/>
          </w:rPr>
          <w:t>Ugotavljanje škroba (škrobni test)</w:t>
        </w:r>
        <w:r w:rsidR="00517F9C">
          <w:rPr>
            <w:noProof/>
            <w:webHidden/>
          </w:rPr>
          <w:tab/>
        </w:r>
        <w:r w:rsidR="00517F9C">
          <w:rPr>
            <w:noProof/>
            <w:webHidden/>
          </w:rPr>
          <w:fldChar w:fldCharType="begin"/>
        </w:r>
        <w:r w:rsidR="00517F9C">
          <w:rPr>
            <w:noProof/>
            <w:webHidden/>
          </w:rPr>
          <w:instrText xml:space="preserve"> PAGEREF _Toc119863686 \h </w:instrText>
        </w:r>
        <w:r w:rsidR="00517F9C">
          <w:rPr>
            <w:noProof/>
            <w:webHidden/>
          </w:rPr>
        </w:r>
        <w:r w:rsidR="00517F9C">
          <w:rPr>
            <w:noProof/>
            <w:webHidden/>
          </w:rPr>
          <w:fldChar w:fldCharType="separate"/>
        </w:r>
        <w:r w:rsidR="00E458B6">
          <w:rPr>
            <w:noProof/>
            <w:webHidden/>
          </w:rPr>
          <w:t>4</w:t>
        </w:r>
        <w:r w:rsidR="00517F9C">
          <w:rPr>
            <w:noProof/>
            <w:webHidden/>
          </w:rPr>
          <w:fldChar w:fldCharType="end"/>
        </w:r>
      </w:hyperlink>
    </w:p>
    <w:p w:rsidR="00517F9C" w:rsidRDefault="00215B7B">
      <w:pPr>
        <w:pStyle w:val="TOC2"/>
        <w:tabs>
          <w:tab w:val="right" w:leader="dot" w:pos="9062"/>
        </w:tabs>
        <w:rPr>
          <w:shadow w:val="0"/>
          <w:noProof/>
          <w:color w:val="auto"/>
          <w:sz w:val="24"/>
          <w:szCs w:val="24"/>
          <w:u w:val="none"/>
        </w:rPr>
      </w:pPr>
      <w:hyperlink w:anchor="_Toc119863687" w:history="1">
        <w:r w:rsidR="00517F9C" w:rsidRPr="00F97748">
          <w:rPr>
            <w:rStyle w:val="Hyperlink"/>
            <w:noProof/>
          </w:rPr>
          <w:t>Ugotavljanje sladkorja (sladkorni test)</w:t>
        </w:r>
        <w:r w:rsidR="00517F9C">
          <w:rPr>
            <w:noProof/>
            <w:webHidden/>
          </w:rPr>
          <w:tab/>
        </w:r>
        <w:r w:rsidR="00517F9C">
          <w:rPr>
            <w:noProof/>
            <w:webHidden/>
          </w:rPr>
          <w:fldChar w:fldCharType="begin"/>
        </w:r>
        <w:r w:rsidR="00517F9C">
          <w:rPr>
            <w:noProof/>
            <w:webHidden/>
          </w:rPr>
          <w:instrText xml:space="preserve"> PAGEREF _Toc119863687 \h </w:instrText>
        </w:r>
        <w:r w:rsidR="00517F9C">
          <w:rPr>
            <w:noProof/>
            <w:webHidden/>
          </w:rPr>
        </w:r>
        <w:r w:rsidR="00517F9C">
          <w:rPr>
            <w:noProof/>
            <w:webHidden/>
          </w:rPr>
          <w:fldChar w:fldCharType="separate"/>
        </w:r>
        <w:r w:rsidR="00E458B6">
          <w:rPr>
            <w:noProof/>
            <w:webHidden/>
          </w:rPr>
          <w:t>4</w:t>
        </w:r>
        <w:r w:rsidR="00517F9C">
          <w:rPr>
            <w:noProof/>
            <w:webHidden/>
          </w:rPr>
          <w:fldChar w:fldCharType="end"/>
        </w:r>
      </w:hyperlink>
    </w:p>
    <w:p w:rsidR="00517F9C" w:rsidRDefault="00215B7B">
      <w:pPr>
        <w:pStyle w:val="TOC2"/>
        <w:tabs>
          <w:tab w:val="right" w:leader="dot" w:pos="9062"/>
        </w:tabs>
        <w:rPr>
          <w:shadow w:val="0"/>
          <w:noProof/>
          <w:color w:val="auto"/>
          <w:sz w:val="24"/>
          <w:szCs w:val="24"/>
          <w:u w:val="none"/>
        </w:rPr>
      </w:pPr>
      <w:hyperlink w:anchor="_Toc119863688" w:history="1">
        <w:r w:rsidR="00517F9C" w:rsidRPr="00F97748">
          <w:rPr>
            <w:rStyle w:val="Hyperlink"/>
            <w:noProof/>
          </w:rPr>
          <w:t>Dializni poskusi</w:t>
        </w:r>
        <w:r w:rsidR="00517F9C">
          <w:rPr>
            <w:noProof/>
            <w:webHidden/>
          </w:rPr>
          <w:tab/>
        </w:r>
        <w:r w:rsidR="00517F9C">
          <w:rPr>
            <w:noProof/>
            <w:webHidden/>
          </w:rPr>
          <w:fldChar w:fldCharType="begin"/>
        </w:r>
        <w:r w:rsidR="00517F9C">
          <w:rPr>
            <w:noProof/>
            <w:webHidden/>
          </w:rPr>
          <w:instrText xml:space="preserve"> PAGEREF _Toc119863688 \h </w:instrText>
        </w:r>
        <w:r w:rsidR="00517F9C">
          <w:rPr>
            <w:noProof/>
            <w:webHidden/>
          </w:rPr>
        </w:r>
        <w:r w:rsidR="00517F9C">
          <w:rPr>
            <w:noProof/>
            <w:webHidden/>
          </w:rPr>
          <w:fldChar w:fldCharType="separate"/>
        </w:r>
        <w:r w:rsidR="00E458B6">
          <w:rPr>
            <w:noProof/>
            <w:webHidden/>
          </w:rPr>
          <w:t>5</w:t>
        </w:r>
        <w:r w:rsidR="00517F9C">
          <w:rPr>
            <w:noProof/>
            <w:webHidden/>
          </w:rPr>
          <w:fldChar w:fldCharType="end"/>
        </w:r>
      </w:hyperlink>
    </w:p>
    <w:p w:rsidR="00517F9C" w:rsidRDefault="00215B7B">
      <w:pPr>
        <w:pStyle w:val="TOC1"/>
        <w:tabs>
          <w:tab w:val="right" w:leader="dot" w:pos="9062"/>
        </w:tabs>
        <w:rPr>
          <w:shadow w:val="0"/>
          <w:noProof/>
          <w:color w:val="auto"/>
          <w:sz w:val="24"/>
          <w:szCs w:val="24"/>
          <w:u w:val="none"/>
        </w:rPr>
      </w:pPr>
      <w:hyperlink w:anchor="_Toc119863689" w:history="1">
        <w:r w:rsidR="00517F9C" w:rsidRPr="00F97748">
          <w:rPr>
            <w:rStyle w:val="Hyperlink"/>
            <w:noProof/>
          </w:rPr>
          <w:t>RAZPRAVA/DISKUSIJA</w:t>
        </w:r>
        <w:r w:rsidR="00517F9C">
          <w:rPr>
            <w:noProof/>
            <w:webHidden/>
          </w:rPr>
          <w:tab/>
        </w:r>
        <w:r w:rsidR="00517F9C">
          <w:rPr>
            <w:noProof/>
            <w:webHidden/>
          </w:rPr>
          <w:fldChar w:fldCharType="begin"/>
        </w:r>
        <w:r w:rsidR="00517F9C">
          <w:rPr>
            <w:noProof/>
            <w:webHidden/>
          </w:rPr>
          <w:instrText xml:space="preserve"> PAGEREF _Toc119863689 \h </w:instrText>
        </w:r>
        <w:r w:rsidR="00517F9C">
          <w:rPr>
            <w:noProof/>
            <w:webHidden/>
          </w:rPr>
        </w:r>
        <w:r w:rsidR="00517F9C">
          <w:rPr>
            <w:noProof/>
            <w:webHidden/>
          </w:rPr>
          <w:fldChar w:fldCharType="separate"/>
        </w:r>
        <w:r w:rsidR="00E458B6">
          <w:rPr>
            <w:noProof/>
            <w:webHidden/>
          </w:rPr>
          <w:t>5</w:t>
        </w:r>
        <w:r w:rsidR="00517F9C">
          <w:rPr>
            <w:noProof/>
            <w:webHidden/>
          </w:rPr>
          <w:fldChar w:fldCharType="end"/>
        </w:r>
      </w:hyperlink>
    </w:p>
    <w:p w:rsidR="00517F9C" w:rsidRDefault="00215B7B">
      <w:pPr>
        <w:pStyle w:val="TOC2"/>
        <w:tabs>
          <w:tab w:val="right" w:leader="dot" w:pos="9062"/>
        </w:tabs>
        <w:rPr>
          <w:shadow w:val="0"/>
          <w:noProof/>
          <w:color w:val="auto"/>
          <w:sz w:val="24"/>
          <w:szCs w:val="24"/>
          <w:u w:val="none"/>
        </w:rPr>
      </w:pPr>
      <w:hyperlink w:anchor="_Toc119863690" w:history="1">
        <w:r w:rsidR="00517F9C" w:rsidRPr="00F97748">
          <w:rPr>
            <w:rStyle w:val="Hyperlink"/>
            <w:noProof/>
          </w:rPr>
          <w:t>Škrobni in sladkorni test</w:t>
        </w:r>
        <w:r w:rsidR="00517F9C">
          <w:rPr>
            <w:noProof/>
            <w:webHidden/>
          </w:rPr>
          <w:tab/>
        </w:r>
        <w:r w:rsidR="00517F9C">
          <w:rPr>
            <w:noProof/>
            <w:webHidden/>
          </w:rPr>
          <w:fldChar w:fldCharType="begin"/>
        </w:r>
        <w:r w:rsidR="00517F9C">
          <w:rPr>
            <w:noProof/>
            <w:webHidden/>
          </w:rPr>
          <w:instrText xml:space="preserve"> PAGEREF _Toc119863690 \h </w:instrText>
        </w:r>
        <w:r w:rsidR="00517F9C">
          <w:rPr>
            <w:noProof/>
            <w:webHidden/>
          </w:rPr>
        </w:r>
        <w:r w:rsidR="00517F9C">
          <w:rPr>
            <w:noProof/>
            <w:webHidden/>
          </w:rPr>
          <w:fldChar w:fldCharType="separate"/>
        </w:r>
        <w:r w:rsidR="00E458B6">
          <w:rPr>
            <w:noProof/>
            <w:webHidden/>
          </w:rPr>
          <w:t>5</w:t>
        </w:r>
        <w:r w:rsidR="00517F9C">
          <w:rPr>
            <w:noProof/>
            <w:webHidden/>
          </w:rPr>
          <w:fldChar w:fldCharType="end"/>
        </w:r>
      </w:hyperlink>
    </w:p>
    <w:p w:rsidR="00517F9C" w:rsidRDefault="00215B7B">
      <w:pPr>
        <w:pStyle w:val="TOC2"/>
        <w:tabs>
          <w:tab w:val="right" w:leader="dot" w:pos="9062"/>
        </w:tabs>
        <w:rPr>
          <w:shadow w:val="0"/>
          <w:noProof/>
          <w:color w:val="auto"/>
          <w:sz w:val="24"/>
          <w:szCs w:val="24"/>
          <w:u w:val="none"/>
        </w:rPr>
      </w:pPr>
      <w:hyperlink w:anchor="_Toc119863691" w:history="1">
        <w:r w:rsidR="00517F9C" w:rsidRPr="00F97748">
          <w:rPr>
            <w:rStyle w:val="Hyperlink"/>
            <w:noProof/>
          </w:rPr>
          <w:t>Dializni poskusi</w:t>
        </w:r>
        <w:r w:rsidR="00517F9C">
          <w:rPr>
            <w:noProof/>
            <w:webHidden/>
          </w:rPr>
          <w:tab/>
        </w:r>
        <w:r w:rsidR="00517F9C">
          <w:rPr>
            <w:noProof/>
            <w:webHidden/>
          </w:rPr>
          <w:fldChar w:fldCharType="begin"/>
        </w:r>
        <w:r w:rsidR="00517F9C">
          <w:rPr>
            <w:noProof/>
            <w:webHidden/>
          </w:rPr>
          <w:instrText xml:space="preserve"> PAGEREF _Toc119863691 \h </w:instrText>
        </w:r>
        <w:r w:rsidR="00517F9C">
          <w:rPr>
            <w:noProof/>
            <w:webHidden/>
          </w:rPr>
        </w:r>
        <w:r w:rsidR="00517F9C">
          <w:rPr>
            <w:noProof/>
            <w:webHidden/>
          </w:rPr>
          <w:fldChar w:fldCharType="separate"/>
        </w:r>
        <w:r w:rsidR="00E458B6">
          <w:rPr>
            <w:noProof/>
            <w:webHidden/>
          </w:rPr>
          <w:t>6</w:t>
        </w:r>
        <w:r w:rsidR="00517F9C">
          <w:rPr>
            <w:noProof/>
            <w:webHidden/>
          </w:rPr>
          <w:fldChar w:fldCharType="end"/>
        </w:r>
      </w:hyperlink>
    </w:p>
    <w:p w:rsidR="00517F9C" w:rsidRDefault="00215B7B">
      <w:pPr>
        <w:pStyle w:val="TOC1"/>
        <w:tabs>
          <w:tab w:val="right" w:leader="dot" w:pos="9062"/>
        </w:tabs>
        <w:rPr>
          <w:shadow w:val="0"/>
          <w:noProof/>
          <w:color w:val="auto"/>
          <w:sz w:val="24"/>
          <w:szCs w:val="24"/>
          <w:u w:val="none"/>
        </w:rPr>
      </w:pPr>
      <w:hyperlink w:anchor="_Toc119863692" w:history="1">
        <w:r w:rsidR="00517F9C" w:rsidRPr="00F97748">
          <w:rPr>
            <w:rStyle w:val="Hyperlink"/>
            <w:noProof/>
          </w:rPr>
          <w:t>OGLED VIDEA OKOSTJE IN MIŠIČJE ČLOVEKA:</w:t>
        </w:r>
        <w:r w:rsidR="00517F9C">
          <w:rPr>
            <w:noProof/>
            <w:webHidden/>
          </w:rPr>
          <w:tab/>
        </w:r>
        <w:r w:rsidR="00517F9C">
          <w:rPr>
            <w:noProof/>
            <w:webHidden/>
          </w:rPr>
          <w:fldChar w:fldCharType="begin"/>
        </w:r>
        <w:r w:rsidR="00517F9C">
          <w:rPr>
            <w:noProof/>
            <w:webHidden/>
          </w:rPr>
          <w:instrText xml:space="preserve"> PAGEREF _Toc119863692 \h </w:instrText>
        </w:r>
        <w:r w:rsidR="00517F9C">
          <w:rPr>
            <w:noProof/>
            <w:webHidden/>
          </w:rPr>
        </w:r>
        <w:r w:rsidR="00517F9C">
          <w:rPr>
            <w:noProof/>
            <w:webHidden/>
          </w:rPr>
          <w:fldChar w:fldCharType="separate"/>
        </w:r>
        <w:r w:rsidR="00E458B6">
          <w:rPr>
            <w:noProof/>
            <w:webHidden/>
          </w:rPr>
          <w:t>7</w:t>
        </w:r>
        <w:r w:rsidR="00517F9C">
          <w:rPr>
            <w:noProof/>
            <w:webHidden/>
          </w:rPr>
          <w:fldChar w:fldCharType="end"/>
        </w:r>
      </w:hyperlink>
    </w:p>
    <w:p w:rsidR="00517F9C" w:rsidRDefault="00215B7B">
      <w:pPr>
        <w:pStyle w:val="TOC2"/>
        <w:tabs>
          <w:tab w:val="right" w:leader="dot" w:pos="9062"/>
        </w:tabs>
        <w:rPr>
          <w:shadow w:val="0"/>
          <w:noProof/>
          <w:color w:val="auto"/>
          <w:sz w:val="24"/>
          <w:szCs w:val="24"/>
          <w:u w:val="none"/>
        </w:rPr>
      </w:pPr>
      <w:hyperlink w:anchor="_Toc119863693" w:history="1">
        <w:r w:rsidR="00517F9C" w:rsidRPr="00F97748">
          <w:rPr>
            <w:rStyle w:val="Hyperlink"/>
            <w:noProof/>
          </w:rPr>
          <w:t>1. Mikroskopska zgradba kosti:</w:t>
        </w:r>
        <w:r w:rsidR="00517F9C">
          <w:rPr>
            <w:noProof/>
            <w:webHidden/>
          </w:rPr>
          <w:tab/>
        </w:r>
        <w:r w:rsidR="00517F9C">
          <w:rPr>
            <w:noProof/>
            <w:webHidden/>
          </w:rPr>
          <w:fldChar w:fldCharType="begin"/>
        </w:r>
        <w:r w:rsidR="00517F9C">
          <w:rPr>
            <w:noProof/>
            <w:webHidden/>
          </w:rPr>
          <w:instrText xml:space="preserve"> PAGEREF _Toc119863693 \h </w:instrText>
        </w:r>
        <w:r w:rsidR="00517F9C">
          <w:rPr>
            <w:noProof/>
            <w:webHidden/>
          </w:rPr>
        </w:r>
        <w:r w:rsidR="00517F9C">
          <w:rPr>
            <w:noProof/>
            <w:webHidden/>
          </w:rPr>
          <w:fldChar w:fldCharType="separate"/>
        </w:r>
        <w:r w:rsidR="00E458B6">
          <w:rPr>
            <w:noProof/>
            <w:webHidden/>
          </w:rPr>
          <w:t>7</w:t>
        </w:r>
        <w:r w:rsidR="00517F9C">
          <w:rPr>
            <w:noProof/>
            <w:webHidden/>
          </w:rPr>
          <w:fldChar w:fldCharType="end"/>
        </w:r>
      </w:hyperlink>
    </w:p>
    <w:p w:rsidR="00517F9C" w:rsidRDefault="00215B7B">
      <w:pPr>
        <w:pStyle w:val="TOC2"/>
        <w:tabs>
          <w:tab w:val="right" w:leader="dot" w:pos="9062"/>
        </w:tabs>
        <w:rPr>
          <w:shadow w:val="0"/>
          <w:noProof/>
          <w:color w:val="auto"/>
          <w:sz w:val="24"/>
          <w:szCs w:val="24"/>
          <w:u w:val="none"/>
        </w:rPr>
      </w:pPr>
      <w:hyperlink w:anchor="_Toc119863694" w:history="1">
        <w:r w:rsidR="00517F9C" w:rsidRPr="00F97748">
          <w:rPr>
            <w:rStyle w:val="Hyperlink"/>
            <w:noProof/>
          </w:rPr>
          <w:t>2. Delitev skeleta:</w:t>
        </w:r>
        <w:r w:rsidR="00517F9C">
          <w:rPr>
            <w:noProof/>
            <w:webHidden/>
          </w:rPr>
          <w:tab/>
        </w:r>
        <w:r w:rsidR="00517F9C">
          <w:rPr>
            <w:noProof/>
            <w:webHidden/>
          </w:rPr>
          <w:fldChar w:fldCharType="begin"/>
        </w:r>
        <w:r w:rsidR="00517F9C">
          <w:rPr>
            <w:noProof/>
            <w:webHidden/>
          </w:rPr>
          <w:instrText xml:space="preserve"> PAGEREF _Toc119863694 \h </w:instrText>
        </w:r>
        <w:r w:rsidR="00517F9C">
          <w:rPr>
            <w:noProof/>
            <w:webHidden/>
          </w:rPr>
        </w:r>
        <w:r w:rsidR="00517F9C">
          <w:rPr>
            <w:noProof/>
            <w:webHidden/>
          </w:rPr>
          <w:fldChar w:fldCharType="separate"/>
        </w:r>
        <w:r w:rsidR="00E458B6">
          <w:rPr>
            <w:noProof/>
            <w:webHidden/>
          </w:rPr>
          <w:t>7</w:t>
        </w:r>
        <w:r w:rsidR="00517F9C">
          <w:rPr>
            <w:noProof/>
            <w:webHidden/>
          </w:rPr>
          <w:fldChar w:fldCharType="end"/>
        </w:r>
      </w:hyperlink>
    </w:p>
    <w:p w:rsidR="00517F9C" w:rsidRDefault="00215B7B">
      <w:pPr>
        <w:pStyle w:val="TOC2"/>
        <w:tabs>
          <w:tab w:val="right" w:leader="dot" w:pos="9062"/>
        </w:tabs>
        <w:rPr>
          <w:shadow w:val="0"/>
          <w:noProof/>
          <w:color w:val="auto"/>
          <w:sz w:val="24"/>
          <w:szCs w:val="24"/>
          <w:u w:val="none"/>
        </w:rPr>
      </w:pPr>
      <w:hyperlink w:anchor="_Toc119863695" w:history="1">
        <w:r w:rsidR="00517F9C" w:rsidRPr="00F97748">
          <w:rPr>
            <w:rStyle w:val="Hyperlink"/>
            <w:noProof/>
          </w:rPr>
          <w:t>3. Oblike kosti:</w:t>
        </w:r>
        <w:r w:rsidR="00517F9C">
          <w:rPr>
            <w:noProof/>
            <w:webHidden/>
          </w:rPr>
          <w:tab/>
        </w:r>
        <w:r w:rsidR="00517F9C">
          <w:rPr>
            <w:noProof/>
            <w:webHidden/>
          </w:rPr>
          <w:fldChar w:fldCharType="begin"/>
        </w:r>
        <w:r w:rsidR="00517F9C">
          <w:rPr>
            <w:noProof/>
            <w:webHidden/>
          </w:rPr>
          <w:instrText xml:space="preserve"> PAGEREF _Toc119863695 \h </w:instrText>
        </w:r>
        <w:r w:rsidR="00517F9C">
          <w:rPr>
            <w:noProof/>
            <w:webHidden/>
          </w:rPr>
        </w:r>
        <w:r w:rsidR="00517F9C">
          <w:rPr>
            <w:noProof/>
            <w:webHidden/>
          </w:rPr>
          <w:fldChar w:fldCharType="separate"/>
        </w:r>
        <w:r w:rsidR="00E458B6">
          <w:rPr>
            <w:noProof/>
            <w:webHidden/>
          </w:rPr>
          <w:t>7</w:t>
        </w:r>
        <w:r w:rsidR="00517F9C">
          <w:rPr>
            <w:noProof/>
            <w:webHidden/>
          </w:rPr>
          <w:fldChar w:fldCharType="end"/>
        </w:r>
      </w:hyperlink>
    </w:p>
    <w:p w:rsidR="00517F9C" w:rsidRDefault="00215B7B">
      <w:pPr>
        <w:pStyle w:val="TOC2"/>
        <w:tabs>
          <w:tab w:val="right" w:leader="dot" w:pos="9062"/>
        </w:tabs>
        <w:rPr>
          <w:shadow w:val="0"/>
          <w:noProof/>
          <w:color w:val="auto"/>
          <w:sz w:val="24"/>
          <w:szCs w:val="24"/>
          <w:u w:val="none"/>
        </w:rPr>
      </w:pPr>
      <w:hyperlink w:anchor="_Toc119863696" w:history="1">
        <w:r w:rsidR="00517F9C" w:rsidRPr="00F97748">
          <w:rPr>
            <w:rStyle w:val="Hyperlink"/>
            <w:noProof/>
          </w:rPr>
          <w:t>4. Poskus s piščančjo kostjo:</w:t>
        </w:r>
        <w:r w:rsidR="00517F9C">
          <w:rPr>
            <w:noProof/>
            <w:webHidden/>
          </w:rPr>
          <w:tab/>
        </w:r>
        <w:r w:rsidR="00517F9C">
          <w:rPr>
            <w:noProof/>
            <w:webHidden/>
          </w:rPr>
          <w:fldChar w:fldCharType="begin"/>
        </w:r>
        <w:r w:rsidR="00517F9C">
          <w:rPr>
            <w:noProof/>
            <w:webHidden/>
          </w:rPr>
          <w:instrText xml:space="preserve"> PAGEREF _Toc119863696 \h </w:instrText>
        </w:r>
        <w:r w:rsidR="00517F9C">
          <w:rPr>
            <w:noProof/>
            <w:webHidden/>
          </w:rPr>
        </w:r>
        <w:r w:rsidR="00517F9C">
          <w:rPr>
            <w:noProof/>
            <w:webHidden/>
          </w:rPr>
          <w:fldChar w:fldCharType="separate"/>
        </w:r>
        <w:r w:rsidR="00E458B6">
          <w:rPr>
            <w:noProof/>
            <w:webHidden/>
          </w:rPr>
          <w:t>7</w:t>
        </w:r>
        <w:r w:rsidR="00517F9C">
          <w:rPr>
            <w:noProof/>
            <w:webHidden/>
          </w:rPr>
          <w:fldChar w:fldCharType="end"/>
        </w:r>
      </w:hyperlink>
    </w:p>
    <w:p w:rsidR="00517F9C" w:rsidRDefault="00215B7B">
      <w:pPr>
        <w:pStyle w:val="TOC2"/>
        <w:tabs>
          <w:tab w:val="right" w:leader="dot" w:pos="9062"/>
        </w:tabs>
        <w:rPr>
          <w:shadow w:val="0"/>
          <w:noProof/>
          <w:color w:val="auto"/>
          <w:sz w:val="24"/>
          <w:szCs w:val="24"/>
          <w:u w:val="none"/>
        </w:rPr>
      </w:pPr>
      <w:hyperlink w:anchor="_Toc119863697" w:history="1">
        <w:r w:rsidR="00517F9C" w:rsidRPr="00F97748">
          <w:rPr>
            <w:rStyle w:val="Hyperlink"/>
            <w:noProof/>
          </w:rPr>
          <w:t>5. Zgradba sklepa:</w:t>
        </w:r>
        <w:r w:rsidR="00517F9C">
          <w:rPr>
            <w:noProof/>
            <w:webHidden/>
          </w:rPr>
          <w:tab/>
        </w:r>
        <w:r w:rsidR="00517F9C">
          <w:rPr>
            <w:noProof/>
            <w:webHidden/>
          </w:rPr>
          <w:fldChar w:fldCharType="begin"/>
        </w:r>
        <w:r w:rsidR="00517F9C">
          <w:rPr>
            <w:noProof/>
            <w:webHidden/>
          </w:rPr>
          <w:instrText xml:space="preserve"> PAGEREF _Toc119863697 \h </w:instrText>
        </w:r>
        <w:r w:rsidR="00517F9C">
          <w:rPr>
            <w:noProof/>
            <w:webHidden/>
          </w:rPr>
        </w:r>
        <w:r w:rsidR="00517F9C">
          <w:rPr>
            <w:noProof/>
            <w:webHidden/>
          </w:rPr>
          <w:fldChar w:fldCharType="separate"/>
        </w:r>
        <w:r w:rsidR="00E458B6">
          <w:rPr>
            <w:noProof/>
            <w:webHidden/>
          </w:rPr>
          <w:t>7</w:t>
        </w:r>
        <w:r w:rsidR="00517F9C">
          <w:rPr>
            <w:noProof/>
            <w:webHidden/>
          </w:rPr>
          <w:fldChar w:fldCharType="end"/>
        </w:r>
      </w:hyperlink>
    </w:p>
    <w:p w:rsidR="00517F9C" w:rsidRDefault="00215B7B">
      <w:pPr>
        <w:pStyle w:val="TOC2"/>
        <w:tabs>
          <w:tab w:val="right" w:leader="dot" w:pos="9062"/>
        </w:tabs>
        <w:rPr>
          <w:shadow w:val="0"/>
          <w:noProof/>
          <w:color w:val="auto"/>
          <w:sz w:val="24"/>
          <w:szCs w:val="24"/>
          <w:u w:val="none"/>
        </w:rPr>
      </w:pPr>
      <w:hyperlink w:anchor="_Toc119863698" w:history="1">
        <w:r w:rsidR="00517F9C" w:rsidRPr="00F97748">
          <w:rPr>
            <w:rStyle w:val="Hyperlink"/>
            <w:noProof/>
          </w:rPr>
          <w:t>6. Antagonistično in sinergistično delovanje mišic:</w:t>
        </w:r>
        <w:r w:rsidR="00517F9C">
          <w:rPr>
            <w:noProof/>
            <w:webHidden/>
          </w:rPr>
          <w:tab/>
        </w:r>
        <w:r w:rsidR="00517F9C">
          <w:rPr>
            <w:noProof/>
            <w:webHidden/>
          </w:rPr>
          <w:fldChar w:fldCharType="begin"/>
        </w:r>
        <w:r w:rsidR="00517F9C">
          <w:rPr>
            <w:noProof/>
            <w:webHidden/>
          </w:rPr>
          <w:instrText xml:space="preserve"> PAGEREF _Toc119863698 \h </w:instrText>
        </w:r>
        <w:r w:rsidR="00517F9C">
          <w:rPr>
            <w:noProof/>
            <w:webHidden/>
          </w:rPr>
        </w:r>
        <w:r w:rsidR="00517F9C">
          <w:rPr>
            <w:noProof/>
            <w:webHidden/>
          </w:rPr>
          <w:fldChar w:fldCharType="separate"/>
        </w:r>
        <w:r w:rsidR="00E458B6">
          <w:rPr>
            <w:noProof/>
            <w:webHidden/>
          </w:rPr>
          <w:t>8</w:t>
        </w:r>
        <w:r w:rsidR="00517F9C">
          <w:rPr>
            <w:noProof/>
            <w:webHidden/>
          </w:rPr>
          <w:fldChar w:fldCharType="end"/>
        </w:r>
      </w:hyperlink>
    </w:p>
    <w:p w:rsidR="00517F9C" w:rsidRDefault="00215B7B">
      <w:pPr>
        <w:pStyle w:val="TOC2"/>
        <w:tabs>
          <w:tab w:val="right" w:leader="dot" w:pos="9062"/>
        </w:tabs>
        <w:rPr>
          <w:shadow w:val="0"/>
          <w:noProof/>
          <w:color w:val="auto"/>
          <w:sz w:val="24"/>
          <w:szCs w:val="24"/>
          <w:u w:val="none"/>
        </w:rPr>
      </w:pPr>
      <w:hyperlink w:anchor="_Toc119863699" w:history="1">
        <w:r w:rsidR="00517F9C" w:rsidRPr="00F97748">
          <w:rPr>
            <w:rStyle w:val="Hyperlink"/>
            <w:noProof/>
          </w:rPr>
          <w:t>7. Progavost skletne mišice:</w:t>
        </w:r>
        <w:r w:rsidR="00517F9C">
          <w:rPr>
            <w:noProof/>
            <w:webHidden/>
          </w:rPr>
          <w:tab/>
        </w:r>
        <w:r w:rsidR="00517F9C">
          <w:rPr>
            <w:noProof/>
            <w:webHidden/>
          </w:rPr>
          <w:fldChar w:fldCharType="begin"/>
        </w:r>
        <w:r w:rsidR="00517F9C">
          <w:rPr>
            <w:noProof/>
            <w:webHidden/>
          </w:rPr>
          <w:instrText xml:space="preserve"> PAGEREF _Toc119863699 \h </w:instrText>
        </w:r>
        <w:r w:rsidR="00517F9C">
          <w:rPr>
            <w:noProof/>
            <w:webHidden/>
          </w:rPr>
        </w:r>
        <w:r w:rsidR="00517F9C">
          <w:rPr>
            <w:noProof/>
            <w:webHidden/>
          </w:rPr>
          <w:fldChar w:fldCharType="separate"/>
        </w:r>
        <w:r w:rsidR="00E458B6">
          <w:rPr>
            <w:noProof/>
            <w:webHidden/>
          </w:rPr>
          <w:t>8</w:t>
        </w:r>
        <w:r w:rsidR="00517F9C">
          <w:rPr>
            <w:noProof/>
            <w:webHidden/>
          </w:rPr>
          <w:fldChar w:fldCharType="end"/>
        </w:r>
      </w:hyperlink>
    </w:p>
    <w:p w:rsidR="00517F9C" w:rsidRDefault="00215B7B">
      <w:pPr>
        <w:pStyle w:val="TOC1"/>
        <w:tabs>
          <w:tab w:val="right" w:leader="dot" w:pos="9062"/>
        </w:tabs>
        <w:rPr>
          <w:shadow w:val="0"/>
          <w:noProof/>
          <w:color w:val="auto"/>
          <w:sz w:val="24"/>
          <w:szCs w:val="24"/>
          <w:u w:val="none"/>
        </w:rPr>
      </w:pPr>
      <w:hyperlink w:anchor="_Toc119863700" w:history="1">
        <w:r w:rsidR="00517F9C" w:rsidRPr="00F97748">
          <w:rPr>
            <w:rStyle w:val="Hyperlink"/>
            <w:noProof/>
          </w:rPr>
          <w:t>VIRI IN LITERATURA</w:t>
        </w:r>
        <w:r w:rsidR="00517F9C">
          <w:rPr>
            <w:noProof/>
            <w:webHidden/>
          </w:rPr>
          <w:tab/>
        </w:r>
        <w:r w:rsidR="00517F9C">
          <w:rPr>
            <w:noProof/>
            <w:webHidden/>
          </w:rPr>
          <w:fldChar w:fldCharType="begin"/>
        </w:r>
        <w:r w:rsidR="00517F9C">
          <w:rPr>
            <w:noProof/>
            <w:webHidden/>
          </w:rPr>
          <w:instrText xml:space="preserve"> PAGEREF _Toc119863700 \h </w:instrText>
        </w:r>
        <w:r w:rsidR="00517F9C">
          <w:rPr>
            <w:noProof/>
            <w:webHidden/>
          </w:rPr>
        </w:r>
        <w:r w:rsidR="00517F9C">
          <w:rPr>
            <w:noProof/>
            <w:webHidden/>
          </w:rPr>
          <w:fldChar w:fldCharType="separate"/>
        </w:r>
        <w:r w:rsidR="00E458B6">
          <w:rPr>
            <w:noProof/>
            <w:webHidden/>
          </w:rPr>
          <w:t>9</w:t>
        </w:r>
        <w:r w:rsidR="00517F9C">
          <w:rPr>
            <w:noProof/>
            <w:webHidden/>
          </w:rPr>
          <w:fldChar w:fldCharType="end"/>
        </w:r>
      </w:hyperlink>
    </w:p>
    <w:p w:rsidR="00517F9C" w:rsidRDefault="00215B7B">
      <w:pPr>
        <w:pStyle w:val="TOC1"/>
        <w:tabs>
          <w:tab w:val="right" w:leader="dot" w:pos="9062"/>
        </w:tabs>
        <w:rPr>
          <w:shadow w:val="0"/>
          <w:noProof/>
          <w:color w:val="auto"/>
          <w:sz w:val="24"/>
          <w:szCs w:val="24"/>
          <w:u w:val="none"/>
        </w:rPr>
      </w:pPr>
      <w:hyperlink w:anchor="_Toc119863701" w:history="1">
        <w:r w:rsidR="00517F9C" w:rsidRPr="00F97748">
          <w:rPr>
            <w:rStyle w:val="Hyperlink"/>
            <w:noProof/>
          </w:rPr>
          <w:t>KAZALO</w:t>
        </w:r>
        <w:r w:rsidR="00517F9C">
          <w:rPr>
            <w:noProof/>
            <w:webHidden/>
          </w:rPr>
          <w:tab/>
        </w:r>
        <w:r w:rsidR="00517F9C">
          <w:rPr>
            <w:noProof/>
            <w:webHidden/>
          </w:rPr>
          <w:fldChar w:fldCharType="begin"/>
        </w:r>
        <w:r w:rsidR="00517F9C">
          <w:rPr>
            <w:noProof/>
            <w:webHidden/>
          </w:rPr>
          <w:instrText xml:space="preserve"> PAGEREF _Toc119863701 \h </w:instrText>
        </w:r>
        <w:r w:rsidR="00517F9C">
          <w:rPr>
            <w:noProof/>
            <w:webHidden/>
          </w:rPr>
        </w:r>
        <w:r w:rsidR="00517F9C">
          <w:rPr>
            <w:noProof/>
            <w:webHidden/>
          </w:rPr>
          <w:fldChar w:fldCharType="separate"/>
        </w:r>
        <w:r w:rsidR="00E458B6">
          <w:rPr>
            <w:noProof/>
            <w:webHidden/>
          </w:rPr>
          <w:t>10</w:t>
        </w:r>
        <w:r w:rsidR="00517F9C">
          <w:rPr>
            <w:noProof/>
            <w:webHidden/>
          </w:rPr>
          <w:fldChar w:fldCharType="end"/>
        </w:r>
      </w:hyperlink>
    </w:p>
    <w:p w:rsidR="005B63FB" w:rsidRPr="001371FF" w:rsidRDefault="00ED0620" w:rsidP="00ED0620">
      <w:pPr>
        <w:pStyle w:val="Heading1"/>
        <w:jc w:val="center"/>
      </w:pPr>
      <w:r>
        <w:fldChar w:fldCharType="end"/>
      </w:r>
    </w:p>
    <w:sectPr w:rsidR="005B63FB" w:rsidRPr="001371FF" w:rsidSect="00FC02C0">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3AF" w:rsidRDefault="006B63AF">
      <w:r>
        <w:separator/>
      </w:r>
    </w:p>
  </w:endnote>
  <w:endnote w:type="continuationSeparator" w:id="0">
    <w:p w:rsidR="006B63AF" w:rsidRDefault="006B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8B6" w:rsidRDefault="00E458B6" w:rsidP="00C82F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58B6" w:rsidRDefault="00E45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8B6" w:rsidRDefault="00E458B6" w:rsidP="00C82F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E458B6" w:rsidRDefault="00E45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3AF" w:rsidRDefault="006B63AF">
      <w:r>
        <w:separator/>
      </w:r>
    </w:p>
  </w:footnote>
  <w:footnote w:type="continuationSeparator" w:id="0">
    <w:p w:rsidR="006B63AF" w:rsidRDefault="006B6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644B"/>
    <w:multiLevelType w:val="hybridMultilevel"/>
    <w:tmpl w:val="6B5879DC"/>
    <w:lvl w:ilvl="0" w:tplc="04240001">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DA6861"/>
    <w:multiLevelType w:val="hybridMultilevel"/>
    <w:tmpl w:val="A0043002"/>
    <w:lvl w:ilvl="0" w:tplc="72A6EEB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55BD"/>
    <w:rsid w:val="00003C3F"/>
    <w:rsid w:val="00034102"/>
    <w:rsid w:val="0013409E"/>
    <w:rsid w:val="001371FF"/>
    <w:rsid w:val="00167337"/>
    <w:rsid w:val="001A7D8E"/>
    <w:rsid w:val="001B4D1D"/>
    <w:rsid w:val="001C134F"/>
    <w:rsid w:val="001C27A9"/>
    <w:rsid w:val="001E55BD"/>
    <w:rsid w:val="00215B7B"/>
    <w:rsid w:val="00270781"/>
    <w:rsid w:val="002E086A"/>
    <w:rsid w:val="002F1510"/>
    <w:rsid w:val="003739AB"/>
    <w:rsid w:val="00397651"/>
    <w:rsid w:val="00517F9C"/>
    <w:rsid w:val="005A1A4D"/>
    <w:rsid w:val="005B63FB"/>
    <w:rsid w:val="006126F4"/>
    <w:rsid w:val="00631A78"/>
    <w:rsid w:val="00644288"/>
    <w:rsid w:val="006B63AF"/>
    <w:rsid w:val="007C318B"/>
    <w:rsid w:val="007D7EC7"/>
    <w:rsid w:val="008501E4"/>
    <w:rsid w:val="00913965"/>
    <w:rsid w:val="00972FC7"/>
    <w:rsid w:val="00A831A8"/>
    <w:rsid w:val="00AC2D35"/>
    <w:rsid w:val="00AD2BA3"/>
    <w:rsid w:val="00B0236E"/>
    <w:rsid w:val="00B21354"/>
    <w:rsid w:val="00BB5CA1"/>
    <w:rsid w:val="00BE7952"/>
    <w:rsid w:val="00C82F4B"/>
    <w:rsid w:val="00CA0E88"/>
    <w:rsid w:val="00CC44B6"/>
    <w:rsid w:val="00CF44C8"/>
    <w:rsid w:val="00DF2581"/>
    <w:rsid w:val="00DF5FC0"/>
    <w:rsid w:val="00E458B6"/>
    <w:rsid w:val="00EA5841"/>
    <w:rsid w:val="00EB613E"/>
    <w:rsid w:val="00EC13A1"/>
    <w:rsid w:val="00ED0620"/>
    <w:rsid w:val="00FC02C0"/>
    <w:rsid w:val="00FC1F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hadow/>
      <w:color w:val="000000"/>
      <w:sz w:val="28"/>
      <w:szCs w:val="28"/>
      <w:u w:val="single"/>
    </w:rPr>
  </w:style>
  <w:style w:type="paragraph" w:styleId="Heading1">
    <w:name w:val="heading 1"/>
    <w:basedOn w:val="Normal"/>
    <w:next w:val="Normal"/>
    <w:qFormat/>
    <w:rsid w:val="0027078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44288"/>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6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ED0620"/>
  </w:style>
  <w:style w:type="paragraph" w:styleId="TOC2">
    <w:name w:val="toc 2"/>
    <w:basedOn w:val="Normal"/>
    <w:next w:val="Normal"/>
    <w:autoRedefine/>
    <w:semiHidden/>
    <w:rsid w:val="00ED0620"/>
    <w:pPr>
      <w:ind w:left="280"/>
    </w:pPr>
  </w:style>
  <w:style w:type="character" w:styleId="Hyperlink">
    <w:name w:val="Hyperlink"/>
    <w:rsid w:val="00ED0620"/>
    <w:rPr>
      <w:color w:val="0000FF"/>
      <w:u w:val="single"/>
    </w:rPr>
  </w:style>
  <w:style w:type="paragraph" w:styleId="BalloonText">
    <w:name w:val="Balloon Text"/>
    <w:basedOn w:val="Normal"/>
    <w:semiHidden/>
    <w:rsid w:val="002E086A"/>
    <w:rPr>
      <w:rFonts w:ascii="Tahoma" w:hAnsi="Tahoma" w:cs="Tahoma"/>
      <w:sz w:val="16"/>
      <w:szCs w:val="16"/>
    </w:rPr>
  </w:style>
  <w:style w:type="paragraph" w:styleId="Footer">
    <w:name w:val="footer"/>
    <w:basedOn w:val="Normal"/>
    <w:rsid w:val="00FC02C0"/>
    <w:pPr>
      <w:tabs>
        <w:tab w:val="center" w:pos="4536"/>
        <w:tab w:val="right" w:pos="9072"/>
      </w:tabs>
    </w:pPr>
  </w:style>
  <w:style w:type="character" w:styleId="PageNumber">
    <w:name w:val="page number"/>
    <w:basedOn w:val="DefaultParagraphFont"/>
    <w:rsid w:val="00FC0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2521</Words>
  <Characters>14374</Characters>
  <Application>Microsoft Office Word</Application>
  <DocSecurity>0</DocSecurity>
  <Lines>119</Lines>
  <Paragraphs>33</Paragraphs>
  <ScaleCrop>false</ScaleCrop>
  <Company/>
  <LinksUpToDate>false</LinksUpToDate>
  <CharactersWithSpaces>16862</CharactersWithSpaces>
  <SharedDoc>false</SharedDoc>
  <HLinks>
    <vt:vector size="138" baseType="variant">
      <vt:variant>
        <vt:i4>1900601</vt:i4>
      </vt:variant>
      <vt:variant>
        <vt:i4>134</vt:i4>
      </vt:variant>
      <vt:variant>
        <vt:i4>0</vt:i4>
      </vt:variant>
      <vt:variant>
        <vt:i4>5</vt:i4>
      </vt:variant>
      <vt:variant>
        <vt:lpwstr/>
      </vt:variant>
      <vt:variant>
        <vt:lpwstr>_Toc119863701</vt:lpwstr>
      </vt:variant>
      <vt:variant>
        <vt:i4>1900601</vt:i4>
      </vt:variant>
      <vt:variant>
        <vt:i4>128</vt:i4>
      </vt:variant>
      <vt:variant>
        <vt:i4>0</vt:i4>
      </vt:variant>
      <vt:variant>
        <vt:i4>5</vt:i4>
      </vt:variant>
      <vt:variant>
        <vt:lpwstr/>
      </vt:variant>
      <vt:variant>
        <vt:lpwstr>_Toc119863700</vt:lpwstr>
      </vt:variant>
      <vt:variant>
        <vt:i4>1310776</vt:i4>
      </vt:variant>
      <vt:variant>
        <vt:i4>122</vt:i4>
      </vt:variant>
      <vt:variant>
        <vt:i4>0</vt:i4>
      </vt:variant>
      <vt:variant>
        <vt:i4>5</vt:i4>
      </vt:variant>
      <vt:variant>
        <vt:lpwstr/>
      </vt:variant>
      <vt:variant>
        <vt:lpwstr>_Toc119863699</vt:lpwstr>
      </vt:variant>
      <vt:variant>
        <vt:i4>1310776</vt:i4>
      </vt:variant>
      <vt:variant>
        <vt:i4>116</vt:i4>
      </vt:variant>
      <vt:variant>
        <vt:i4>0</vt:i4>
      </vt:variant>
      <vt:variant>
        <vt:i4>5</vt:i4>
      </vt:variant>
      <vt:variant>
        <vt:lpwstr/>
      </vt:variant>
      <vt:variant>
        <vt:lpwstr>_Toc119863698</vt:lpwstr>
      </vt:variant>
      <vt:variant>
        <vt:i4>1310776</vt:i4>
      </vt:variant>
      <vt:variant>
        <vt:i4>110</vt:i4>
      </vt:variant>
      <vt:variant>
        <vt:i4>0</vt:i4>
      </vt:variant>
      <vt:variant>
        <vt:i4>5</vt:i4>
      </vt:variant>
      <vt:variant>
        <vt:lpwstr/>
      </vt:variant>
      <vt:variant>
        <vt:lpwstr>_Toc119863697</vt:lpwstr>
      </vt:variant>
      <vt:variant>
        <vt:i4>1310776</vt:i4>
      </vt:variant>
      <vt:variant>
        <vt:i4>104</vt:i4>
      </vt:variant>
      <vt:variant>
        <vt:i4>0</vt:i4>
      </vt:variant>
      <vt:variant>
        <vt:i4>5</vt:i4>
      </vt:variant>
      <vt:variant>
        <vt:lpwstr/>
      </vt:variant>
      <vt:variant>
        <vt:lpwstr>_Toc119863696</vt:lpwstr>
      </vt:variant>
      <vt:variant>
        <vt:i4>1310776</vt:i4>
      </vt:variant>
      <vt:variant>
        <vt:i4>98</vt:i4>
      </vt:variant>
      <vt:variant>
        <vt:i4>0</vt:i4>
      </vt:variant>
      <vt:variant>
        <vt:i4>5</vt:i4>
      </vt:variant>
      <vt:variant>
        <vt:lpwstr/>
      </vt:variant>
      <vt:variant>
        <vt:lpwstr>_Toc119863695</vt:lpwstr>
      </vt:variant>
      <vt:variant>
        <vt:i4>1310776</vt:i4>
      </vt:variant>
      <vt:variant>
        <vt:i4>92</vt:i4>
      </vt:variant>
      <vt:variant>
        <vt:i4>0</vt:i4>
      </vt:variant>
      <vt:variant>
        <vt:i4>5</vt:i4>
      </vt:variant>
      <vt:variant>
        <vt:lpwstr/>
      </vt:variant>
      <vt:variant>
        <vt:lpwstr>_Toc119863694</vt:lpwstr>
      </vt:variant>
      <vt:variant>
        <vt:i4>1310776</vt:i4>
      </vt:variant>
      <vt:variant>
        <vt:i4>86</vt:i4>
      </vt:variant>
      <vt:variant>
        <vt:i4>0</vt:i4>
      </vt:variant>
      <vt:variant>
        <vt:i4>5</vt:i4>
      </vt:variant>
      <vt:variant>
        <vt:lpwstr/>
      </vt:variant>
      <vt:variant>
        <vt:lpwstr>_Toc119863693</vt:lpwstr>
      </vt:variant>
      <vt:variant>
        <vt:i4>1310776</vt:i4>
      </vt:variant>
      <vt:variant>
        <vt:i4>80</vt:i4>
      </vt:variant>
      <vt:variant>
        <vt:i4>0</vt:i4>
      </vt:variant>
      <vt:variant>
        <vt:i4>5</vt:i4>
      </vt:variant>
      <vt:variant>
        <vt:lpwstr/>
      </vt:variant>
      <vt:variant>
        <vt:lpwstr>_Toc119863692</vt:lpwstr>
      </vt:variant>
      <vt:variant>
        <vt:i4>1310776</vt:i4>
      </vt:variant>
      <vt:variant>
        <vt:i4>74</vt:i4>
      </vt:variant>
      <vt:variant>
        <vt:i4>0</vt:i4>
      </vt:variant>
      <vt:variant>
        <vt:i4>5</vt:i4>
      </vt:variant>
      <vt:variant>
        <vt:lpwstr/>
      </vt:variant>
      <vt:variant>
        <vt:lpwstr>_Toc119863691</vt:lpwstr>
      </vt:variant>
      <vt:variant>
        <vt:i4>1310776</vt:i4>
      </vt:variant>
      <vt:variant>
        <vt:i4>68</vt:i4>
      </vt:variant>
      <vt:variant>
        <vt:i4>0</vt:i4>
      </vt:variant>
      <vt:variant>
        <vt:i4>5</vt:i4>
      </vt:variant>
      <vt:variant>
        <vt:lpwstr/>
      </vt:variant>
      <vt:variant>
        <vt:lpwstr>_Toc119863690</vt:lpwstr>
      </vt:variant>
      <vt:variant>
        <vt:i4>1376312</vt:i4>
      </vt:variant>
      <vt:variant>
        <vt:i4>62</vt:i4>
      </vt:variant>
      <vt:variant>
        <vt:i4>0</vt:i4>
      </vt:variant>
      <vt:variant>
        <vt:i4>5</vt:i4>
      </vt:variant>
      <vt:variant>
        <vt:lpwstr/>
      </vt:variant>
      <vt:variant>
        <vt:lpwstr>_Toc119863689</vt:lpwstr>
      </vt:variant>
      <vt:variant>
        <vt:i4>1376312</vt:i4>
      </vt:variant>
      <vt:variant>
        <vt:i4>56</vt:i4>
      </vt:variant>
      <vt:variant>
        <vt:i4>0</vt:i4>
      </vt:variant>
      <vt:variant>
        <vt:i4>5</vt:i4>
      </vt:variant>
      <vt:variant>
        <vt:lpwstr/>
      </vt:variant>
      <vt:variant>
        <vt:lpwstr>_Toc119863688</vt:lpwstr>
      </vt:variant>
      <vt:variant>
        <vt:i4>1376312</vt:i4>
      </vt:variant>
      <vt:variant>
        <vt:i4>50</vt:i4>
      </vt:variant>
      <vt:variant>
        <vt:i4>0</vt:i4>
      </vt:variant>
      <vt:variant>
        <vt:i4>5</vt:i4>
      </vt:variant>
      <vt:variant>
        <vt:lpwstr/>
      </vt:variant>
      <vt:variant>
        <vt:lpwstr>_Toc119863687</vt:lpwstr>
      </vt:variant>
      <vt:variant>
        <vt:i4>1376312</vt:i4>
      </vt:variant>
      <vt:variant>
        <vt:i4>44</vt:i4>
      </vt:variant>
      <vt:variant>
        <vt:i4>0</vt:i4>
      </vt:variant>
      <vt:variant>
        <vt:i4>5</vt:i4>
      </vt:variant>
      <vt:variant>
        <vt:lpwstr/>
      </vt:variant>
      <vt:variant>
        <vt:lpwstr>_Toc119863686</vt:lpwstr>
      </vt:variant>
      <vt:variant>
        <vt:i4>1376312</vt:i4>
      </vt:variant>
      <vt:variant>
        <vt:i4>38</vt:i4>
      </vt:variant>
      <vt:variant>
        <vt:i4>0</vt:i4>
      </vt:variant>
      <vt:variant>
        <vt:i4>5</vt:i4>
      </vt:variant>
      <vt:variant>
        <vt:lpwstr/>
      </vt:variant>
      <vt:variant>
        <vt:lpwstr>_Toc119863685</vt:lpwstr>
      </vt:variant>
      <vt:variant>
        <vt:i4>1376312</vt:i4>
      </vt:variant>
      <vt:variant>
        <vt:i4>32</vt:i4>
      </vt:variant>
      <vt:variant>
        <vt:i4>0</vt:i4>
      </vt:variant>
      <vt:variant>
        <vt:i4>5</vt:i4>
      </vt:variant>
      <vt:variant>
        <vt:lpwstr/>
      </vt:variant>
      <vt:variant>
        <vt:lpwstr>_Toc119863684</vt:lpwstr>
      </vt:variant>
      <vt:variant>
        <vt:i4>1376312</vt:i4>
      </vt:variant>
      <vt:variant>
        <vt:i4>26</vt:i4>
      </vt:variant>
      <vt:variant>
        <vt:i4>0</vt:i4>
      </vt:variant>
      <vt:variant>
        <vt:i4>5</vt:i4>
      </vt:variant>
      <vt:variant>
        <vt:lpwstr/>
      </vt:variant>
      <vt:variant>
        <vt:lpwstr>_Toc119863683</vt:lpwstr>
      </vt:variant>
      <vt:variant>
        <vt:i4>1376312</vt:i4>
      </vt:variant>
      <vt:variant>
        <vt:i4>20</vt:i4>
      </vt:variant>
      <vt:variant>
        <vt:i4>0</vt:i4>
      </vt:variant>
      <vt:variant>
        <vt:i4>5</vt:i4>
      </vt:variant>
      <vt:variant>
        <vt:lpwstr/>
      </vt:variant>
      <vt:variant>
        <vt:lpwstr>_Toc119863682</vt:lpwstr>
      </vt:variant>
      <vt:variant>
        <vt:i4>1376312</vt:i4>
      </vt:variant>
      <vt:variant>
        <vt:i4>14</vt:i4>
      </vt:variant>
      <vt:variant>
        <vt:i4>0</vt:i4>
      </vt:variant>
      <vt:variant>
        <vt:i4>5</vt:i4>
      </vt:variant>
      <vt:variant>
        <vt:lpwstr/>
      </vt:variant>
      <vt:variant>
        <vt:lpwstr>_Toc119863681</vt:lpwstr>
      </vt:variant>
      <vt:variant>
        <vt:i4>1376312</vt:i4>
      </vt:variant>
      <vt:variant>
        <vt:i4>8</vt:i4>
      </vt:variant>
      <vt:variant>
        <vt:i4>0</vt:i4>
      </vt:variant>
      <vt:variant>
        <vt:i4>5</vt:i4>
      </vt:variant>
      <vt:variant>
        <vt:lpwstr/>
      </vt:variant>
      <vt:variant>
        <vt:lpwstr>_Toc119863680</vt:lpwstr>
      </vt:variant>
      <vt:variant>
        <vt:i4>1703992</vt:i4>
      </vt:variant>
      <vt:variant>
        <vt:i4>2</vt:i4>
      </vt:variant>
      <vt:variant>
        <vt:i4>0</vt:i4>
      </vt:variant>
      <vt:variant>
        <vt:i4>5</vt:i4>
      </vt:variant>
      <vt:variant>
        <vt:lpwstr/>
      </vt:variant>
      <vt:variant>
        <vt:lpwstr>_Toc119863679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