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F5256D" w14:textId="77777777" w:rsidR="005F693A" w:rsidRDefault="005F693A" w:rsidP="005F693A">
      <w:pPr>
        <w:rPr>
          <w:sz w:val="48"/>
          <w:szCs w:val="48"/>
        </w:rPr>
      </w:pPr>
      <w:bookmarkStart w:id="0" w:name="_GoBack"/>
      <w:bookmarkEnd w:id="0"/>
    </w:p>
    <w:p w14:paraId="67A99472" w14:textId="77777777" w:rsidR="005F693A" w:rsidRDefault="005F693A" w:rsidP="005F693A">
      <w:pPr>
        <w:rPr>
          <w:sz w:val="48"/>
          <w:szCs w:val="48"/>
        </w:rPr>
      </w:pPr>
    </w:p>
    <w:p w14:paraId="6FB0CF0D" w14:textId="77777777" w:rsidR="005F693A" w:rsidRPr="007D7133" w:rsidRDefault="007D7133" w:rsidP="005F693A">
      <w:pPr>
        <w:rPr>
          <w:rFonts w:ascii="Arial" w:hAnsi="Arial" w:cs="Arial"/>
          <w:b/>
          <w:sz w:val="144"/>
          <w:szCs w:val="144"/>
        </w:rPr>
      </w:pPr>
      <w:r w:rsidRPr="007D7133">
        <w:rPr>
          <w:rFonts w:ascii="Arial" w:hAnsi="Arial" w:cs="Arial"/>
          <w:b/>
          <w:sz w:val="144"/>
          <w:szCs w:val="144"/>
        </w:rPr>
        <w:t>Raziskovanje</w:t>
      </w:r>
    </w:p>
    <w:p w14:paraId="6D04064E" w14:textId="77777777" w:rsidR="007D7133" w:rsidRPr="007D7133" w:rsidRDefault="007D7133" w:rsidP="005F693A">
      <w:pPr>
        <w:rPr>
          <w:rFonts w:ascii="Arial" w:hAnsi="Arial" w:cs="Arial"/>
          <w:b/>
          <w:sz w:val="144"/>
          <w:szCs w:val="144"/>
        </w:rPr>
      </w:pPr>
      <w:r w:rsidRPr="007D7133">
        <w:rPr>
          <w:rFonts w:ascii="Arial" w:hAnsi="Arial" w:cs="Arial"/>
          <w:b/>
          <w:sz w:val="144"/>
          <w:szCs w:val="144"/>
        </w:rPr>
        <w:t>neznanih</w:t>
      </w:r>
    </w:p>
    <w:p w14:paraId="4E72BD6B" w14:textId="77777777" w:rsidR="007D7133" w:rsidRPr="007D7133" w:rsidRDefault="007D7133" w:rsidP="005F693A">
      <w:pPr>
        <w:rPr>
          <w:rFonts w:ascii="Arial" w:hAnsi="Arial" w:cs="Arial"/>
          <w:b/>
          <w:sz w:val="144"/>
          <w:szCs w:val="144"/>
        </w:rPr>
      </w:pPr>
      <w:r w:rsidRPr="007D7133">
        <w:rPr>
          <w:rFonts w:ascii="Arial" w:hAnsi="Arial" w:cs="Arial"/>
          <w:b/>
          <w:sz w:val="144"/>
          <w:szCs w:val="144"/>
        </w:rPr>
        <w:t>snovi</w:t>
      </w:r>
    </w:p>
    <w:p w14:paraId="22D99F0B" w14:textId="77777777" w:rsidR="005F693A" w:rsidRPr="007D7133" w:rsidRDefault="005F693A" w:rsidP="005F693A">
      <w:pPr>
        <w:rPr>
          <w:rFonts w:ascii="Arial" w:hAnsi="Arial" w:cs="Arial"/>
          <w:b/>
          <w:sz w:val="48"/>
          <w:szCs w:val="48"/>
        </w:rPr>
      </w:pPr>
    </w:p>
    <w:p w14:paraId="11B7356D" w14:textId="77777777" w:rsidR="007D7133" w:rsidRDefault="007D7133" w:rsidP="005F693A">
      <w:pPr>
        <w:jc w:val="center"/>
        <w:rPr>
          <w:rFonts w:ascii="Arial" w:hAnsi="Arial" w:cs="Arial"/>
          <w:sz w:val="44"/>
          <w:szCs w:val="44"/>
        </w:rPr>
      </w:pPr>
    </w:p>
    <w:p w14:paraId="3C895490" w14:textId="77777777" w:rsidR="007D7133" w:rsidRDefault="007D7133" w:rsidP="005F693A">
      <w:pPr>
        <w:jc w:val="center"/>
        <w:rPr>
          <w:rFonts w:ascii="Arial" w:hAnsi="Arial" w:cs="Arial"/>
          <w:sz w:val="44"/>
          <w:szCs w:val="44"/>
        </w:rPr>
      </w:pPr>
    </w:p>
    <w:p w14:paraId="7B7DFA77" w14:textId="77777777" w:rsidR="007D7133" w:rsidRDefault="007D7133" w:rsidP="005F693A">
      <w:pPr>
        <w:jc w:val="center"/>
        <w:rPr>
          <w:rFonts w:ascii="Arial" w:hAnsi="Arial" w:cs="Arial"/>
          <w:sz w:val="44"/>
          <w:szCs w:val="44"/>
        </w:rPr>
      </w:pPr>
    </w:p>
    <w:p w14:paraId="2AFEA57C" w14:textId="77777777" w:rsidR="007D7133" w:rsidRDefault="007D7133" w:rsidP="005F693A">
      <w:pPr>
        <w:jc w:val="center"/>
        <w:rPr>
          <w:rFonts w:ascii="Arial" w:hAnsi="Arial" w:cs="Arial"/>
          <w:sz w:val="44"/>
          <w:szCs w:val="44"/>
        </w:rPr>
      </w:pPr>
    </w:p>
    <w:p w14:paraId="061F6270" w14:textId="77777777" w:rsidR="007D7133" w:rsidRDefault="007D7133" w:rsidP="007D7133">
      <w:pPr>
        <w:rPr>
          <w:rFonts w:ascii="Arial" w:hAnsi="Arial" w:cs="Arial"/>
          <w:sz w:val="44"/>
          <w:szCs w:val="44"/>
        </w:rPr>
      </w:pPr>
    </w:p>
    <w:p w14:paraId="7D1014BC" w14:textId="77777777" w:rsidR="007D7133" w:rsidRDefault="007D7133" w:rsidP="005F693A">
      <w:pPr>
        <w:jc w:val="center"/>
        <w:rPr>
          <w:rFonts w:ascii="Arial" w:hAnsi="Arial" w:cs="Arial"/>
          <w:sz w:val="44"/>
          <w:szCs w:val="44"/>
        </w:rPr>
      </w:pPr>
    </w:p>
    <w:p w14:paraId="6CF87D62" w14:textId="77777777" w:rsidR="007D7133" w:rsidRDefault="007D7133" w:rsidP="005F693A">
      <w:pPr>
        <w:jc w:val="center"/>
        <w:rPr>
          <w:rFonts w:ascii="Arial" w:hAnsi="Arial" w:cs="Arial"/>
          <w:sz w:val="44"/>
          <w:szCs w:val="44"/>
        </w:rPr>
      </w:pPr>
    </w:p>
    <w:p w14:paraId="13EF1A01" w14:textId="77777777" w:rsidR="007D7133" w:rsidRDefault="007D7133" w:rsidP="005F693A">
      <w:pPr>
        <w:jc w:val="center"/>
        <w:rPr>
          <w:rFonts w:ascii="Arial" w:hAnsi="Arial" w:cs="Arial"/>
          <w:sz w:val="44"/>
          <w:szCs w:val="44"/>
        </w:rPr>
      </w:pPr>
    </w:p>
    <w:p w14:paraId="56C56683" w14:textId="77777777" w:rsidR="007D7133" w:rsidRDefault="007D7133" w:rsidP="005F693A">
      <w:pPr>
        <w:jc w:val="center"/>
        <w:rPr>
          <w:rFonts w:ascii="Arial" w:hAnsi="Arial" w:cs="Arial"/>
          <w:sz w:val="44"/>
          <w:szCs w:val="44"/>
        </w:rPr>
      </w:pPr>
    </w:p>
    <w:p w14:paraId="1EF91976" w14:textId="395C23F6" w:rsidR="005F693A" w:rsidRDefault="0069300B" w:rsidP="005F693A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 </w:t>
      </w:r>
    </w:p>
    <w:p w14:paraId="1EDC65E4" w14:textId="083DA749" w:rsidR="0069300B" w:rsidRDefault="0069300B" w:rsidP="005F693A">
      <w:pPr>
        <w:jc w:val="center"/>
        <w:rPr>
          <w:rFonts w:ascii="Arial" w:hAnsi="Arial" w:cs="Arial"/>
          <w:sz w:val="44"/>
          <w:szCs w:val="44"/>
        </w:rPr>
      </w:pPr>
    </w:p>
    <w:p w14:paraId="40474BA0" w14:textId="77777777" w:rsidR="0069300B" w:rsidRDefault="0069300B" w:rsidP="005F693A">
      <w:pPr>
        <w:jc w:val="center"/>
        <w:rPr>
          <w:rFonts w:ascii="Arial" w:hAnsi="Arial" w:cs="Arial"/>
          <w:sz w:val="44"/>
          <w:szCs w:val="44"/>
        </w:rPr>
      </w:pPr>
    </w:p>
    <w:p w14:paraId="555283A1" w14:textId="77777777" w:rsidR="005F693A" w:rsidRDefault="005F693A" w:rsidP="00A856E0">
      <w:pPr>
        <w:rPr>
          <w:rFonts w:ascii="Arial" w:hAnsi="Arial" w:cs="Arial"/>
          <w:sz w:val="44"/>
          <w:szCs w:val="44"/>
        </w:rPr>
      </w:pPr>
    </w:p>
    <w:p w14:paraId="5990A76E" w14:textId="77777777" w:rsidR="00A856E0" w:rsidRDefault="00A856E0" w:rsidP="00A856E0">
      <w:pPr>
        <w:rPr>
          <w:rFonts w:ascii="Arial" w:hAnsi="Arial" w:cs="Arial"/>
          <w:sz w:val="44"/>
          <w:szCs w:val="44"/>
        </w:rPr>
      </w:pPr>
    </w:p>
    <w:p w14:paraId="1D740F0A" w14:textId="77777777" w:rsidR="005F693A" w:rsidRDefault="005F693A" w:rsidP="005F693A">
      <w:pPr>
        <w:numPr>
          <w:ilvl w:val="0"/>
          <w:numId w:val="1"/>
        </w:numPr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lastRenderedPageBreak/>
        <w:t>UVOD</w:t>
      </w:r>
    </w:p>
    <w:p w14:paraId="0871B194" w14:textId="77777777" w:rsidR="00A856E0" w:rsidRDefault="00A856E0" w:rsidP="00A856E0">
      <w:pPr>
        <w:ind w:left="360"/>
        <w:rPr>
          <w:rFonts w:ascii="Arial" w:hAnsi="Arial" w:cs="Arial"/>
          <w:b/>
          <w:sz w:val="40"/>
          <w:szCs w:val="40"/>
          <w:u w:val="single"/>
        </w:rPr>
      </w:pPr>
    </w:p>
    <w:p w14:paraId="0CB61E0F" w14:textId="77777777" w:rsidR="008A3CEF" w:rsidRPr="00537B33" w:rsidRDefault="00750ABE" w:rsidP="00BA284B">
      <w:pPr>
        <w:rPr>
          <w:rFonts w:ascii="Arial" w:hAnsi="Arial" w:cs="Arial"/>
          <w:sz w:val="28"/>
          <w:szCs w:val="28"/>
        </w:rPr>
      </w:pPr>
      <w:r w:rsidRPr="00537B33">
        <w:rPr>
          <w:rFonts w:ascii="Arial" w:hAnsi="Arial" w:cs="Arial"/>
          <w:sz w:val="28"/>
          <w:szCs w:val="28"/>
        </w:rPr>
        <w:t xml:space="preserve">Pri tej vaji smo spoznavali metode znanstvenega dela, postavili smo hipotezo in s pomočjo indikatorjev to hipotezo potrdili. Delali smo kvalitativna opazovanja, torej s pomočjo naših opažanj, edini kvantitativen podatek pri delanju poskusov je bil čas. </w:t>
      </w:r>
      <w:r w:rsidR="00537B33" w:rsidRPr="00537B33">
        <w:rPr>
          <w:rFonts w:ascii="Arial" w:hAnsi="Arial" w:cs="Arial"/>
          <w:sz w:val="28"/>
          <w:szCs w:val="28"/>
        </w:rPr>
        <w:t>Pri vaji smo uporabljali dva indikatorja, fenol rdeče in apneno vodo. Fenol rdeč je pokazatelj kisline, apnena voda pa ogljikovega dioksida. S poskusi torej dokažemo, da vse živo oddaja ogljikov dioksid.</w:t>
      </w:r>
    </w:p>
    <w:p w14:paraId="41ABEE21" w14:textId="77777777" w:rsidR="008A3CEF" w:rsidRPr="00537B33" w:rsidRDefault="008A3CEF" w:rsidP="00750ABE">
      <w:pPr>
        <w:rPr>
          <w:rFonts w:ascii="Arial" w:hAnsi="Arial" w:cs="Arial"/>
          <w:sz w:val="28"/>
          <w:szCs w:val="28"/>
        </w:rPr>
      </w:pPr>
    </w:p>
    <w:p w14:paraId="7BDB492B" w14:textId="77777777" w:rsidR="00785359" w:rsidRDefault="008A3CEF" w:rsidP="00537B33">
      <w:pPr>
        <w:numPr>
          <w:ilvl w:val="2"/>
          <w:numId w:val="0"/>
        </w:numPr>
        <w:tabs>
          <w:tab w:val="num" w:pos="0"/>
        </w:tabs>
        <w:jc w:val="both"/>
        <w:rPr>
          <w:rFonts w:ascii="Arial" w:hAnsi="Arial" w:cs="Arial"/>
          <w:sz w:val="28"/>
          <w:szCs w:val="28"/>
        </w:rPr>
      </w:pPr>
      <w:r w:rsidRPr="00537B33">
        <w:rPr>
          <w:rFonts w:ascii="Arial" w:hAnsi="Arial" w:cs="Arial"/>
          <w:sz w:val="28"/>
          <w:szCs w:val="28"/>
        </w:rPr>
        <w:t>Postavili smo hipotezo, da se bo indikator v epr</w:t>
      </w:r>
      <w:r w:rsidR="00537B33" w:rsidRPr="00537B33">
        <w:rPr>
          <w:rFonts w:ascii="Arial" w:hAnsi="Arial" w:cs="Arial"/>
          <w:sz w:val="28"/>
          <w:szCs w:val="28"/>
        </w:rPr>
        <w:t>uvetah v katerih je živo</w:t>
      </w:r>
      <w:r w:rsidRPr="00537B33">
        <w:rPr>
          <w:rFonts w:ascii="Arial" w:hAnsi="Arial" w:cs="Arial"/>
          <w:sz w:val="28"/>
          <w:szCs w:val="28"/>
        </w:rPr>
        <w:t xml:space="preserve"> obarval. </w:t>
      </w:r>
    </w:p>
    <w:p w14:paraId="2692E704" w14:textId="77777777" w:rsidR="00785359" w:rsidRDefault="00537B33" w:rsidP="00537B33">
      <w:pPr>
        <w:numPr>
          <w:ilvl w:val="2"/>
          <w:numId w:val="0"/>
        </w:numPr>
        <w:tabs>
          <w:tab w:val="num" w:pos="0"/>
        </w:tabs>
        <w:jc w:val="both"/>
        <w:rPr>
          <w:rFonts w:ascii="Arial" w:hAnsi="Arial" w:cs="Arial"/>
          <w:sz w:val="28"/>
          <w:szCs w:val="28"/>
        </w:rPr>
      </w:pPr>
      <w:r w:rsidRPr="00537B33">
        <w:rPr>
          <w:rFonts w:ascii="Arial" w:hAnsi="Arial" w:cs="Arial"/>
          <w:sz w:val="28"/>
          <w:szCs w:val="28"/>
        </w:rPr>
        <w:t>Namen našega dela je bil, da bi znali uporabljati znanstvene metode dela pri reševanju problemov, da bi spoznali pomen kvalitativnih podatkov, da bi se naučili z natančnim opazovanjam zbirati podatke, ter, da bi spoznali pomen indikatorjev.</w:t>
      </w:r>
    </w:p>
    <w:p w14:paraId="6CB5499C" w14:textId="77777777" w:rsidR="0064724F" w:rsidRPr="00785359" w:rsidRDefault="0064724F" w:rsidP="00537B33">
      <w:pPr>
        <w:numPr>
          <w:ilvl w:val="2"/>
          <w:numId w:val="0"/>
        </w:numPr>
        <w:tabs>
          <w:tab w:val="num" w:pos="0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Cilj vaje je bil potrditev hipoteze s kvalitativnimi opazovanji.</w:t>
      </w:r>
    </w:p>
    <w:p w14:paraId="01D5D89E" w14:textId="77777777" w:rsidR="00537B1D" w:rsidRDefault="00537B1D" w:rsidP="00750ABE">
      <w:pPr>
        <w:rPr>
          <w:rFonts w:ascii="Arial" w:hAnsi="Arial" w:cs="Arial"/>
          <w:sz w:val="32"/>
          <w:szCs w:val="32"/>
        </w:rPr>
      </w:pPr>
    </w:p>
    <w:p w14:paraId="03E3CB17" w14:textId="77777777" w:rsidR="00537B1D" w:rsidRDefault="00537B1D" w:rsidP="00537B1D">
      <w:pPr>
        <w:numPr>
          <w:ilvl w:val="0"/>
          <w:numId w:val="1"/>
        </w:numPr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>POSTOPEK</w:t>
      </w:r>
    </w:p>
    <w:p w14:paraId="54F2F2D8" w14:textId="77777777" w:rsidR="00537B1D" w:rsidRDefault="00537B1D" w:rsidP="00750ABE">
      <w:pPr>
        <w:rPr>
          <w:rFonts w:ascii="Arial" w:hAnsi="Arial" w:cs="Arial"/>
          <w:sz w:val="40"/>
          <w:szCs w:val="40"/>
        </w:rPr>
      </w:pPr>
    </w:p>
    <w:p w14:paraId="075B2FDD" w14:textId="77777777" w:rsidR="00BA284B" w:rsidRPr="00BA284B" w:rsidRDefault="00537B1D" w:rsidP="00BA284B">
      <w:pPr>
        <w:rPr>
          <w:rFonts w:ascii="Arial" w:hAnsi="Arial" w:cs="Arial"/>
          <w:sz w:val="36"/>
          <w:szCs w:val="36"/>
          <w:u w:val="single"/>
        </w:rPr>
      </w:pPr>
      <w:r w:rsidRPr="00537B1D">
        <w:rPr>
          <w:rFonts w:ascii="Arial" w:hAnsi="Arial" w:cs="Arial"/>
          <w:sz w:val="36"/>
          <w:szCs w:val="36"/>
          <w:u w:val="single"/>
        </w:rPr>
        <w:t>Material:</w:t>
      </w:r>
    </w:p>
    <w:p w14:paraId="5047EEF3" w14:textId="77777777" w:rsidR="00537B1D" w:rsidRPr="00537B33" w:rsidRDefault="00537B1D" w:rsidP="00537B1D">
      <w:pPr>
        <w:numPr>
          <w:ilvl w:val="1"/>
          <w:numId w:val="1"/>
        </w:numPr>
        <w:rPr>
          <w:sz w:val="28"/>
          <w:szCs w:val="28"/>
        </w:rPr>
      </w:pPr>
      <w:r w:rsidRPr="00537B33">
        <w:rPr>
          <w:rFonts w:ascii="Arial" w:hAnsi="Arial" w:cs="Arial"/>
          <w:sz w:val="28"/>
          <w:szCs w:val="28"/>
        </w:rPr>
        <w:t>fenol rdeče</w:t>
      </w:r>
    </w:p>
    <w:p w14:paraId="72A6CCEC" w14:textId="77777777" w:rsidR="00537B1D" w:rsidRPr="00537B33" w:rsidRDefault="00537B1D" w:rsidP="00537B1D">
      <w:pPr>
        <w:numPr>
          <w:ilvl w:val="1"/>
          <w:numId w:val="1"/>
        </w:numPr>
        <w:rPr>
          <w:sz w:val="28"/>
          <w:szCs w:val="28"/>
        </w:rPr>
      </w:pPr>
      <w:r w:rsidRPr="00537B33">
        <w:rPr>
          <w:rFonts w:ascii="Arial" w:hAnsi="Arial" w:cs="Arial"/>
          <w:sz w:val="28"/>
          <w:szCs w:val="28"/>
        </w:rPr>
        <w:t>apnena voda</w:t>
      </w:r>
    </w:p>
    <w:p w14:paraId="0410621D" w14:textId="77777777" w:rsidR="00537B1D" w:rsidRPr="00537B33" w:rsidRDefault="00537B1D" w:rsidP="00537B1D">
      <w:pPr>
        <w:numPr>
          <w:ilvl w:val="1"/>
          <w:numId w:val="1"/>
        </w:numPr>
        <w:rPr>
          <w:sz w:val="28"/>
          <w:szCs w:val="28"/>
        </w:rPr>
      </w:pPr>
      <w:r w:rsidRPr="00537B33">
        <w:rPr>
          <w:rFonts w:ascii="Arial" w:hAnsi="Arial" w:cs="Arial"/>
          <w:sz w:val="28"/>
          <w:szCs w:val="28"/>
        </w:rPr>
        <w:t>razredčena kislina HCl</w:t>
      </w:r>
    </w:p>
    <w:p w14:paraId="0390A710" w14:textId="77777777" w:rsidR="00537B1D" w:rsidRPr="00537B33" w:rsidRDefault="00537B1D" w:rsidP="00537B1D">
      <w:pPr>
        <w:numPr>
          <w:ilvl w:val="1"/>
          <w:numId w:val="1"/>
        </w:numPr>
        <w:rPr>
          <w:sz w:val="28"/>
          <w:szCs w:val="28"/>
        </w:rPr>
      </w:pPr>
      <w:r w:rsidRPr="00537B33">
        <w:rPr>
          <w:rFonts w:ascii="Arial" w:hAnsi="Arial" w:cs="Arial"/>
          <w:sz w:val="28"/>
          <w:szCs w:val="28"/>
        </w:rPr>
        <w:t>kapalke</w:t>
      </w:r>
    </w:p>
    <w:p w14:paraId="5F65D0F3" w14:textId="77777777" w:rsidR="00537B1D" w:rsidRPr="00537B33" w:rsidRDefault="00537B1D" w:rsidP="00537B1D">
      <w:pPr>
        <w:numPr>
          <w:ilvl w:val="1"/>
          <w:numId w:val="1"/>
        </w:numPr>
        <w:rPr>
          <w:sz w:val="28"/>
          <w:szCs w:val="28"/>
        </w:rPr>
      </w:pPr>
      <w:r w:rsidRPr="00537B33">
        <w:rPr>
          <w:rFonts w:ascii="Arial" w:hAnsi="Arial" w:cs="Arial"/>
          <w:sz w:val="28"/>
          <w:szCs w:val="28"/>
        </w:rPr>
        <w:t>slamice</w:t>
      </w:r>
    </w:p>
    <w:p w14:paraId="600DE6B2" w14:textId="77777777" w:rsidR="00537B1D" w:rsidRPr="00537B33" w:rsidRDefault="00537B1D" w:rsidP="00537B1D">
      <w:pPr>
        <w:numPr>
          <w:ilvl w:val="1"/>
          <w:numId w:val="1"/>
        </w:numPr>
        <w:rPr>
          <w:sz w:val="28"/>
          <w:szCs w:val="28"/>
        </w:rPr>
      </w:pPr>
      <w:r w:rsidRPr="00537B33">
        <w:rPr>
          <w:rFonts w:ascii="Arial" w:hAnsi="Arial" w:cs="Arial"/>
          <w:sz w:val="28"/>
          <w:szCs w:val="28"/>
        </w:rPr>
        <w:t>papirnate brisače</w:t>
      </w:r>
    </w:p>
    <w:p w14:paraId="10583480" w14:textId="77777777" w:rsidR="00537B1D" w:rsidRPr="00537B33" w:rsidRDefault="00537B1D" w:rsidP="00537B1D">
      <w:pPr>
        <w:numPr>
          <w:ilvl w:val="1"/>
          <w:numId w:val="1"/>
        </w:numPr>
        <w:rPr>
          <w:sz w:val="28"/>
          <w:szCs w:val="28"/>
        </w:rPr>
      </w:pPr>
      <w:r w:rsidRPr="00537B33">
        <w:rPr>
          <w:rFonts w:ascii="Arial" w:hAnsi="Arial" w:cs="Arial"/>
          <w:sz w:val="28"/>
          <w:szCs w:val="28"/>
        </w:rPr>
        <w:t>stojalo za epruvete</w:t>
      </w:r>
    </w:p>
    <w:p w14:paraId="22E2D351" w14:textId="77777777" w:rsidR="00537B1D" w:rsidRPr="00537B33" w:rsidRDefault="00537B1D" w:rsidP="00537B1D">
      <w:pPr>
        <w:numPr>
          <w:ilvl w:val="1"/>
          <w:numId w:val="1"/>
        </w:numPr>
        <w:rPr>
          <w:sz w:val="28"/>
          <w:szCs w:val="28"/>
        </w:rPr>
      </w:pPr>
      <w:r w:rsidRPr="00537B33">
        <w:rPr>
          <w:rFonts w:ascii="Arial" w:hAnsi="Arial" w:cs="Arial"/>
          <w:sz w:val="28"/>
          <w:szCs w:val="28"/>
        </w:rPr>
        <w:t>7 majhnih epruvet z zamaški</w:t>
      </w:r>
    </w:p>
    <w:p w14:paraId="72D18278" w14:textId="77777777" w:rsidR="00537B1D" w:rsidRPr="00537B33" w:rsidRDefault="00537B1D" w:rsidP="00537B1D">
      <w:pPr>
        <w:numPr>
          <w:ilvl w:val="1"/>
          <w:numId w:val="1"/>
        </w:numPr>
        <w:rPr>
          <w:sz w:val="28"/>
          <w:szCs w:val="28"/>
        </w:rPr>
      </w:pPr>
      <w:r w:rsidRPr="00537B33">
        <w:rPr>
          <w:rFonts w:ascii="Arial" w:hAnsi="Arial" w:cs="Arial"/>
          <w:sz w:val="28"/>
          <w:szCs w:val="28"/>
        </w:rPr>
        <w:t>7 medeninastih vijakov</w:t>
      </w:r>
    </w:p>
    <w:p w14:paraId="6A8730B3" w14:textId="77777777" w:rsidR="00537B1D" w:rsidRPr="00537B33" w:rsidRDefault="00537B1D" w:rsidP="00537B1D">
      <w:pPr>
        <w:numPr>
          <w:ilvl w:val="1"/>
          <w:numId w:val="1"/>
        </w:numPr>
        <w:rPr>
          <w:sz w:val="28"/>
          <w:szCs w:val="28"/>
        </w:rPr>
      </w:pPr>
      <w:r w:rsidRPr="00537B33">
        <w:rPr>
          <w:rFonts w:ascii="Arial" w:hAnsi="Arial" w:cs="Arial"/>
          <w:sz w:val="28"/>
          <w:szCs w:val="28"/>
        </w:rPr>
        <w:t>6 epruvet standardne velikosti</w:t>
      </w:r>
    </w:p>
    <w:p w14:paraId="5F642DA6" w14:textId="77777777" w:rsidR="00537B1D" w:rsidRPr="00537B33" w:rsidRDefault="00537B1D" w:rsidP="00537B1D">
      <w:pPr>
        <w:numPr>
          <w:ilvl w:val="1"/>
          <w:numId w:val="1"/>
        </w:numPr>
        <w:rPr>
          <w:sz w:val="28"/>
          <w:szCs w:val="28"/>
        </w:rPr>
      </w:pPr>
      <w:r w:rsidRPr="00537B33">
        <w:rPr>
          <w:rFonts w:ascii="Arial" w:hAnsi="Arial" w:cs="Arial"/>
          <w:sz w:val="28"/>
          <w:szCs w:val="28"/>
        </w:rPr>
        <w:t>raztopina kvasa in sladkorja</w:t>
      </w:r>
    </w:p>
    <w:p w14:paraId="2138255A" w14:textId="77777777" w:rsidR="00537B1D" w:rsidRPr="00537B33" w:rsidRDefault="00537B1D" w:rsidP="00537B1D">
      <w:pPr>
        <w:numPr>
          <w:ilvl w:val="1"/>
          <w:numId w:val="1"/>
        </w:numPr>
        <w:rPr>
          <w:sz w:val="28"/>
          <w:szCs w:val="28"/>
        </w:rPr>
      </w:pPr>
      <w:r w:rsidRPr="00537B33">
        <w:rPr>
          <w:rFonts w:ascii="Arial" w:hAnsi="Arial" w:cs="Arial"/>
          <w:sz w:val="28"/>
          <w:szCs w:val="28"/>
        </w:rPr>
        <w:t>prekuhana raztopina kvasa in sladkorja</w:t>
      </w:r>
    </w:p>
    <w:p w14:paraId="01FDC4B1" w14:textId="77777777" w:rsidR="00537B1D" w:rsidRPr="00537B33" w:rsidRDefault="00BA284B" w:rsidP="00537B1D">
      <w:pPr>
        <w:numPr>
          <w:ilvl w:val="1"/>
          <w:numId w:val="1"/>
        </w:numPr>
        <w:rPr>
          <w:sz w:val="28"/>
          <w:szCs w:val="28"/>
        </w:rPr>
      </w:pPr>
      <w:r w:rsidRPr="00537B33">
        <w:rPr>
          <w:rFonts w:ascii="Arial" w:hAnsi="Arial" w:cs="Arial"/>
          <w:sz w:val="28"/>
          <w:szCs w:val="28"/>
        </w:rPr>
        <w:t>3 suha semena</w:t>
      </w:r>
    </w:p>
    <w:p w14:paraId="7F6F695A" w14:textId="77777777" w:rsidR="00BA284B" w:rsidRPr="00537B33" w:rsidRDefault="00BA284B" w:rsidP="00537B1D">
      <w:pPr>
        <w:numPr>
          <w:ilvl w:val="1"/>
          <w:numId w:val="1"/>
        </w:numPr>
        <w:rPr>
          <w:sz w:val="28"/>
          <w:szCs w:val="28"/>
        </w:rPr>
      </w:pPr>
      <w:r w:rsidRPr="00537B33">
        <w:rPr>
          <w:rFonts w:ascii="Arial" w:hAnsi="Arial" w:cs="Arial"/>
          <w:sz w:val="28"/>
          <w:szCs w:val="28"/>
        </w:rPr>
        <w:t>3 kaleča semena</w:t>
      </w:r>
    </w:p>
    <w:p w14:paraId="7029A498" w14:textId="77777777" w:rsidR="00BA284B" w:rsidRPr="00537B33" w:rsidRDefault="00BA284B" w:rsidP="00537B1D">
      <w:pPr>
        <w:numPr>
          <w:ilvl w:val="1"/>
          <w:numId w:val="1"/>
        </w:numPr>
        <w:rPr>
          <w:sz w:val="28"/>
          <w:szCs w:val="28"/>
        </w:rPr>
      </w:pPr>
      <w:r w:rsidRPr="00537B33">
        <w:rPr>
          <w:rFonts w:ascii="Arial" w:hAnsi="Arial" w:cs="Arial"/>
          <w:sz w:val="28"/>
          <w:szCs w:val="28"/>
        </w:rPr>
        <w:t>1 živa žuželka</w:t>
      </w:r>
    </w:p>
    <w:p w14:paraId="089C5894" w14:textId="77777777" w:rsidR="00BA284B" w:rsidRPr="00537B33" w:rsidRDefault="00BA284B" w:rsidP="00537B1D">
      <w:pPr>
        <w:numPr>
          <w:ilvl w:val="1"/>
          <w:numId w:val="1"/>
        </w:numPr>
        <w:rPr>
          <w:sz w:val="28"/>
          <w:szCs w:val="28"/>
        </w:rPr>
      </w:pPr>
      <w:r w:rsidRPr="00537B33">
        <w:rPr>
          <w:rFonts w:ascii="Arial" w:hAnsi="Arial" w:cs="Arial"/>
          <w:sz w:val="28"/>
          <w:szCs w:val="28"/>
        </w:rPr>
        <w:t>1 mrtva žuželka</w:t>
      </w:r>
    </w:p>
    <w:p w14:paraId="70FED4E5" w14:textId="77777777" w:rsidR="00BA284B" w:rsidRPr="00537B33" w:rsidRDefault="00BA284B" w:rsidP="00BA284B">
      <w:pPr>
        <w:ind w:left="1080"/>
        <w:rPr>
          <w:rFonts w:ascii="Arial" w:hAnsi="Arial" w:cs="Arial"/>
          <w:sz w:val="28"/>
          <w:szCs w:val="28"/>
        </w:rPr>
      </w:pPr>
    </w:p>
    <w:p w14:paraId="7B3A38B1" w14:textId="77777777" w:rsidR="00537B33" w:rsidRDefault="00537B33" w:rsidP="00BA284B">
      <w:pPr>
        <w:rPr>
          <w:rFonts w:ascii="Arial" w:hAnsi="Arial" w:cs="Arial"/>
          <w:sz w:val="32"/>
          <w:szCs w:val="32"/>
        </w:rPr>
      </w:pPr>
    </w:p>
    <w:p w14:paraId="039DE6E6" w14:textId="77777777" w:rsidR="00BA284B" w:rsidRPr="00537B33" w:rsidRDefault="00BA284B" w:rsidP="00BA284B">
      <w:pPr>
        <w:rPr>
          <w:rFonts w:ascii="Arial" w:hAnsi="Arial" w:cs="Arial"/>
          <w:sz w:val="32"/>
          <w:szCs w:val="32"/>
        </w:rPr>
      </w:pPr>
      <w:r w:rsidRPr="00537B33">
        <w:rPr>
          <w:rFonts w:ascii="Arial" w:hAnsi="Arial" w:cs="Arial"/>
          <w:sz w:val="32"/>
          <w:szCs w:val="32"/>
        </w:rPr>
        <w:lastRenderedPageBreak/>
        <w:t>V vseh 7 manjših epruvet kanemo 5 kapljic fenol rdečega ter notri damo medeninast vijak. Nato damo v ep</w:t>
      </w:r>
      <w:r w:rsidR="00E174EC" w:rsidRPr="00537B33">
        <w:rPr>
          <w:rFonts w:ascii="Arial" w:hAnsi="Arial" w:cs="Arial"/>
          <w:sz w:val="32"/>
          <w:szCs w:val="32"/>
        </w:rPr>
        <w:t>ruvete nasled</w:t>
      </w:r>
      <w:r w:rsidRPr="00537B33">
        <w:rPr>
          <w:rFonts w:ascii="Arial" w:hAnsi="Arial" w:cs="Arial"/>
          <w:sz w:val="32"/>
          <w:szCs w:val="32"/>
        </w:rPr>
        <w:t>n</w:t>
      </w:r>
      <w:r w:rsidR="00E174EC" w:rsidRPr="00537B33">
        <w:rPr>
          <w:rFonts w:ascii="Arial" w:hAnsi="Arial" w:cs="Arial"/>
          <w:sz w:val="32"/>
          <w:szCs w:val="32"/>
        </w:rPr>
        <w:t>ji</w:t>
      </w:r>
      <w:r w:rsidRPr="00537B33">
        <w:rPr>
          <w:rFonts w:ascii="Arial" w:hAnsi="Arial" w:cs="Arial"/>
          <w:sz w:val="32"/>
          <w:szCs w:val="32"/>
        </w:rPr>
        <w:t xml:space="preserve"> material: </w:t>
      </w:r>
    </w:p>
    <w:p w14:paraId="5BAFBE20" w14:textId="77777777" w:rsidR="00BA284B" w:rsidRDefault="00BA284B" w:rsidP="00BA284B">
      <w:pPr>
        <w:rPr>
          <w:rFonts w:ascii="Arial" w:hAnsi="Arial" w:cs="Arial"/>
          <w:sz w:val="32"/>
          <w:szCs w:val="32"/>
        </w:rPr>
      </w:pPr>
    </w:p>
    <w:p w14:paraId="001DB0CA" w14:textId="77777777" w:rsidR="00BA284B" w:rsidRDefault="00BA284B" w:rsidP="00BA284B">
      <w:pPr>
        <w:ind w:left="360" w:hanging="12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</w:t>
      </w:r>
      <w:r w:rsidRPr="00BA284B">
        <w:rPr>
          <w:rFonts w:ascii="Arial" w:hAnsi="Arial" w:cs="Arial"/>
          <w:b/>
          <w:sz w:val="32"/>
          <w:szCs w:val="32"/>
        </w:rPr>
        <w:t>Epruveta 1</w:t>
      </w:r>
      <w:r>
        <w:rPr>
          <w:rFonts w:ascii="Arial" w:hAnsi="Arial" w:cs="Arial"/>
          <w:sz w:val="32"/>
          <w:szCs w:val="32"/>
        </w:rPr>
        <w:t>: nič</w:t>
      </w:r>
      <w:r>
        <w:rPr>
          <w:rFonts w:ascii="Arial" w:hAnsi="Arial" w:cs="Arial"/>
          <w:sz w:val="32"/>
          <w:szCs w:val="32"/>
        </w:rPr>
        <w:br/>
      </w:r>
      <w:r w:rsidRPr="00BA284B">
        <w:rPr>
          <w:rFonts w:ascii="Arial" w:hAnsi="Arial" w:cs="Arial"/>
          <w:b/>
          <w:sz w:val="32"/>
          <w:szCs w:val="32"/>
        </w:rPr>
        <w:t>Epruveta 2</w:t>
      </w:r>
      <w:r>
        <w:rPr>
          <w:rFonts w:ascii="Arial" w:hAnsi="Arial" w:cs="Arial"/>
          <w:sz w:val="32"/>
          <w:szCs w:val="32"/>
        </w:rPr>
        <w:t>: majhen, zvit košček papirnate brisače, namočene v raztopino kvasa in sladkorja</w:t>
      </w:r>
    </w:p>
    <w:p w14:paraId="0E13DCB9" w14:textId="77777777" w:rsidR="00BA284B" w:rsidRDefault="00BA284B" w:rsidP="00BA284B">
      <w:pPr>
        <w:ind w:left="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Epruveta 3</w:t>
      </w:r>
      <w:r w:rsidRPr="00BA284B">
        <w:rPr>
          <w:rFonts w:ascii="Arial" w:hAnsi="Arial" w:cs="Arial"/>
          <w:sz w:val="32"/>
          <w:szCs w:val="32"/>
        </w:rPr>
        <w:t>:</w:t>
      </w:r>
      <w:r>
        <w:rPr>
          <w:rFonts w:ascii="Arial" w:hAnsi="Arial" w:cs="Arial"/>
          <w:sz w:val="32"/>
          <w:szCs w:val="32"/>
        </w:rPr>
        <w:t xml:space="preserve"> majhen, zvit košček papirnate brisače, namočene v prekuhano raztopino kvasa in sladkorja</w:t>
      </w:r>
    </w:p>
    <w:p w14:paraId="2B07668C" w14:textId="77777777" w:rsidR="00BA284B" w:rsidRDefault="00BA284B" w:rsidP="00BA284B">
      <w:pPr>
        <w:ind w:left="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Epruveta 4</w:t>
      </w:r>
      <w:r w:rsidRPr="00BA284B">
        <w:rPr>
          <w:rFonts w:ascii="Arial" w:hAnsi="Arial" w:cs="Arial"/>
          <w:sz w:val="32"/>
          <w:szCs w:val="32"/>
        </w:rPr>
        <w:t>:</w:t>
      </w:r>
      <w:r>
        <w:rPr>
          <w:rFonts w:ascii="Arial" w:hAnsi="Arial" w:cs="Arial"/>
          <w:sz w:val="32"/>
          <w:szCs w:val="32"/>
        </w:rPr>
        <w:t xml:space="preserve"> suha semena</w:t>
      </w:r>
    </w:p>
    <w:p w14:paraId="55F5D9B0" w14:textId="77777777" w:rsidR="00BA284B" w:rsidRDefault="00BA284B" w:rsidP="00BA284B">
      <w:pPr>
        <w:ind w:left="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Epruveta 5</w:t>
      </w:r>
      <w:r w:rsidRPr="00BA284B">
        <w:rPr>
          <w:rFonts w:ascii="Arial" w:hAnsi="Arial" w:cs="Arial"/>
          <w:sz w:val="32"/>
          <w:szCs w:val="32"/>
        </w:rPr>
        <w:t>:</w:t>
      </w:r>
      <w:r>
        <w:rPr>
          <w:rFonts w:ascii="Arial" w:hAnsi="Arial" w:cs="Arial"/>
          <w:sz w:val="32"/>
          <w:szCs w:val="32"/>
        </w:rPr>
        <w:t xml:space="preserve"> kaleča semena</w:t>
      </w:r>
      <w:r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b/>
          <w:sz w:val="32"/>
          <w:szCs w:val="32"/>
        </w:rPr>
        <w:t>Epruveta 6</w:t>
      </w:r>
      <w:r w:rsidR="00537B33">
        <w:rPr>
          <w:rFonts w:ascii="Arial" w:hAnsi="Arial" w:cs="Arial"/>
          <w:sz w:val="32"/>
          <w:szCs w:val="32"/>
        </w:rPr>
        <w:t>: živa žuželka (ličinka m</w:t>
      </w:r>
      <w:r>
        <w:rPr>
          <w:rFonts w:ascii="Arial" w:hAnsi="Arial" w:cs="Arial"/>
          <w:sz w:val="32"/>
          <w:szCs w:val="32"/>
        </w:rPr>
        <w:t>okarja)</w:t>
      </w:r>
    </w:p>
    <w:p w14:paraId="53AD1645" w14:textId="77777777" w:rsidR="00BA284B" w:rsidRDefault="00BA284B" w:rsidP="00BA284B">
      <w:pPr>
        <w:ind w:left="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Epruveta 7</w:t>
      </w:r>
      <w:r w:rsidRPr="00BA284B">
        <w:rPr>
          <w:rFonts w:ascii="Arial" w:hAnsi="Arial" w:cs="Arial"/>
          <w:sz w:val="32"/>
          <w:szCs w:val="32"/>
        </w:rPr>
        <w:t>:</w:t>
      </w:r>
      <w:r>
        <w:rPr>
          <w:rFonts w:ascii="Arial" w:hAnsi="Arial" w:cs="Arial"/>
          <w:sz w:val="32"/>
          <w:szCs w:val="32"/>
        </w:rPr>
        <w:t xml:space="preserve"> mrtva žuželka</w:t>
      </w:r>
    </w:p>
    <w:p w14:paraId="323C2D09" w14:textId="77777777" w:rsidR="00537B33" w:rsidRDefault="00077C6D" w:rsidP="00BA284B">
      <w:pPr>
        <w:ind w:left="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pict w14:anchorId="6D50138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6pt;margin-top:3.8pt;width:306pt;height:182.8pt;z-index:251657728">
            <v:imagedata r:id="rId7" o:title="scan002" croptop="3732f" cropbottom="2094f" cropleft="2381f" cropright="1244f"/>
          </v:shape>
        </w:pict>
      </w:r>
    </w:p>
    <w:p w14:paraId="49986F30" w14:textId="77777777" w:rsidR="00537B33" w:rsidRDefault="00537B33" w:rsidP="00BA284B">
      <w:pPr>
        <w:ind w:left="360"/>
        <w:rPr>
          <w:rFonts w:ascii="Arial" w:hAnsi="Arial" w:cs="Arial"/>
          <w:sz w:val="32"/>
          <w:szCs w:val="32"/>
        </w:rPr>
      </w:pPr>
    </w:p>
    <w:p w14:paraId="77EE51C3" w14:textId="77777777" w:rsidR="00BA284B" w:rsidRDefault="00BA284B" w:rsidP="00BA284B">
      <w:pPr>
        <w:rPr>
          <w:rFonts w:ascii="Arial" w:hAnsi="Arial" w:cs="Arial"/>
          <w:sz w:val="32"/>
          <w:szCs w:val="32"/>
        </w:rPr>
      </w:pPr>
    </w:p>
    <w:p w14:paraId="0CC39111" w14:textId="77777777" w:rsidR="00537B33" w:rsidRDefault="00537B33" w:rsidP="00BA284B">
      <w:pPr>
        <w:rPr>
          <w:rFonts w:ascii="Arial" w:hAnsi="Arial" w:cs="Arial"/>
          <w:sz w:val="32"/>
          <w:szCs w:val="32"/>
        </w:rPr>
      </w:pPr>
    </w:p>
    <w:p w14:paraId="45A0E9F4" w14:textId="77777777" w:rsidR="00537B33" w:rsidRDefault="00537B33" w:rsidP="00BA284B">
      <w:pPr>
        <w:rPr>
          <w:rFonts w:ascii="Arial" w:hAnsi="Arial" w:cs="Arial"/>
          <w:sz w:val="32"/>
          <w:szCs w:val="32"/>
        </w:rPr>
      </w:pPr>
    </w:p>
    <w:p w14:paraId="493C18FF" w14:textId="77777777" w:rsidR="00537B33" w:rsidRDefault="00537B33" w:rsidP="00BA284B">
      <w:pPr>
        <w:rPr>
          <w:rFonts w:ascii="Arial" w:hAnsi="Arial" w:cs="Arial"/>
          <w:sz w:val="32"/>
          <w:szCs w:val="32"/>
        </w:rPr>
      </w:pPr>
    </w:p>
    <w:p w14:paraId="2197C2EF" w14:textId="77777777" w:rsidR="00537B33" w:rsidRDefault="00537B33" w:rsidP="00BA284B">
      <w:pPr>
        <w:rPr>
          <w:rFonts w:ascii="Arial" w:hAnsi="Arial" w:cs="Arial"/>
          <w:sz w:val="32"/>
          <w:szCs w:val="32"/>
        </w:rPr>
      </w:pPr>
    </w:p>
    <w:p w14:paraId="561E0B90" w14:textId="77777777" w:rsidR="00537B33" w:rsidRDefault="00537B33" w:rsidP="00BA284B">
      <w:pPr>
        <w:rPr>
          <w:rFonts w:ascii="Arial" w:hAnsi="Arial" w:cs="Arial"/>
          <w:sz w:val="32"/>
          <w:szCs w:val="32"/>
        </w:rPr>
      </w:pPr>
    </w:p>
    <w:p w14:paraId="59AE6AC1" w14:textId="77777777" w:rsidR="00537B33" w:rsidRDefault="00537B33" w:rsidP="00BA284B">
      <w:pPr>
        <w:rPr>
          <w:rFonts w:ascii="Arial" w:hAnsi="Arial" w:cs="Arial"/>
          <w:sz w:val="32"/>
          <w:szCs w:val="32"/>
        </w:rPr>
      </w:pPr>
    </w:p>
    <w:p w14:paraId="134246FB" w14:textId="77777777" w:rsidR="00537B33" w:rsidRDefault="00537B33" w:rsidP="00BA284B">
      <w:pPr>
        <w:rPr>
          <w:rFonts w:ascii="Arial" w:hAnsi="Arial" w:cs="Arial"/>
          <w:sz w:val="32"/>
          <w:szCs w:val="32"/>
        </w:rPr>
      </w:pPr>
    </w:p>
    <w:p w14:paraId="70A9CEFE" w14:textId="77777777" w:rsidR="006842B4" w:rsidRDefault="006842B4" w:rsidP="00BA284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Vse epruvete zamašimo istočasno in si zapišemo uro, da lahko potem ugotovimo po kolikem času je prišlo do sprememb. </w:t>
      </w:r>
    </w:p>
    <w:p w14:paraId="3D76CEE0" w14:textId="77777777" w:rsidR="006842B4" w:rsidRDefault="006842B4" w:rsidP="00BA284B">
      <w:pPr>
        <w:rPr>
          <w:rFonts w:ascii="Arial" w:hAnsi="Arial" w:cs="Arial"/>
          <w:sz w:val="32"/>
          <w:szCs w:val="32"/>
        </w:rPr>
      </w:pPr>
    </w:p>
    <w:p w14:paraId="11EB30BC" w14:textId="77777777" w:rsidR="006842B4" w:rsidRDefault="006842B4" w:rsidP="00BA284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V epruvete normalne velikosti damo naslednje materiale:</w:t>
      </w:r>
    </w:p>
    <w:p w14:paraId="06B9491C" w14:textId="77777777" w:rsidR="006842B4" w:rsidRDefault="006842B4" w:rsidP="00BA284B">
      <w:pPr>
        <w:rPr>
          <w:rFonts w:ascii="Arial" w:hAnsi="Arial" w:cs="Arial"/>
          <w:sz w:val="32"/>
          <w:szCs w:val="32"/>
        </w:rPr>
      </w:pPr>
    </w:p>
    <w:p w14:paraId="0D365C1D" w14:textId="77777777" w:rsidR="006842B4" w:rsidRPr="006842B4" w:rsidRDefault="006842B4" w:rsidP="006842B4">
      <w:pPr>
        <w:ind w:left="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Epruveta 8: </w:t>
      </w:r>
      <w:r>
        <w:rPr>
          <w:rFonts w:ascii="Arial" w:hAnsi="Arial" w:cs="Arial"/>
          <w:sz w:val="32"/>
          <w:szCs w:val="32"/>
        </w:rPr>
        <w:t>10-12 kapljic fenol rdečega, 1-5 kapljic razredčene kisline HCl</w:t>
      </w:r>
      <w:r>
        <w:rPr>
          <w:rFonts w:ascii="Arial" w:hAnsi="Arial" w:cs="Arial"/>
          <w:b/>
          <w:sz w:val="32"/>
          <w:szCs w:val="32"/>
        </w:rPr>
        <w:br/>
        <w:t xml:space="preserve">Epruveta 9: </w:t>
      </w:r>
      <w:r>
        <w:rPr>
          <w:rFonts w:ascii="Arial" w:hAnsi="Arial" w:cs="Arial"/>
          <w:sz w:val="32"/>
          <w:szCs w:val="32"/>
        </w:rPr>
        <w:t>10-12 kapljic fenol rdečega, 5-10 kapljic sodavice</w:t>
      </w:r>
    </w:p>
    <w:p w14:paraId="79788D10" w14:textId="77777777" w:rsidR="006842B4" w:rsidRPr="006842B4" w:rsidRDefault="006842B4" w:rsidP="006842B4">
      <w:pPr>
        <w:ind w:left="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Epruveta 10: </w:t>
      </w:r>
      <w:r>
        <w:rPr>
          <w:rFonts w:ascii="Arial" w:hAnsi="Arial" w:cs="Arial"/>
          <w:sz w:val="32"/>
          <w:szCs w:val="32"/>
        </w:rPr>
        <w:t>10-12 kapljic fenol rdečega,</w:t>
      </w:r>
      <w:r w:rsidRPr="006842B4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izdihan zrak</w:t>
      </w:r>
    </w:p>
    <w:p w14:paraId="20C8986C" w14:textId="77777777" w:rsidR="006842B4" w:rsidRPr="006842B4" w:rsidRDefault="006842B4" w:rsidP="006842B4">
      <w:pPr>
        <w:ind w:left="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Epruveta 11: </w:t>
      </w:r>
      <w:r>
        <w:rPr>
          <w:rFonts w:ascii="Arial" w:hAnsi="Arial" w:cs="Arial"/>
          <w:sz w:val="32"/>
          <w:szCs w:val="32"/>
        </w:rPr>
        <w:t>apnena voda, 15-20 kapljic razredčene kisline HCl</w:t>
      </w:r>
    </w:p>
    <w:p w14:paraId="4A8C3995" w14:textId="77777777" w:rsidR="006842B4" w:rsidRPr="006842B4" w:rsidRDefault="006842B4" w:rsidP="006842B4">
      <w:pPr>
        <w:ind w:left="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Epruveta 12: </w:t>
      </w:r>
      <w:r>
        <w:rPr>
          <w:rFonts w:ascii="Arial" w:hAnsi="Arial" w:cs="Arial"/>
          <w:sz w:val="32"/>
          <w:szCs w:val="32"/>
        </w:rPr>
        <w:t>apnena voda, 5-10 kapljic sodavice</w:t>
      </w:r>
    </w:p>
    <w:p w14:paraId="0089D483" w14:textId="77777777" w:rsidR="006457E2" w:rsidRDefault="006842B4" w:rsidP="00D37A7A">
      <w:pPr>
        <w:tabs>
          <w:tab w:val="left" w:pos="7755"/>
        </w:tabs>
        <w:ind w:firstLine="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Epruveta 13: </w:t>
      </w:r>
      <w:r>
        <w:rPr>
          <w:rFonts w:ascii="Arial" w:hAnsi="Arial" w:cs="Arial"/>
          <w:sz w:val="32"/>
          <w:szCs w:val="32"/>
        </w:rPr>
        <w:t>apnena voda, izdihan zrak</w:t>
      </w:r>
    </w:p>
    <w:p w14:paraId="42AA4EBA" w14:textId="77777777" w:rsidR="00BD6E50" w:rsidRDefault="00BD6E50" w:rsidP="00D37A7A">
      <w:pPr>
        <w:tabs>
          <w:tab w:val="left" w:pos="7755"/>
        </w:tabs>
        <w:ind w:firstLine="360"/>
        <w:rPr>
          <w:rFonts w:ascii="Arial" w:hAnsi="Arial" w:cs="Arial"/>
          <w:sz w:val="32"/>
          <w:szCs w:val="32"/>
        </w:rPr>
      </w:pPr>
    </w:p>
    <w:p w14:paraId="1A9B04B3" w14:textId="77777777" w:rsidR="00BD6E50" w:rsidRDefault="00BD6E50" w:rsidP="00D37A7A">
      <w:pPr>
        <w:tabs>
          <w:tab w:val="left" w:pos="7755"/>
        </w:tabs>
        <w:ind w:firstLine="360"/>
        <w:rPr>
          <w:rFonts w:ascii="Arial" w:hAnsi="Arial" w:cs="Arial"/>
          <w:sz w:val="32"/>
          <w:szCs w:val="32"/>
        </w:rPr>
      </w:pPr>
    </w:p>
    <w:p w14:paraId="480FFEC6" w14:textId="77777777" w:rsidR="006457E2" w:rsidRDefault="006457E2" w:rsidP="00D37A7A">
      <w:pPr>
        <w:numPr>
          <w:ilvl w:val="0"/>
          <w:numId w:val="1"/>
        </w:numPr>
        <w:ind w:hanging="1260"/>
        <w:rPr>
          <w:rFonts w:ascii="Arial" w:hAnsi="Arial" w:cs="Arial"/>
          <w:b/>
          <w:sz w:val="40"/>
          <w:szCs w:val="40"/>
          <w:u w:val="single"/>
        </w:rPr>
      </w:pPr>
      <w:r w:rsidRPr="006457E2">
        <w:rPr>
          <w:rFonts w:ascii="Arial" w:hAnsi="Arial" w:cs="Arial"/>
          <w:b/>
          <w:sz w:val="40"/>
          <w:szCs w:val="40"/>
          <w:u w:val="single"/>
        </w:rPr>
        <w:lastRenderedPageBreak/>
        <w:t>REZULTATI</w:t>
      </w:r>
    </w:p>
    <w:tbl>
      <w:tblPr>
        <w:tblpPr w:leftFromText="141" w:rightFromText="141" w:vertAnchor="text" w:horzAnchor="margin" w:tblpX="-72" w:tblpY="262"/>
        <w:tblOverlap w:val="never"/>
        <w:tblW w:w="9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4"/>
        <w:gridCol w:w="4097"/>
        <w:gridCol w:w="1819"/>
        <w:gridCol w:w="2143"/>
      </w:tblGrid>
      <w:tr w:rsidR="00BD6D13" w14:paraId="518B09C1" w14:textId="77777777" w:rsidTr="00BD6D13">
        <w:trPr>
          <w:trHeight w:val="974"/>
        </w:trPr>
        <w:tc>
          <w:tcPr>
            <w:tcW w:w="1244" w:type="dxa"/>
            <w:shd w:val="clear" w:color="auto" w:fill="auto"/>
          </w:tcPr>
          <w:p w14:paraId="28ADD12A" w14:textId="77777777" w:rsidR="007B7F3B" w:rsidRPr="00BD6D13" w:rsidRDefault="007B7F3B" w:rsidP="00BD6D13">
            <w:pPr>
              <w:rPr>
                <w:rFonts w:ascii="Arial" w:hAnsi="Arial" w:cs="Arial"/>
                <w:b/>
              </w:rPr>
            </w:pPr>
            <w:r w:rsidRPr="00BD6D13">
              <w:rPr>
                <w:rFonts w:ascii="Arial" w:hAnsi="Arial" w:cs="Arial"/>
                <w:b/>
              </w:rPr>
              <w:t>Številka</w:t>
            </w:r>
          </w:p>
          <w:p w14:paraId="2F3E0CEE" w14:textId="77777777" w:rsidR="007B7F3B" w:rsidRPr="00BD6D13" w:rsidRDefault="007B7F3B" w:rsidP="00BD6D13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BD6D13">
              <w:rPr>
                <w:rFonts w:ascii="Arial" w:hAnsi="Arial" w:cs="Arial"/>
                <w:b/>
              </w:rPr>
              <w:t>Epruvete</w:t>
            </w:r>
          </w:p>
        </w:tc>
        <w:tc>
          <w:tcPr>
            <w:tcW w:w="4097" w:type="dxa"/>
            <w:shd w:val="clear" w:color="auto" w:fill="auto"/>
          </w:tcPr>
          <w:p w14:paraId="7A82C3AD" w14:textId="77777777" w:rsidR="007B7F3B" w:rsidRPr="00BD6D13" w:rsidRDefault="007B7F3B" w:rsidP="00BD6D1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D6D13">
              <w:rPr>
                <w:rFonts w:ascii="Arial" w:hAnsi="Arial" w:cs="Arial"/>
                <w:b/>
                <w:sz w:val="28"/>
                <w:szCs w:val="28"/>
              </w:rPr>
              <w:t>Delovni material</w:t>
            </w:r>
          </w:p>
        </w:tc>
        <w:tc>
          <w:tcPr>
            <w:tcW w:w="1819" w:type="dxa"/>
            <w:shd w:val="clear" w:color="auto" w:fill="auto"/>
          </w:tcPr>
          <w:p w14:paraId="0599AD0D" w14:textId="77777777" w:rsidR="007B7F3B" w:rsidRPr="00BD6D13" w:rsidRDefault="007B7F3B" w:rsidP="00BD6D1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D6D13">
              <w:rPr>
                <w:rFonts w:ascii="Arial" w:hAnsi="Arial" w:cs="Arial"/>
                <w:b/>
                <w:sz w:val="28"/>
                <w:szCs w:val="28"/>
              </w:rPr>
              <w:t>Sprememba</w:t>
            </w:r>
          </w:p>
          <w:p w14:paraId="73908018" w14:textId="77777777" w:rsidR="007B7F3B" w:rsidRPr="00BD6D13" w:rsidRDefault="007B7F3B" w:rsidP="00BD6D1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D6D13">
              <w:rPr>
                <w:rFonts w:ascii="Arial" w:hAnsi="Arial" w:cs="Arial"/>
                <w:b/>
                <w:sz w:val="28"/>
                <w:szCs w:val="28"/>
              </w:rPr>
              <w:t>indikatorja</w:t>
            </w:r>
          </w:p>
        </w:tc>
        <w:tc>
          <w:tcPr>
            <w:tcW w:w="2143" w:type="dxa"/>
            <w:shd w:val="clear" w:color="auto" w:fill="auto"/>
            <w:vAlign w:val="center"/>
          </w:tcPr>
          <w:p w14:paraId="098F17A7" w14:textId="77777777" w:rsidR="007B7F3B" w:rsidRPr="00BD6D13" w:rsidRDefault="007B7F3B" w:rsidP="00BD6D1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D6D13">
              <w:rPr>
                <w:rFonts w:ascii="Arial" w:hAnsi="Arial" w:cs="Arial"/>
                <w:b/>
                <w:sz w:val="28"/>
                <w:szCs w:val="28"/>
              </w:rPr>
              <w:t>Čas, potreben za spremembo</w:t>
            </w:r>
          </w:p>
        </w:tc>
      </w:tr>
      <w:tr w:rsidR="00BD6D13" w:rsidRPr="005835C2" w14:paraId="4613FA7B" w14:textId="77777777" w:rsidTr="00BD6D13">
        <w:trPr>
          <w:trHeight w:val="613"/>
        </w:trPr>
        <w:tc>
          <w:tcPr>
            <w:tcW w:w="1244" w:type="dxa"/>
            <w:shd w:val="clear" w:color="auto" w:fill="auto"/>
          </w:tcPr>
          <w:p w14:paraId="5E0211C5" w14:textId="77777777" w:rsidR="007B7F3B" w:rsidRPr="00BD6D13" w:rsidRDefault="007B7F3B" w:rsidP="00BD6D1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D6D13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4097" w:type="dxa"/>
            <w:shd w:val="clear" w:color="auto" w:fill="auto"/>
          </w:tcPr>
          <w:p w14:paraId="1070988C" w14:textId="77777777" w:rsidR="007B7F3B" w:rsidRPr="00BD6D13" w:rsidRDefault="007B7F3B" w:rsidP="00BD6D13">
            <w:pPr>
              <w:rPr>
                <w:rFonts w:ascii="Arial" w:hAnsi="Arial" w:cs="Arial"/>
                <w:sz w:val="28"/>
                <w:szCs w:val="28"/>
              </w:rPr>
            </w:pPr>
            <w:r w:rsidRPr="00BD6D13">
              <w:rPr>
                <w:rFonts w:ascii="Arial" w:hAnsi="Arial" w:cs="Arial"/>
                <w:sz w:val="28"/>
                <w:szCs w:val="28"/>
              </w:rPr>
              <w:t>fenol rdeče</w:t>
            </w:r>
          </w:p>
        </w:tc>
        <w:tc>
          <w:tcPr>
            <w:tcW w:w="1819" w:type="dxa"/>
            <w:shd w:val="clear" w:color="auto" w:fill="auto"/>
          </w:tcPr>
          <w:p w14:paraId="4A98EE81" w14:textId="77777777" w:rsidR="007B7F3B" w:rsidRPr="00BD6D13" w:rsidRDefault="007B7F3B" w:rsidP="00BD6D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D6D13">
              <w:rPr>
                <w:rFonts w:ascii="Arial" w:hAnsi="Arial" w:cs="Arial"/>
                <w:sz w:val="28"/>
                <w:szCs w:val="28"/>
              </w:rPr>
              <w:t>ni</w:t>
            </w:r>
          </w:p>
        </w:tc>
        <w:tc>
          <w:tcPr>
            <w:tcW w:w="2143" w:type="dxa"/>
            <w:shd w:val="clear" w:color="auto" w:fill="auto"/>
            <w:vAlign w:val="center"/>
          </w:tcPr>
          <w:p w14:paraId="680294D1" w14:textId="77777777" w:rsidR="007B7F3B" w:rsidRPr="00BD6D13" w:rsidRDefault="007B7F3B" w:rsidP="00BD6D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D6D13">
              <w:rPr>
                <w:rFonts w:ascii="Arial" w:hAnsi="Arial" w:cs="Arial"/>
                <w:sz w:val="28"/>
                <w:szCs w:val="28"/>
              </w:rPr>
              <w:t>/</w:t>
            </w:r>
          </w:p>
        </w:tc>
      </w:tr>
      <w:tr w:rsidR="00BD6D13" w:rsidRPr="005835C2" w14:paraId="0E3C3D3B" w14:textId="77777777" w:rsidTr="00BD6D13">
        <w:trPr>
          <w:trHeight w:val="487"/>
        </w:trPr>
        <w:tc>
          <w:tcPr>
            <w:tcW w:w="1244" w:type="dxa"/>
            <w:shd w:val="clear" w:color="auto" w:fill="auto"/>
          </w:tcPr>
          <w:p w14:paraId="077D1163" w14:textId="77777777" w:rsidR="007B7F3B" w:rsidRPr="00BD6D13" w:rsidRDefault="007B7F3B" w:rsidP="00BD6D1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D6D13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4097" w:type="dxa"/>
            <w:shd w:val="clear" w:color="auto" w:fill="auto"/>
          </w:tcPr>
          <w:p w14:paraId="6410A821" w14:textId="77777777" w:rsidR="007B7F3B" w:rsidRPr="00BD6D13" w:rsidRDefault="007B7F3B" w:rsidP="00BD6D13">
            <w:pPr>
              <w:rPr>
                <w:rFonts w:ascii="Arial" w:hAnsi="Arial" w:cs="Arial"/>
                <w:sz w:val="28"/>
                <w:szCs w:val="28"/>
              </w:rPr>
            </w:pPr>
            <w:r w:rsidRPr="00BD6D13">
              <w:rPr>
                <w:rFonts w:ascii="Arial" w:hAnsi="Arial" w:cs="Arial"/>
                <w:sz w:val="28"/>
                <w:szCs w:val="28"/>
              </w:rPr>
              <w:t>fenol rdeče, raztopina kvasa in sladkorja</w:t>
            </w:r>
          </w:p>
        </w:tc>
        <w:tc>
          <w:tcPr>
            <w:tcW w:w="1819" w:type="dxa"/>
            <w:shd w:val="clear" w:color="auto" w:fill="auto"/>
          </w:tcPr>
          <w:p w14:paraId="6E0ED76C" w14:textId="77777777" w:rsidR="007B7F3B" w:rsidRPr="00BD6D13" w:rsidRDefault="007B7F3B" w:rsidP="00BD6D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D6D13">
              <w:rPr>
                <w:rFonts w:ascii="Arial" w:hAnsi="Arial" w:cs="Arial"/>
                <w:sz w:val="28"/>
                <w:szCs w:val="28"/>
              </w:rPr>
              <w:t>Rumena</w:t>
            </w:r>
          </w:p>
        </w:tc>
        <w:tc>
          <w:tcPr>
            <w:tcW w:w="2143" w:type="dxa"/>
            <w:shd w:val="clear" w:color="auto" w:fill="auto"/>
            <w:vAlign w:val="center"/>
          </w:tcPr>
          <w:p w14:paraId="4A6B377B" w14:textId="77777777" w:rsidR="007B7F3B" w:rsidRPr="00BD6D13" w:rsidRDefault="007B7F3B" w:rsidP="00BD6D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D6D13">
              <w:rPr>
                <w:rFonts w:ascii="Arial" w:hAnsi="Arial" w:cs="Arial"/>
                <w:sz w:val="28"/>
                <w:szCs w:val="28"/>
              </w:rPr>
              <w:t>2 min</w:t>
            </w:r>
          </w:p>
        </w:tc>
      </w:tr>
      <w:tr w:rsidR="00BD6D13" w:rsidRPr="005835C2" w14:paraId="7642EBEA" w14:textId="77777777" w:rsidTr="00BD6D13">
        <w:trPr>
          <w:trHeight w:val="487"/>
        </w:trPr>
        <w:tc>
          <w:tcPr>
            <w:tcW w:w="1244" w:type="dxa"/>
            <w:shd w:val="clear" w:color="auto" w:fill="auto"/>
          </w:tcPr>
          <w:p w14:paraId="3805C837" w14:textId="77777777" w:rsidR="007B7F3B" w:rsidRPr="00BD6D13" w:rsidRDefault="007B7F3B" w:rsidP="00BD6D1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D6D13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4097" w:type="dxa"/>
            <w:shd w:val="clear" w:color="auto" w:fill="auto"/>
          </w:tcPr>
          <w:p w14:paraId="50DEC045" w14:textId="77777777" w:rsidR="007B7F3B" w:rsidRPr="00BD6D13" w:rsidRDefault="007B7F3B" w:rsidP="00BD6D13">
            <w:pPr>
              <w:rPr>
                <w:rFonts w:ascii="Arial" w:hAnsi="Arial" w:cs="Arial"/>
                <w:sz w:val="28"/>
                <w:szCs w:val="28"/>
              </w:rPr>
            </w:pPr>
            <w:r w:rsidRPr="00BD6D13">
              <w:rPr>
                <w:rFonts w:ascii="Arial" w:hAnsi="Arial" w:cs="Arial"/>
                <w:sz w:val="28"/>
                <w:szCs w:val="28"/>
              </w:rPr>
              <w:t>fenol rdeče, prekuhana razt. kvasa in sladkorja</w:t>
            </w:r>
          </w:p>
        </w:tc>
        <w:tc>
          <w:tcPr>
            <w:tcW w:w="1819" w:type="dxa"/>
            <w:shd w:val="clear" w:color="auto" w:fill="auto"/>
          </w:tcPr>
          <w:p w14:paraId="0C82EC30" w14:textId="77777777" w:rsidR="007B7F3B" w:rsidRPr="00BD6D13" w:rsidRDefault="007B7F3B" w:rsidP="00BD6D1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BD6D13">
              <w:rPr>
                <w:rFonts w:ascii="Arial" w:hAnsi="Arial" w:cs="Arial"/>
                <w:sz w:val="28"/>
                <w:szCs w:val="28"/>
              </w:rPr>
              <w:t>ni</w:t>
            </w:r>
          </w:p>
        </w:tc>
        <w:tc>
          <w:tcPr>
            <w:tcW w:w="2143" w:type="dxa"/>
            <w:shd w:val="clear" w:color="auto" w:fill="auto"/>
            <w:vAlign w:val="center"/>
          </w:tcPr>
          <w:p w14:paraId="15ABAE1B" w14:textId="77777777" w:rsidR="007B7F3B" w:rsidRPr="00BD6D13" w:rsidRDefault="007B7F3B" w:rsidP="00BD6D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D6D13">
              <w:rPr>
                <w:rFonts w:ascii="Arial" w:hAnsi="Arial" w:cs="Arial"/>
                <w:sz w:val="28"/>
                <w:szCs w:val="28"/>
              </w:rPr>
              <w:t>/</w:t>
            </w:r>
          </w:p>
        </w:tc>
      </w:tr>
      <w:tr w:rsidR="00BD6D13" w:rsidRPr="005835C2" w14:paraId="719E31BA" w14:textId="77777777" w:rsidTr="00BD6D13">
        <w:trPr>
          <w:trHeight w:val="487"/>
        </w:trPr>
        <w:tc>
          <w:tcPr>
            <w:tcW w:w="1244" w:type="dxa"/>
            <w:shd w:val="clear" w:color="auto" w:fill="auto"/>
          </w:tcPr>
          <w:p w14:paraId="0061735C" w14:textId="77777777" w:rsidR="007B7F3B" w:rsidRPr="00BD6D13" w:rsidRDefault="007B7F3B" w:rsidP="00BD6D1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D6D13"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4097" w:type="dxa"/>
            <w:shd w:val="clear" w:color="auto" w:fill="auto"/>
          </w:tcPr>
          <w:p w14:paraId="359353EF" w14:textId="77777777" w:rsidR="007B7F3B" w:rsidRPr="00BD6D13" w:rsidRDefault="007B7F3B" w:rsidP="00BD6D13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BD6D13">
              <w:rPr>
                <w:rFonts w:ascii="Arial" w:hAnsi="Arial" w:cs="Arial"/>
                <w:sz w:val="28"/>
                <w:szCs w:val="28"/>
              </w:rPr>
              <w:t>fenol rdeče, suha semena</w:t>
            </w:r>
          </w:p>
        </w:tc>
        <w:tc>
          <w:tcPr>
            <w:tcW w:w="1819" w:type="dxa"/>
            <w:shd w:val="clear" w:color="auto" w:fill="auto"/>
          </w:tcPr>
          <w:p w14:paraId="7007C48D" w14:textId="77777777" w:rsidR="007B7F3B" w:rsidRPr="00BD6D13" w:rsidRDefault="007B7F3B" w:rsidP="00BD6D1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BD6D13">
              <w:rPr>
                <w:rFonts w:ascii="Arial" w:hAnsi="Arial" w:cs="Arial"/>
                <w:sz w:val="28"/>
                <w:szCs w:val="28"/>
              </w:rPr>
              <w:t>ni</w:t>
            </w:r>
          </w:p>
        </w:tc>
        <w:tc>
          <w:tcPr>
            <w:tcW w:w="2143" w:type="dxa"/>
            <w:shd w:val="clear" w:color="auto" w:fill="auto"/>
            <w:vAlign w:val="center"/>
          </w:tcPr>
          <w:p w14:paraId="750C3D72" w14:textId="77777777" w:rsidR="007B7F3B" w:rsidRPr="00BD6D13" w:rsidRDefault="007B7F3B" w:rsidP="00BD6D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D6D13">
              <w:rPr>
                <w:rFonts w:ascii="Arial" w:hAnsi="Arial" w:cs="Arial"/>
                <w:sz w:val="28"/>
                <w:szCs w:val="28"/>
              </w:rPr>
              <w:t>/</w:t>
            </w:r>
          </w:p>
        </w:tc>
      </w:tr>
      <w:tr w:rsidR="00BD6D13" w:rsidRPr="005835C2" w14:paraId="557428F1" w14:textId="77777777" w:rsidTr="00BD6D13">
        <w:trPr>
          <w:trHeight w:val="487"/>
        </w:trPr>
        <w:tc>
          <w:tcPr>
            <w:tcW w:w="1244" w:type="dxa"/>
            <w:shd w:val="clear" w:color="auto" w:fill="auto"/>
          </w:tcPr>
          <w:p w14:paraId="5CE69B63" w14:textId="77777777" w:rsidR="007B7F3B" w:rsidRPr="00BD6D13" w:rsidRDefault="007B7F3B" w:rsidP="00BD6D1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D6D13"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4097" w:type="dxa"/>
            <w:shd w:val="clear" w:color="auto" w:fill="auto"/>
          </w:tcPr>
          <w:p w14:paraId="15E417AF" w14:textId="77777777" w:rsidR="007B7F3B" w:rsidRPr="00BD6D13" w:rsidRDefault="007B7F3B" w:rsidP="00BD6D13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BD6D13">
              <w:rPr>
                <w:rFonts w:ascii="Arial" w:hAnsi="Arial" w:cs="Arial"/>
                <w:sz w:val="28"/>
                <w:szCs w:val="28"/>
              </w:rPr>
              <w:t>fenol rdeče, kaleča semena</w:t>
            </w:r>
          </w:p>
        </w:tc>
        <w:tc>
          <w:tcPr>
            <w:tcW w:w="1819" w:type="dxa"/>
            <w:shd w:val="clear" w:color="auto" w:fill="auto"/>
          </w:tcPr>
          <w:p w14:paraId="6A6D4B92" w14:textId="77777777" w:rsidR="007B7F3B" w:rsidRPr="00BD6D13" w:rsidRDefault="007B7F3B" w:rsidP="00BD6D1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BD6D13">
              <w:rPr>
                <w:rFonts w:ascii="Arial" w:hAnsi="Arial" w:cs="Arial"/>
                <w:sz w:val="28"/>
                <w:szCs w:val="28"/>
              </w:rPr>
              <w:t>rumena</w:t>
            </w:r>
          </w:p>
        </w:tc>
        <w:tc>
          <w:tcPr>
            <w:tcW w:w="2143" w:type="dxa"/>
            <w:shd w:val="clear" w:color="auto" w:fill="auto"/>
            <w:vAlign w:val="center"/>
          </w:tcPr>
          <w:p w14:paraId="7DF90650" w14:textId="77777777" w:rsidR="007B7F3B" w:rsidRPr="00BD6D13" w:rsidRDefault="007B7F3B" w:rsidP="00BD6D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D6D13">
              <w:rPr>
                <w:rFonts w:ascii="Arial" w:hAnsi="Arial" w:cs="Arial"/>
                <w:sz w:val="28"/>
                <w:szCs w:val="28"/>
              </w:rPr>
              <w:t>15 min</w:t>
            </w:r>
          </w:p>
        </w:tc>
      </w:tr>
      <w:tr w:rsidR="00BD6D13" w:rsidRPr="005835C2" w14:paraId="3186B8BB" w14:textId="77777777" w:rsidTr="00BD6D13">
        <w:trPr>
          <w:trHeight w:val="487"/>
        </w:trPr>
        <w:tc>
          <w:tcPr>
            <w:tcW w:w="1244" w:type="dxa"/>
            <w:shd w:val="clear" w:color="auto" w:fill="auto"/>
          </w:tcPr>
          <w:p w14:paraId="64538562" w14:textId="77777777" w:rsidR="007B7F3B" w:rsidRPr="00BD6D13" w:rsidRDefault="007B7F3B" w:rsidP="00BD6D1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D6D13"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4097" w:type="dxa"/>
            <w:shd w:val="clear" w:color="auto" w:fill="auto"/>
          </w:tcPr>
          <w:p w14:paraId="7330E6A7" w14:textId="77777777" w:rsidR="007B7F3B" w:rsidRPr="00BD6D13" w:rsidRDefault="007B7F3B" w:rsidP="00BD6D13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BD6D13">
              <w:rPr>
                <w:rFonts w:ascii="Arial" w:hAnsi="Arial" w:cs="Arial"/>
                <w:sz w:val="28"/>
                <w:szCs w:val="28"/>
              </w:rPr>
              <w:t>fenol rdeče, živa žuželka</w:t>
            </w:r>
          </w:p>
        </w:tc>
        <w:tc>
          <w:tcPr>
            <w:tcW w:w="1819" w:type="dxa"/>
            <w:shd w:val="clear" w:color="auto" w:fill="auto"/>
          </w:tcPr>
          <w:p w14:paraId="360D7DA5" w14:textId="77777777" w:rsidR="007B7F3B" w:rsidRPr="00BD6D13" w:rsidRDefault="007B7F3B" w:rsidP="00BD6D1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BD6D13">
              <w:rPr>
                <w:rFonts w:ascii="Arial" w:hAnsi="Arial" w:cs="Arial"/>
                <w:sz w:val="28"/>
                <w:szCs w:val="28"/>
              </w:rPr>
              <w:t>rumena</w:t>
            </w:r>
          </w:p>
        </w:tc>
        <w:tc>
          <w:tcPr>
            <w:tcW w:w="2143" w:type="dxa"/>
            <w:shd w:val="clear" w:color="auto" w:fill="auto"/>
            <w:vAlign w:val="center"/>
          </w:tcPr>
          <w:p w14:paraId="3E99E8DA" w14:textId="77777777" w:rsidR="007B7F3B" w:rsidRPr="00BD6D13" w:rsidRDefault="007B7F3B" w:rsidP="00BD6D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D6D13">
              <w:rPr>
                <w:rFonts w:ascii="Arial" w:hAnsi="Arial" w:cs="Arial"/>
                <w:sz w:val="28"/>
                <w:szCs w:val="28"/>
              </w:rPr>
              <w:t>15 min</w:t>
            </w:r>
          </w:p>
        </w:tc>
      </w:tr>
      <w:tr w:rsidR="00BD6D13" w:rsidRPr="005835C2" w14:paraId="36978EB1" w14:textId="77777777" w:rsidTr="00BD6D13">
        <w:trPr>
          <w:trHeight w:val="487"/>
        </w:trPr>
        <w:tc>
          <w:tcPr>
            <w:tcW w:w="1244" w:type="dxa"/>
            <w:shd w:val="clear" w:color="auto" w:fill="auto"/>
          </w:tcPr>
          <w:p w14:paraId="1869A6FE" w14:textId="77777777" w:rsidR="007B7F3B" w:rsidRPr="00BD6D13" w:rsidRDefault="007B7F3B" w:rsidP="00BD6D1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D6D13"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4097" w:type="dxa"/>
            <w:shd w:val="clear" w:color="auto" w:fill="auto"/>
          </w:tcPr>
          <w:p w14:paraId="28381593" w14:textId="77777777" w:rsidR="007B7F3B" w:rsidRPr="00BD6D13" w:rsidRDefault="007B7F3B" w:rsidP="00BD6D13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BD6D13">
              <w:rPr>
                <w:rFonts w:ascii="Arial" w:hAnsi="Arial" w:cs="Arial"/>
                <w:sz w:val="28"/>
                <w:szCs w:val="28"/>
              </w:rPr>
              <w:t>fenol rdeče, mrtva žuželka</w:t>
            </w:r>
          </w:p>
        </w:tc>
        <w:tc>
          <w:tcPr>
            <w:tcW w:w="1819" w:type="dxa"/>
            <w:shd w:val="clear" w:color="auto" w:fill="auto"/>
          </w:tcPr>
          <w:p w14:paraId="0AA05DD4" w14:textId="77777777" w:rsidR="007B7F3B" w:rsidRPr="00BD6D13" w:rsidRDefault="007B7F3B" w:rsidP="00BD6D1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BD6D13">
              <w:rPr>
                <w:rFonts w:ascii="Arial" w:hAnsi="Arial" w:cs="Arial"/>
                <w:sz w:val="28"/>
                <w:szCs w:val="28"/>
              </w:rPr>
              <w:t>ni</w:t>
            </w:r>
          </w:p>
        </w:tc>
        <w:tc>
          <w:tcPr>
            <w:tcW w:w="2143" w:type="dxa"/>
            <w:shd w:val="clear" w:color="auto" w:fill="auto"/>
            <w:vAlign w:val="center"/>
          </w:tcPr>
          <w:p w14:paraId="453C550C" w14:textId="77777777" w:rsidR="007B7F3B" w:rsidRPr="00BD6D13" w:rsidRDefault="007B7F3B" w:rsidP="00BD6D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D6D13">
              <w:rPr>
                <w:rFonts w:ascii="Arial" w:hAnsi="Arial" w:cs="Arial"/>
                <w:sz w:val="28"/>
                <w:szCs w:val="28"/>
              </w:rPr>
              <w:t>/</w:t>
            </w:r>
          </w:p>
        </w:tc>
      </w:tr>
      <w:tr w:rsidR="00BD6D13" w:rsidRPr="005835C2" w14:paraId="3CD036C2" w14:textId="77777777" w:rsidTr="00BD6D13">
        <w:trPr>
          <w:trHeight w:val="487"/>
        </w:trPr>
        <w:tc>
          <w:tcPr>
            <w:tcW w:w="1244" w:type="dxa"/>
            <w:shd w:val="clear" w:color="auto" w:fill="auto"/>
          </w:tcPr>
          <w:p w14:paraId="6F49F444" w14:textId="77777777" w:rsidR="007B7F3B" w:rsidRPr="00BD6D13" w:rsidRDefault="007B7F3B" w:rsidP="00BD6D1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D6D13"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4097" w:type="dxa"/>
            <w:shd w:val="clear" w:color="auto" w:fill="auto"/>
          </w:tcPr>
          <w:p w14:paraId="032CB7FD" w14:textId="77777777" w:rsidR="007B7F3B" w:rsidRPr="00BD6D13" w:rsidRDefault="007B7F3B" w:rsidP="00BD6D13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BD6D13">
              <w:rPr>
                <w:rFonts w:ascii="Arial" w:hAnsi="Arial" w:cs="Arial"/>
                <w:sz w:val="28"/>
                <w:szCs w:val="28"/>
              </w:rPr>
              <w:t>fenol rdeče, razredčena kislina HCl</w:t>
            </w:r>
          </w:p>
        </w:tc>
        <w:tc>
          <w:tcPr>
            <w:tcW w:w="1819" w:type="dxa"/>
            <w:shd w:val="clear" w:color="auto" w:fill="auto"/>
          </w:tcPr>
          <w:p w14:paraId="659B0BF2" w14:textId="77777777" w:rsidR="007B7F3B" w:rsidRPr="00BD6D13" w:rsidRDefault="007B7F3B" w:rsidP="00BD6D1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BD6D13">
              <w:rPr>
                <w:rFonts w:ascii="Arial" w:hAnsi="Arial" w:cs="Arial"/>
                <w:sz w:val="28"/>
                <w:szCs w:val="28"/>
              </w:rPr>
              <w:t>rumena</w:t>
            </w:r>
          </w:p>
        </w:tc>
        <w:tc>
          <w:tcPr>
            <w:tcW w:w="2143" w:type="dxa"/>
            <w:shd w:val="clear" w:color="auto" w:fill="auto"/>
            <w:vAlign w:val="center"/>
          </w:tcPr>
          <w:p w14:paraId="0826351C" w14:textId="77777777" w:rsidR="007B7F3B" w:rsidRPr="00BD6D13" w:rsidRDefault="007B7F3B" w:rsidP="00BD6D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D6D13">
              <w:rPr>
                <w:rFonts w:ascii="Arial" w:hAnsi="Arial" w:cs="Arial"/>
                <w:sz w:val="28"/>
                <w:szCs w:val="28"/>
              </w:rPr>
              <w:t>takojšna sprememba</w:t>
            </w:r>
          </w:p>
        </w:tc>
      </w:tr>
      <w:tr w:rsidR="00BD6D13" w:rsidRPr="005835C2" w14:paraId="3F2AB571" w14:textId="77777777" w:rsidTr="00BD6D13">
        <w:trPr>
          <w:trHeight w:val="510"/>
        </w:trPr>
        <w:tc>
          <w:tcPr>
            <w:tcW w:w="1244" w:type="dxa"/>
            <w:shd w:val="clear" w:color="auto" w:fill="auto"/>
          </w:tcPr>
          <w:p w14:paraId="1AD1842D" w14:textId="77777777" w:rsidR="007B7F3B" w:rsidRPr="00BD6D13" w:rsidRDefault="007B7F3B" w:rsidP="00BD6D1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D6D13"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4097" w:type="dxa"/>
            <w:shd w:val="clear" w:color="auto" w:fill="auto"/>
          </w:tcPr>
          <w:p w14:paraId="72C861B3" w14:textId="77777777" w:rsidR="007B7F3B" w:rsidRPr="00BD6D13" w:rsidRDefault="007B7F3B" w:rsidP="00BD6D13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BD6D13">
              <w:rPr>
                <w:rFonts w:ascii="Arial" w:hAnsi="Arial" w:cs="Arial"/>
                <w:sz w:val="28"/>
                <w:szCs w:val="28"/>
              </w:rPr>
              <w:t>fenol rdeče, sodavica</w:t>
            </w:r>
          </w:p>
        </w:tc>
        <w:tc>
          <w:tcPr>
            <w:tcW w:w="1819" w:type="dxa"/>
            <w:shd w:val="clear" w:color="auto" w:fill="auto"/>
          </w:tcPr>
          <w:p w14:paraId="0C590871" w14:textId="77777777" w:rsidR="007B7F3B" w:rsidRPr="00BD6D13" w:rsidRDefault="007B7F3B" w:rsidP="00BD6D1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BD6D13">
              <w:rPr>
                <w:rFonts w:ascii="Arial" w:hAnsi="Arial" w:cs="Arial"/>
                <w:sz w:val="28"/>
                <w:szCs w:val="28"/>
              </w:rPr>
              <w:t>rumena</w:t>
            </w:r>
          </w:p>
        </w:tc>
        <w:tc>
          <w:tcPr>
            <w:tcW w:w="2143" w:type="dxa"/>
            <w:shd w:val="clear" w:color="auto" w:fill="auto"/>
            <w:vAlign w:val="center"/>
          </w:tcPr>
          <w:p w14:paraId="4EA586A1" w14:textId="77777777" w:rsidR="007B7F3B" w:rsidRPr="00BD6D13" w:rsidRDefault="007B7F3B" w:rsidP="00BD6D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D6D13">
              <w:rPr>
                <w:rFonts w:ascii="Arial" w:hAnsi="Arial" w:cs="Arial"/>
                <w:sz w:val="28"/>
                <w:szCs w:val="28"/>
              </w:rPr>
              <w:t>takojšna sprememba</w:t>
            </w:r>
          </w:p>
        </w:tc>
      </w:tr>
      <w:tr w:rsidR="00BD6D13" w:rsidRPr="005835C2" w14:paraId="66773765" w14:textId="77777777" w:rsidTr="00BD6D13">
        <w:trPr>
          <w:trHeight w:val="487"/>
        </w:trPr>
        <w:tc>
          <w:tcPr>
            <w:tcW w:w="1244" w:type="dxa"/>
            <w:shd w:val="clear" w:color="auto" w:fill="auto"/>
          </w:tcPr>
          <w:p w14:paraId="647F798E" w14:textId="77777777" w:rsidR="007B7F3B" w:rsidRPr="00BD6D13" w:rsidRDefault="007B7F3B" w:rsidP="00BD6D1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D6D13"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4097" w:type="dxa"/>
            <w:shd w:val="clear" w:color="auto" w:fill="auto"/>
          </w:tcPr>
          <w:p w14:paraId="09671DB2" w14:textId="77777777" w:rsidR="007B7F3B" w:rsidRPr="00BD6D13" w:rsidRDefault="007B7F3B" w:rsidP="00BD6D13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BD6D13">
              <w:rPr>
                <w:rFonts w:ascii="Arial" w:hAnsi="Arial" w:cs="Arial"/>
                <w:sz w:val="28"/>
                <w:szCs w:val="28"/>
              </w:rPr>
              <w:t>fenol rdeče, izdihan zrak</w:t>
            </w:r>
          </w:p>
        </w:tc>
        <w:tc>
          <w:tcPr>
            <w:tcW w:w="1819" w:type="dxa"/>
            <w:shd w:val="clear" w:color="auto" w:fill="auto"/>
          </w:tcPr>
          <w:p w14:paraId="53EAF8B9" w14:textId="77777777" w:rsidR="007B7F3B" w:rsidRPr="00BD6D13" w:rsidRDefault="007B7F3B" w:rsidP="00BD6D1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BD6D13">
              <w:rPr>
                <w:rFonts w:ascii="Arial" w:hAnsi="Arial" w:cs="Arial"/>
                <w:sz w:val="28"/>
                <w:szCs w:val="28"/>
              </w:rPr>
              <w:t>rumena</w:t>
            </w:r>
          </w:p>
        </w:tc>
        <w:tc>
          <w:tcPr>
            <w:tcW w:w="2143" w:type="dxa"/>
            <w:shd w:val="clear" w:color="auto" w:fill="auto"/>
            <w:vAlign w:val="center"/>
          </w:tcPr>
          <w:p w14:paraId="7854C0D9" w14:textId="77777777" w:rsidR="007B7F3B" w:rsidRPr="00BD6D13" w:rsidRDefault="007B7F3B" w:rsidP="00BD6D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D6D13">
              <w:rPr>
                <w:rFonts w:ascii="Arial" w:hAnsi="Arial" w:cs="Arial"/>
                <w:sz w:val="28"/>
                <w:szCs w:val="28"/>
              </w:rPr>
              <w:t>takojšna sprememba</w:t>
            </w:r>
          </w:p>
        </w:tc>
      </w:tr>
      <w:tr w:rsidR="00BD6D13" w:rsidRPr="005835C2" w14:paraId="1384C0E3" w14:textId="77777777" w:rsidTr="00BD6D13">
        <w:trPr>
          <w:trHeight w:val="487"/>
        </w:trPr>
        <w:tc>
          <w:tcPr>
            <w:tcW w:w="1244" w:type="dxa"/>
            <w:shd w:val="clear" w:color="auto" w:fill="auto"/>
          </w:tcPr>
          <w:p w14:paraId="0695138F" w14:textId="77777777" w:rsidR="007B7F3B" w:rsidRPr="00BD6D13" w:rsidRDefault="007B7F3B" w:rsidP="00BD6D1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D6D13"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4097" w:type="dxa"/>
            <w:shd w:val="clear" w:color="auto" w:fill="auto"/>
          </w:tcPr>
          <w:p w14:paraId="201BFDB6" w14:textId="77777777" w:rsidR="007B7F3B" w:rsidRPr="00BD6D13" w:rsidRDefault="007B7F3B" w:rsidP="00BD6D13">
            <w:pPr>
              <w:rPr>
                <w:rFonts w:ascii="Arial" w:hAnsi="Arial" w:cs="Arial"/>
                <w:sz w:val="28"/>
                <w:szCs w:val="28"/>
              </w:rPr>
            </w:pPr>
            <w:r w:rsidRPr="00BD6D13">
              <w:rPr>
                <w:rFonts w:ascii="Arial" w:hAnsi="Arial" w:cs="Arial"/>
                <w:sz w:val="28"/>
                <w:szCs w:val="28"/>
              </w:rPr>
              <w:t>apnena voda, razredčena kislina HCl</w:t>
            </w:r>
          </w:p>
        </w:tc>
        <w:tc>
          <w:tcPr>
            <w:tcW w:w="1819" w:type="dxa"/>
            <w:shd w:val="clear" w:color="auto" w:fill="auto"/>
          </w:tcPr>
          <w:p w14:paraId="6CE101C3" w14:textId="77777777" w:rsidR="007B7F3B" w:rsidRPr="00BD6D13" w:rsidRDefault="007B7F3B" w:rsidP="00BD6D1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BD6D13">
              <w:rPr>
                <w:rFonts w:ascii="Arial" w:hAnsi="Arial" w:cs="Arial"/>
                <w:sz w:val="28"/>
                <w:szCs w:val="28"/>
              </w:rPr>
              <w:t>ni</w:t>
            </w:r>
          </w:p>
        </w:tc>
        <w:tc>
          <w:tcPr>
            <w:tcW w:w="2143" w:type="dxa"/>
            <w:shd w:val="clear" w:color="auto" w:fill="auto"/>
            <w:vAlign w:val="center"/>
          </w:tcPr>
          <w:p w14:paraId="0F0D7D18" w14:textId="77777777" w:rsidR="007B7F3B" w:rsidRPr="00BD6D13" w:rsidRDefault="007B7F3B" w:rsidP="00BD6D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D6D13">
              <w:rPr>
                <w:rFonts w:ascii="Arial" w:hAnsi="Arial" w:cs="Arial"/>
                <w:sz w:val="28"/>
                <w:szCs w:val="28"/>
              </w:rPr>
              <w:t>/</w:t>
            </w:r>
          </w:p>
        </w:tc>
      </w:tr>
      <w:tr w:rsidR="00BD6D13" w:rsidRPr="005835C2" w14:paraId="5C953F85" w14:textId="77777777" w:rsidTr="00BD6D13">
        <w:trPr>
          <w:trHeight w:val="704"/>
        </w:trPr>
        <w:tc>
          <w:tcPr>
            <w:tcW w:w="1244" w:type="dxa"/>
            <w:shd w:val="clear" w:color="auto" w:fill="auto"/>
          </w:tcPr>
          <w:p w14:paraId="66E87CA9" w14:textId="77777777" w:rsidR="007B7F3B" w:rsidRPr="00BD6D13" w:rsidRDefault="007B7F3B" w:rsidP="00BD6D1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D6D13"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4097" w:type="dxa"/>
            <w:shd w:val="clear" w:color="auto" w:fill="auto"/>
          </w:tcPr>
          <w:p w14:paraId="00034214" w14:textId="77777777" w:rsidR="007B7F3B" w:rsidRPr="00BD6D13" w:rsidRDefault="007B7F3B" w:rsidP="00BD6D13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BD6D13">
              <w:rPr>
                <w:rFonts w:ascii="Arial" w:hAnsi="Arial" w:cs="Arial"/>
                <w:sz w:val="28"/>
                <w:szCs w:val="28"/>
              </w:rPr>
              <w:t>apnena voda, sodavica</w:t>
            </w:r>
          </w:p>
        </w:tc>
        <w:tc>
          <w:tcPr>
            <w:tcW w:w="1819" w:type="dxa"/>
            <w:shd w:val="clear" w:color="auto" w:fill="auto"/>
          </w:tcPr>
          <w:p w14:paraId="180AB536" w14:textId="77777777" w:rsidR="007B7F3B" w:rsidRPr="00BD6D13" w:rsidRDefault="007B7F3B" w:rsidP="00BD6D1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BD6D13">
              <w:rPr>
                <w:rFonts w:ascii="Arial" w:hAnsi="Arial" w:cs="Arial"/>
                <w:sz w:val="28"/>
                <w:szCs w:val="28"/>
              </w:rPr>
              <w:t>Motnost, oborina</w:t>
            </w:r>
          </w:p>
        </w:tc>
        <w:tc>
          <w:tcPr>
            <w:tcW w:w="2143" w:type="dxa"/>
            <w:shd w:val="clear" w:color="auto" w:fill="auto"/>
            <w:vAlign w:val="center"/>
          </w:tcPr>
          <w:p w14:paraId="6DD69815" w14:textId="77777777" w:rsidR="007B7F3B" w:rsidRPr="00BD6D13" w:rsidRDefault="007B7F3B" w:rsidP="00BD6D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D6D13">
              <w:rPr>
                <w:rFonts w:ascii="Arial" w:hAnsi="Arial" w:cs="Arial"/>
                <w:sz w:val="28"/>
                <w:szCs w:val="28"/>
              </w:rPr>
              <w:t>takojšna sprememba</w:t>
            </w:r>
          </w:p>
        </w:tc>
      </w:tr>
      <w:tr w:rsidR="00BD6D13" w:rsidRPr="005835C2" w14:paraId="44AECA98" w14:textId="77777777" w:rsidTr="00BD6D13">
        <w:trPr>
          <w:trHeight w:val="510"/>
        </w:trPr>
        <w:tc>
          <w:tcPr>
            <w:tcW w:w="1244" w:type="dxa"/>
            <w:shd w:val="clear" w:color="auto" w:fill="auto"/>
          </w:tcPr>
          <w:p w14:paraId="64B2CA79" w14:textId="77777777" w:rsidR="007B7F3B" w:rsidRPr="00BD6D13" w:rsidRDefault="007B7F3B" w:rsidP="00BD6D1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D6D13"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4097" w:type="dxa"/>
            <w:shd w:val="clear" w:color="auto" w:fill="auto"/>
          </w:tcPr>
          <w:p w14:paraId="3A0E7925" w14:textId="77777777" w:rsidR="007B7F3B" w:rsidRPr="00BD6D13" w:rsidRDefault="007B7F3B" w:rsidP="00BD6D13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BD6D13">
              <w:rPr>
                <w:rFonts w:ascii="Arial" w:hAnsi="Arial" w:cs="Arial"/>
                <w:sz w:val="28"/>
                <w:szCs w:val="28"/>
              </w:rPr>
              <w:t>apnena voda, izdihan zrak</w:t>
            </w:r>
          </w:p>
        </w:tc>
        <w:tc>
          <w:tcPr>
            <w:tcW w:w="1819" w:type="dxa"/>
            <w:shd w:val="clear" w:color="auto" w:fill="auto"/>
          </w:tcPr>
          <w:p w14:paraId="584A5D93" w14:textId="77777777" w:rsidR="007B7F3B" w:rsidRPr="00BD6D13" w:rsidRDefault="007B7F3B" w:rsidP="00BD6D1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BD6D13">
              <w:rPr>
                <w:rFonts w:ascii="Arial" w:hAnsi="Arial" w:cs="Arial"/>
                <w:sz w:val="28"/>
                <w:szCs w:val="28"/>
              </w:rPr>
              <w:t>Motnost, oborina</w:t>
            </w:r>
          </w:p>
        </w:tc>
        <w:tc>
          <w:tcPr>
            <w:tcW w:w="2143" w:type="dxa"/>
            <w:shd w:val="clear" w:color="auto" w:fill="auto"/>
            <w:vAlign w:val="center"/>
          </w:tcPr>
          <w:p w14:paraId="37F4C823" w14:textId="77777777" w:rsidR="007B7F3B" w:rsidRPr="00BD6D13" w:rsidRDefault="007B7F3B" w:rsidP="00BD6D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D6D13">
              <w:rPr>
                <w:rFonts w:ascii="Arial" w:hAnsi="Arial" w:cs="Arial"/>
                <w:sz w:val="28"/>
                <w:szCs w:val="28"/>
              </w:rPr>
              <w:t>20 sekund</w:t>
            </w:r>
          </w:p>
        </w:tc>
      </w:tr>
    </w:tbl>
    <w:p w14:paraId="009F07EF" w14:textId="77777777" w:rsidR="006457E2" w:rsidRDefault="006457E2" w:rsidP="00D37A7A">
      <w:pPr>
        <w:rPr>
          <w:rFonts w:ascii="Arial" w:hAnsi="Arial" w:cs="Arial"/>
          <w:b/>
          <w:sz w:val="40"/>
          <w:szCs w:val="40"/>
          <w:u w:val="single"/>
        </w:rPr>
      </w:pPr>
    </w:p>
    <w:p w14:paraId="6FFFFFB6" w14:textId="77777777" w:rsidR="00D37A7A" w:rsidRDefault="00D37A7A" w:rsidP="00D37A7A">
      <w:pPr>
        <w:numPr>
          <w:ilvl w:val="0"/>
          <w:numId w:val="1"/>
        </w:numPr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>RAZPRAVA</w:t>
      </w:r>
    </w:p>
    <w:p w14:paraId="4B01E98C" w14:textId="77777777" w:rsidR="00D37A7A" w:rsidRDefault="00D37A7A" w:rsidP="00D37A7A">
      <w:pPr>
        <w:rPr>
          <w:rFonts w:ascii="Arial" w:hAnsi="Arial" w:cs="Arial"/>
          <w:sz w:val="32"/>
          <w:szCs w:val="32"/>
        </w:rPr>
      </w:pPr>
    </w:p>
    <w:p w14:paraId="23696B9D" w14:textId="77777777" w:rsidR="00785359" w:rsidRPr="00A82E08" w:rsidRDefault="00785359" w:rsidP="00785359">
      <w:pPr>
        <w:numPr>
          <w:ilvl w:val="0"/>
          <w:numId w:val="5"/>
        </w:numPr>
        <w:rPr>
          <w:rFonts w:ascii="Arial" w:hAnsi="Arial" w:cs="Arial"/>
          <w:b/>
          <w:u w:val="single"/>
        </w:rPr>
      </w:pPr>
      <w:r w:rsidRPr="00A82E08">
        <w:rPr>
          <w:rFonts w:ascii="Arial" w:hAnsi="Arial" w:cs="Arial"/>
          <w:b/>
        </w:rPr>
        <w:t>Kakšne snovi nastanejo iz ogljikovega dioksida, če ga raztopimo v vodi? Odgovor dajo rezultati v epruvetah 8, 9 in 10.</w:t>
      </w:r>
    </w:p>
    <w:p w14:paraId="1E523204" w14:textId="77777777" w:rsidR="00785359" w:rsidRPr="00A82E08" w:rsidRDefault="00785359" w:rsidP="00785359">
      <w:pPr>
        <w:rPr>
          <w:rFonts w:ascii="Arial" w:hAnsi="Arial" w:cs="Arial"/>
        </w:rPr>
      </w:pPr>
      <w:r w:rsidRPr="00A82E08">
        <w:rPr>
          <w:rFonts w:ascii="Arial" w:hAnsi="Arial" w:cs="Arial"/>
        </w:rPr>
        <w:t xml:space="preserve">     Če ogljikov dioksid raztopimo v vodi nastanejo kisline.</w:t>
      </w:r>
    </w:p>
    <w:p w14:paraId="52557DF9" w14:textId="77777777" w:rsidR="00785359" w:rsidRPr="00A82E08" w:rsidRDefault="00785359" w:rsidP="00785359">
      <w:pPr>
        <w:ind w:left="360"/>
        <w:rPr>
          <w:rFonts w:ascii="Arial" w:hAnsi="Arial" w:cs="Arial"/>
        </w:rPr>
      </w:pPr>
    </w:p>
    <w:p w14:paraId="34CE8DFA" w14:textId="77777777" w:rsidR="00785359" w:rsidRPr="00A82E08" w:rsidRDefault="00785359" w:rsidP="00785359">
      <w:pPr>
        <w:numPr>
          <w:ilvl w:val="0"/>
          <w:numId w:val="5"/>
        </w:numPr>
        <w:rPr>
          <w:rFonts w:ascii="Arial" w:hAnsi="Arial" w:cs="Arial"/>
          <w:b/>
          <w:u w:val="single"/>
        </w:rPr>
      </w:pPr>
      <w:r w:rsidRPr="00A82E08">
        <w:rPr>
          <w:rFonts w:ascii="Arial" w:hAnsi="Arial" w:cs="Arial"/>
          <w:b/>
        </w:rPr>
        <w:t>Ali lahko sklepamo, da je v neki snovi kislina, če to snov pomešamo s fenol rdečim in se barva spremeni kot v epruveti 9? Ali smo lahko prepričani, da je v njej ogljikov dioksid?</w:t>
      </w:r>
    </w:p>
    <w:p w14:paraId="73298576" w14:textId="77777777" w:rsidR="00785359" w:rsidRPr="00A82E08" w:rsidRDefault="00785359" w:rsidP="00785359">
      <w:pPr>
        <w:rPr>
          <w:rFonts w:ascii="Arial" w:hAnsi="Arial" w:cs="Arial"/>
          <w:b/>
        </w:rPr>
      </w:pPr>
      <w:r w:rsidRPr="00A82E08">
        <w:rPr>
          <w:rFonts w:ascii="Arial" w:hAnsi="Arial" w:cs="Arial"/>
        </w:rPr>
        <w:t>Lahko smo prepričani, da je v tisti snovi kislina, vendar ne moremo vedeti, če je v njej ogljikov dioksid. Fenol rdeč je namreč indikator kislin.</w:t>
      </w:r>
    </w:p>
    <w:p w14:paraId="1AF1F150" w14:textId="77777777" w:rsidR="00A82E08" w:rsidRPr="00A82E08" w:rsidRDefault="00A82E08" w:rsidP="00A82E08">
      <w:pPr>
        <w:rPr>
          <w:rFonts w:ascii="Arial" w:hAnsi="Arial" w:cs="Arial"/>
          <w:b/>
        </w:rPr>
      </w:pPr>
    </w:p>
    <w:p w14:paraId="4EC33DD6" w14:textId="77777777" w:rsidR="00785359" w:rsidRPr="00A82E08" w:rsidRDefault="00785359" w:rsidP="00A82E08">
      <w:pPr>
        <w:numPr>
          <w:ilvl w:val="0"/>
          <w:numId w:val="5"/>
        </w:numPr>
        <w:rPr>
          <w:rFonts w:ascii="Arial" w:hAnsi="Arial" w:cs="Arial"/>
          <w:b/>
        </w:rPr>
      </w:pPr>
      <w:r w:rsidRPr="00A82E08">
        <w:rPr>
          <w:rFonts w:ascii="Arial" w:hAnsi="Arial" w:cs="Arial"/>
          <w:b/>
        </w:rPr>
        <w:t>Kako ugotovimo, da je v izdihanemu zraku snov, ki tvori kislino, če jo pomešamo s fenol rdečim, raztopljenim v vodi?</w:t>
      </w:r>
    </w:p>
    <w:p w14:paraId="3328284A" w14:textId="77777777" w:rsidR="00785359" w:rsidRPr="00A82E08" w:rsidRDefault="00785359" w:rsidP="00785359">
      <w:pPr>
        <w:rPr>
          <w:rFonts w:ascii="Arial" w:hAnsi="Arial" w:cs="Arial"/>
        </w:rPr>
      </w:pPr>
      <w:r w:rsidRPr="00A82E08">
        <w:rPr>
          <w:rFonts w:ascii="Arial" w:hAnsi="Arial" w:cs="Arial"/>
        </w:rPr>
        <w:t xml:space="preserve">     Obarva se.</w:t>
      </w:r>
    </w:p>
    <w:p w14:paraId="269E67CA" w14:textId="77777777" w:rsidR="00785359" w:rsidRPr="00A82E08" w:rsidRDefault="00785359" w:rsidP="00785359">
      <w:pPr>
        <w:rPr>
          <w:rFonts w:ascii="Arial" w:hAnsi="Arial" w:cs="Arial"/>
        </w:rPr>
      </w:pPr>
    </w:p>
    <w:p w14:paraId="2600801C" w14:textId="77777777" w:rsidR="00785359" w:rsidRPr="00A82E08" w:rsidRDefault="00785359" w:rsidP="00785359">
      <w:pPr>
        <w:numPr>
          <w:ilvl w:val="0"/>
          <w:numId w:val="6"/>
        </w:numPr>
        <w:rPr>
          <w:rFonts w:ascii="Arial" w:hAnsi="Arial" w:cs="Arial"/>
        </w:rPr>
      </w:pPr>
      <w:r w:rsidRPr="00A82E08">
        <w:rPr>
          <w:rFonts w:ascii="Arial" w:hAnsi="Arial" w:cs="Arial"/>
          <w:b/>
        </w:rPr>
        <w:t>Ali lahko samo na podlagi rezultata v epruveti 10 sodimo, da je v izdihanem zraku ogljikov dioksid? Zakaj?</w:t>
      </w:r>
    </w:p>
    <w:p w14:paraId="7C3F6FD6" w14:textId="77777777" w:rsidR="00785359" w:rsidRPr="00A82E08" w:rsidRDefault="00785359" w:rsidP="00785359">
      <w:pPr>
        <w:ind w:left="360"/>
        <w:rPr>
          <w:rFonts w:ascii="Arial" w:hAnsi="Arial" w:cs="Arial"/>
        </w:rPr>
      </w:pPr>
      <w:r w:rsidRPr="00A82E08">
        <w:rPr>
          <w:rFonts w:ascii="Arial" w:hAnsi="Arial" w:cs="Arial"/>
        </w:rPr>
        <w:t>Samo na podlagi rezultata v epruveti 10 ne moremo soditi, da je v izdihanem zraku ogljikov dioksid, ker FR – fenol rdeči porumeni tudi ob dodatku drugih kislin.</w:t>
      </w:r>
    </w:p>
    <w:p w14:paraId="28B25164" w14:textId="77777777" w:rsidR="00785359" w:rsidRPr="00A82E08" w:rsidRDefault="00785359" w:rsidP="00785359">
      <w:pPr>
        <w:rPr>
          <w:rFonts w:ascii="Arial" w:hAnsi="Arial" w:cs="Arial"/>
        </w:rPr>
      </w:pPr>
    </w:p>
    <w:p w14:paraId="5BE92B7D" w14:textId="77777777" w:rsidR="00785359" w:rsidRPr="00A82E08" w:rsidRDefault="00785359" w:rsidP="00785359">
      <w:pPr>
        <w:rPr>
          <w:rFonts w:ascii="Arial" w:hAnsi="Arial" w:cs="Arial"/>
          <w:b/>
        </w:rPr>
      </w:pPr>
      <w:r w:rsidRPr="00A82E08">
        <w:rPr>
          <w:rFonts w:ascii="Arial" w:hAnsi="Arial" w:cs="Arial"/>
          <w:b/>
        </w:rPr>
        <w:t xml:space="preserve"> 5. Ali lahko trdimo samo na podlagi barve v epruveti, da je v    </w:t>
      </w:r>
    </w:p>
    <w:p w14:paraId="1B36432A" w14:textId="77777777" w:rsidR="00785359" w:rsidRPr="00A82E08" w:rsidRDefault="00785359" w:rsidP="00785359">
      <w:pPr>
        <w:rPr>
          <w:rFonts w:ascii="Arial" w:hAnsi="Arial" w:cs="Arial"/>
          <w:b/>
        </w:rPr>
      </w:pPr>
      <w:r w:rsidRPr="00A82E08">
        <w:rPr>
          <w:rFonts w:ascii="Arial" w:hAnsi="Arial" w:cs="Arial"/>
          <w:b/>
        </w:rPr>
        <w:t xml:space="preserve">     izdihanemu zraku kislina?</w:t>
      </w:r>
    </w:p>
    <w:p w14:paraId="0BBB5331" w14:textId="77777777" w:rsidR="00785359" w:rsidRPr="00A82E08" w:rsidRDefault="00785359" w:rsidP="00785359">
      <w:pPr>
        <w:rPr>
          <w:rFonts w:ascii="Arial" w:hAnsi="Arial" w:cs="Arial"/>
        </w:rPr>
      </w:pPr>
      <w:r w:rsidRPr="00A82E08">
        <w:rPr>
          <w:rFonts w:ascii="Arial" w:hAnsi="Arial" w:cs="Arial"/>
        </w:rPr>
        <w:t xml:space="preserve">    Ja.</w:t>
      </w:r>
    </w:p>
    <w:p w14:paraId="2C73235E" w14:textId="77777777" w:rsidR="00785359" w:rsidRPr="00A82E08" w:rsidRDefault="00785359" w:rsidP="00785359">
      <w:pPr>
        <w:rPr>
          <w:rFonts w:ascii="Arial" w:hAnsi="Arial" w:cs="Arial"/>
        </w:rPr>
      </w:pPr>
      <w:r w:rsidRPr="00A82E08">
        <w:rPr>
          <w:rFonts w:ascii="Arial" w:hAnsi="Arial" w:cs="Arial"/>
          <w:b/>
        </w:rPr>
        <w:t xml:space="preserve">     </w:t>
      </w:r>
    </w:p>
    <w:p w14:paraId="58209933" w14:textId="77777777" w:rsidR="00785359" w:rsidRPr="00A82E08" w:rsidRDefault="00785359" w:rsidP="00785359">
      <w:pPr>
        <w:rPr>
          <w:rFonts w:ascii="Arial" w:hAnsi="Arial" w:cs="Arial"/>
        </w:rPr>
      </w:pPr>
      <w:r w:rsidRPr="00A82E08">
        <w:rPr>
          <w:rFonts w:ascii="Arial" w:hAnsi="Arial" w:cs="Arial"/>
          <w:b/>
        </w:rPr>
        <w:t>6. Ali apnena voda reagira s kislino in sproži vidno spremembo?</w:t>
      </w:r>
    </w:p>
    <w:p w14:paraId="75A22160" w14:textId="77777777" w:rsidR="00785359" w:rsidRPr="00A82E08" w:rsidRDefault="00785359" w:rsidP="00785359">
      <w:pPr>
        <w:ind w:left="360"/>
        <w:rPr>
          <w:rFonts w:ascii="Arial" w:hAnsi="Arial" w:cs="Arial"/>
        </w:rPr>
      </w:pPr>
      <w:r w:rsidRPr="00A82E08">
        <w:rPr>
          <w:rFonts w:ascii="Arial" w:hAnsi="Arial" w:cs="Arial"/>
        </w:rPr>
        <w:t>Ne.</w:t>
      </w:r>
    </w:p>
    <w:p w14:paraId="67E756A2" w14:textId="77777777" w:rsidR="00785359" w:rsidRPr="00A82E08" w:rsidRDefault="00785359" w:rsidP="00785359">
      <w:pPr>
        <w:ind w:left="360"/>
        <w:rPr>
          <w:rFonts w:ascii="Arial" w:hAnsi="Arial" w:cs="Arial"/>
        </w:rPr>
      </w:pPr>
    </w:p>
    <w:p w14:paraId="30F3814F" w14:textId="77777777" w:rsidR="00785359" w:rsidRPr="00A82E08" w:rsidRDefault="00785359" w:rsidP="00785359">
      <w:pPr>
        <w:rPr>
          <w:rFonts w:ascii="Arial" w:hAnsi="Arial" w:cs="Arial"/>
          <w:b/>
        </w:rPr>
      </w:pPr>
      <w:r w:rsidRPr="00A82E08">
        <w:rPr>
          <w:rFonts w:ascii="Arial" w:hAnsi="Arial" w:cs="Arial"/>
          <w:b/>
        </w:rPr>
        <w:t xml:space="preserve"> 7. Ali apnena voda reagira z ogljikovim dioksidom in povzroči  </w:t>
      </w:r>
    </w:p>
    <w:p w14:paraId="08B4823A" w14:textId="77777777" w:rsidR="00785359" w:rsidRPr="00A82E08" w:rsidRDefault="00785359" w:rsidP="00785359">
      <w:pPr>
        <w:rPr>
          <w:rFonts w:ascii="Arial" w:hAnsi="Arial" w:cs="Arial"/>
          <w:b/>
        </w:rPr>
      </w:pPr>
      <w:r w:rsidRPr="00A82E08">
        <w:rPr>
          <w:rFonts w:ascii="Arial" w:hAnsi="Arial" w:cs="Arial"/>
          <w:b/>
        </w:rPr>
        <w:t xml:space="preserve">     spremembo, ki jo lahko vidimo?</w:t>
      </w:r>
    </w:p>
    <w:p w14:paraId="0FF4AC56" w14:textId="77777777" w:rsidR="00785359" w:rsidRPr="00A82E08" w:rsidRDefault="00785359" w:rsidP="00785359">
      <w:pPr>
        <w:ind w:left="360" w:hanging="360"/>
        <w:rPr>
          <w:rFonts w:ascii="Arial" w:hAnsi="Arial" w:cs="Arial"/>
        </w:rPr>
      </w:pPr>
      <w:r w:rsidRPr="00A82E08">
        <w:rPr>
          <w:rFonts w:ascii="Arial" w:hAnsi="Arial" w:cs="Arial"/>
          <w:b/>
        </w:rPr>
        <w:t xml:space="preserve">     </w:t>
      </w:r>
      <w:r w:rsidRPr="00A82E08">
        <w:rPr>
          <w:rFonts w:ascii="Arial" w:hAnsi="Arial" w:cs="Arial"/>
        </w:rPr>
        <w:t>Da, apnena voda reagira z ogljikovim dioksidom in povzroči motnost ter oborino.</w:t>
      </w:r>
    </w:p>
    <w:p w14:paraId="38841ABC" w14:textId="77777777" w:rsidR="00785359" w:rsidRPr="00A82E08" w:rsidRDefault="00785359" w:rsidP="00785359">
      <w:pPr>
        <w:rPr>
          <w:rFonts w:ascii="Arial" w:hAnsi="Arial" w:cs="Arial"/>
        </w:rPr>
      </w:pPr>
    </w:p>
    <w:p w14:paraId="3F0280AE" w14:textId="77777777" w:rsidR="00785359" w:rsidRPr="00A82E08" w:rsidRDefault="00785359" w:rsidP="00785359">
      <w:pPr>
        <w:rPr>
          <w:rFonts w:ascii="Arial" w:hAnsi="Arial" w:cs="Arial"/>
          <w:b/>
        </w:rPr>
      </w:pPr>
      <w:r w:rsidRPr="00A82E08">
        <w:rPr>
          <w:rFonts w:ascii="Arial" w:hAnsi="Arial" w:cs="Arial"/>
          <w:b/>
        </w:rPr>
        <w:t xml:space="preserve"> 8. Ali je v izdihanemu zraku ogljikov dioksid, če sodimo po </w:t>
      </w:r>
    </w:p>
    <w:p w14:paraId="5E0F59A4" w14:textId="77777777" w:rsidR="00785359" w:rsidRPr="00A82E08" w:rsidRDefault="00785359" w:rsidP="00785359">
      <w:pPr>
        <w:rPr>
          <w:rFonts w:ascii="Arial" w:hAnsi="Arial" w:cs="Arial"/>
          <w:b/>
        </w:rPr>
      </w:pPr>
      <w:r w:rsidRPr="00A82E08">
        <w:rPr>
          <w:rFonts w:ascii="Arial" w:hAnsi="Arial" w:cs="Arial"/>
          <w:b/>
        </w:rPr>
        <w:t xml:space="preserve">     rezultatih , dobljenih v epruvetah 10 in 13?</w:t>
      </w:r>
    </w:p>
    <w:p w14:paraId="0DEEDEE5" w14:textId="77777777" w:rsidR="00785359" w:rsidRPr="00A82E08" w:rsidRDefault="00A82E08" w:rsidP="00785359">
      <w:pPr>
        <w:rPr>
          <w:rFonts w:ascii="Arial" w:hAnsi="Arial" w:cs="Arial"/>
        </w:rPr>
      </w:pPr>
      <w:r w:rsidRPr="00A82E08">
        <w:rPr>
          <w:rFonts w:ascii="Arial" w:hAnsi="Arial" w:cs="Arial"/>
        </w:rPr>
        <w:t>Ja.</w:t>
      </w:r>
    </w:p>
    <w:p w14:paraId="1FE9A367" w14:textId="77777777" w:rsidR="00A82E08" w:rsidRPr="00A82E08" w:rsidRDefault="00A82E08" w:rsidP="00785359">
      <w:pPr>
        <w:rPr>
          <w:rFonts w:ascii="Arial" w:hAnsi="Arial" w:cs="Arial"/>
        </w:rPr>
      </w:pPr>
    </w:p>
    <w:p w14:paraId="612E6056" w14:textId="77777777" w:rsidR="00785359" w:rsidRPr="00A82E08" w:rsidRDefault="00785359" w:rsidP="00785359">
      <w:pPr>
        <w:rPr>
          <w:rFonts w:ascii="Arial" w:hAnsi="Arial" w:cs="Arial"/>
          <w:b/>
        </w:rPr>
      </w:pPr>
      <w:r w:rsidRPr="00A82E08">
        <w:rPr>
          <w:rFonts w:ascii="Arial" w:hAnsi="Arial" w:cs="Arial"/>
          <w:b/>
        </w:rPr>
        <w:t xml:space="preserve"> 9. V kateri epruveti od 1-7 se barva indikatorja ni spremenila?</w:t>
      </w:r>
    </w:p>
    <w:p w14:paraId="4B32ACBE" w14:textId="77777777" w:rsidR="00785359" w:rsidRPr="00A82E08" w:rsidRDefault="00785359" w:rsidP="00785359">
      <w:pPr>
        <w:rPr>
          <w:rFonts w:ascii="Arial" w:hAnsi="Arial" w:cs="Arial"/>
        </w:rPr>
      </w:pPr>
      <w:r w:rsidRPr="00A82E08">
        <w:rPr>
          <w:rFonts w:ascii="Arial" w:hAnsi="Arial" w:cs="Arial"/>
          <w:b/>
        </w:rPr>
        <w:t xml:space="preserve">      </w:t>
      </w:r>
      <w:r w:rsidRPr="00A82E08">
        <w:rPr>
          <w:rFonts w:ascii="Arial" w:hAnsi="Arial" w:cs="Arial"/>
        </w:rPr>
        <w:t xml:space="preserve">Barva indikatorja se ni spremenila v epruvetah </w:t>
      </w:r>
      <w:r w:rsidR="00A82E08" w:rsidRPr="00A82E08">
        <w:rPr>
          <w:rFonts w:ascii="Arial" w:hAnsi="Arial" w:cs="Arial"/>
        </w:rPr>
        <w:t xml:space="preserve">1, </w:t>
      </w:r>
      <w:r w:rsidRPr="00A82E08">
        <w:rPr>
          <w:rFonts w:ascii="Arial" w:hAnsi="Arial" w:cs="Arial"/>
        </w:rPr>
        <w:t>3, 4 in 7.</w:t>
      </w:r>
    </w:p>
    <w:p w14:paraId="7219C545" w14:textId="77777777" w:rsidR="00785359" w:rsidRPr="00A82E08" w:rsidRDefault="00785359" w:rsidP="00785359">
      <w:pPr>
        <w:rPr>
          <w:rFonts w:ascii="Arial" w:hAnsi="Arial" w:cs="Arial"/>
        </w:rPr>
      </w:pPr>
    </w:p>
    <w:p w14:paraId="61B1D682" w14:textId="77777777" w:rsidR="00785359" w:rsidRPr="00A82E08" w:rsidRDefault="00785359" w:rsidP="00785359">
      <w:pPr>
        <w:numPr>
          <w:ilvl w:val="0"/>
          <w:numId w:val="7"/>
        </w:numPr>
        <w:rPr>
          <w:rFonts w:ascii="Arial" w:hAnsi="Arial" w:cs="Arial"/>
          <w:b/>
        </w:rPr>
      </w:pPr>
      <w:r w:rsidRPr="00A82E08">
        <w:rPr>
          <w:rFonts w:ascii="Arial" w:hAnsi="Arial" w:cs="Arial"/>
          <w:b/>
        </w:rPr>
        <w:t xml:space="preserve">Katera od dodanih snovi v epruvetah od 1-7 je povzročila </w:t>
      </w:r>
    </w:p>
    <w:p w14:paraId="7E7F2F89" w14:textId="77777777" w:rsidR="00785359" w:rsidRPr="00A82E08" w:rsidRDefault="00785359" w:rsidP="00785359">
      <w:pPr>
        <w:ind w:left="630"/>
        <w:rPr>
          <w:rFonts w:ascii="Arial" w:hAnsi="Arial" w:cs="Arial"/>
          <w:b/>
        </w:rPr>
      </w:pPr>
      <w:r w:rsidRPr="00A82E08">
        <w:rPr>
          <w:rFonts w:ascii="Arial" w:hAnsi="Arial" w:cs="Arial"/>
          <w:b/>
        </w:rPr>
        <w:t>spremembo barve pri fenol rdečem?</w:t>
      </w:r>
    </w:p>
    <w:p w14:paraId="704F93B4" w14:textId="77777777" w:rsidR="00785359" w:rsidRPr="00A82E08" w:rsidRDefault="00A82E08" w:rsidP="00785359">
      <w:pPr>
        <w:ind w:left="630"/>
        <w:rPr>
          <w:rFonts w:ascii="Arial" w:hAnsi="Arial" w:cs="Arial"/>
        </w:rPr>
      </w:pPr>
      <w:r w:rsidRPr="00A82E08">
        <w:rPr>
          <w:rFonts w:ascii="Arial" w:hAnsi="Arial" w:cs="Arial"/>
        </w:rPr>
        <w:t>Neka živa snov. (aktivne kvasovke, kaleča semena, živa žuželka)</w:t>
      </w:r>
    </w:p>
    <w:p w14:paraId="37E240D3" w14:textId="77777777" w:rsidR="00A82E08" w:rsidRPr="00A82E08" w:rsidRDefault="00A82E08" w:rsidP="00785359">
      <w:pPr>
        <w:ind w:left="630"/>
        <w:rPr>
          <w:rFonts w:ascii="Arial" w:hAnsi="Arial" w:cs="Arial"/>
        </w:rPr>
      </w:pPr>
    </w:p>
    <w:p w14:paraId="7DDDAFCC" w14:textId="77777777" w:rsidR="00785359" w:rsidRPr="00A82E08" w:rsidRDefault="00785359" w:rsidP="00785359">
      <w:pPr>
        <w:numPr>
          <w:ilvl w:val="0"/>
          <w:numId w:val="7"/>
        </w:numPr>
        <w:rPr>
          <w:rFonts w:ascii="Arial" w:hAnsi="Arial" w:cs="Arial"/>
          <w:b/>
        </w:rPr>
      </w:pPr>
      <w:r w:rsidRPr="00A82E08">
        <w:rPr>
          <w:rFonts w:ascii="Arial" w:hAnsi="Arial" w:cs="Arial"/>
          <w:b/>
        </w:rPr>
        <w:t xml:space="preserve">Po čem se snovi, ki povzroče spremembe v epruvetah od 1-7  </w:t>
      </w:r>
    </w:p>
    <w:p w14:paraId="3CAE1A73" w14:textId="77777777" w:rsidR="00785359" w:rsidRPr="00A82E08" w:rsidRDefault="00785359" w:rsidP="00785359">
      <w:pPr>
        <w:ind w:left="630"/>
        <w:rPr>
          <w:rFonts w:ascii="Arial" w:hAnsi="Arial" w:cs="Arial"/>
          <w:b/>
        </w:rPr>
      </w:pPr>
      <w:r w:rsidRPr="00A82E08">
        <w:rPr>
          <w:rFonts w:ascii="Arial" w:hAnsi="Arial" w:cs="Arial"/>
          <w:b/>
        </w:rPr>
        <w:t>razlikujejo od snovi , ki spremembe ne povzroče?</w:t>
      </w:r>
    </w:p>
    <w:p w14:paraId="7E3972A2" w14:textId="77777777" w:rsidR="00785359" w:rsidRPr="00A82E08" w:rsidRDefault="00A82E08" w:rsidP="00785359">
      <w:pPr>
        <w:ind w:left="630"/>
        <w:rPr>
          <w:rFonts w:ascii="Arial" w:hAnsi="Arial" w:cs="Arial"/>
        </w:rPr>
      </w:pPr>
      <w:r w:rsidRPr="00A82E08">
        <w:rPr>
          <w:rFonts w:ascii="Arial" w:hAnsi="Arial" w:cs="Arial"/>
        </w:rPr>
        <w:t>Po barvi.</w:t>
      </w:r>
    </w:p>
    <w:p w14:paraId="7CEFAE47" w14:textId="77777777" w:rsidR="00785359" w:rsidRPr="00A82E08" w:rsidRDefault="00785359" w:rsidP="007E467A">
      <w:pPr>
        <w:rPr>
          <w:rFonts w:ascii="Arial" w:hAnsi="Arial" w:cs="Arial"/>
        </w:rPr>
      </w:pPr>
    </w:p>
    <w:p w14:paraId="11FDDCB2" w14:textId="77777777" w:rsidR="00785359" w:rsidRPr="00A82E08" w:rsidRDefault="00785359" w:rsidP="00785359">
      <w:pPr>
        <w:numPr>
          <w:ilvl w:val="0"/>
          <w:numId w:val="7"/>
        </w:numPr>
        <w:rPr>
          <w:rFonts w:ascii="Arial" w:hAnsi="Arial" w:cs="Arial"/>
          <w:b/>
        </w:rPr>
      </w:pPr>
      <w:r w:rsidRPr="00A82E08">
        <w:rPr>
          <w:rFonts w:ascii="Arial" w:hAnsi="Arial" w:cs="Arial"/>
          <w:b/>
        </w:rPr>
        <w:t xml:space="preserve">Kateri indikator lahko uporabimo za potrditev svoje </w:t>
      </w:r>
    </w:p>
    <w:p w14:paraId="530858BA" w14:textId="77777777" w:rsidR="00785359" w:rsidRPr="00A82E08" w:rsidRDefault="00785359" w:rsidP="00785359">
      <w:pPr>
        <w:ind w:left="630"/>
        <w:rPr>
          <w:rFonts w:ascii="Arial" w:hAnsi="Arial" w:cs="Arial"/>
          <w:b/>
        </w:rPr>
      </w:pPr>
      <w:r w:rsidRPr="00A82E08">
        <w:rPr>
          <w:rFonts w:ascii="Arial" w:hAnsi="Arial" w:cs="Arial"/>
          <w:b/>
        </w:rPr>
        <w:t>hipoteze?</w:t>
      </w:r>
    </w:p>
    <w:p w14:paraId="0240BD07" w14:textId="77777777" w:rsidR="00785359" w:rsidRPr="00A82E08" w:rsidRDefault="00785359" w:rsidP="00785359">
      <w:pPr>
        <w:ind w:left="630"/>
        <w:rPr>
          <w:rFonts w:ascii="Arial" w:hAnsi="Arial" w:cs="Arial"/>
        </w:rPr>
      </w:pPr>
      <w:r w:rsidRPr="00A82E08">
        <w:rPr>
          <w:rFonts w:ascii="Arial" w:hAnsi="Arial" w:cs="Arial"/>
        </w:rPr>
        <w:t xml:space="preserve">Za potrditev svoje hipoteze lahko </w:t>
      </w:r>
      <w:r w:rsidR="00A82E08" w:rsidRPr="00A82E08">
        <w:rPr>
          <w:rFonts w:ascii="Arial" w:hAnsi="Arial" w:cs="Arial"/>
        </w:rPr>
        <w:t>uporabimo indikator fenol rdeče in apneno vodo.</w:t>
      </w:r>
    </w:p>
    <w:p w14:paraId="08A066C6" w14:textId="77777777" w:rsidR="00785359" w:rsidRPr="00A82E08" w:rsidRDefault="00785359" w:rsidP="00785359">
      <w:pPr>
        <w:ind w:left="630"/>
        <w:rPr>
          <w:rFonts w:ascii="Arial" w:hAnsi="Arial" w:cs="Arial"/>
        </w:rPr>
      </w:pPr>
    </w:p>
    <w:p w14:paraId="0C937A60" w14:textId="77777777" w:rsidR="00785359" w:rsidRPr="00A82E08" w:rsidRDefault="00785359" w:rsidP="00785359">
      <w:pPr>
        <w:numPr>
          <w:ilvl w:val="0"/>
          <w:numId w:val="7"/>
        </w:numPr>
        <w:rPr>
          <w:rFonts w:ascii="Arial" w:hAnsi="Arial" w:cs="Arial"/>
          <w:b/>
        </w:rPr>
      </w:pPr>
      <w:r w:rsidRPr="00A82E08">
        <w:rPr>
          <w:rFonts w:ascii="Arial" w:hAnsi="Arial" w:cs="Arial"/>
          <w:b/>
        </w:rPr>
        <w:t>Zakaj smo v to vajo vključili tudi snovi, ki niso povzročile</w:t>
      </w:r>
    </w:p>
    <w:p w14:paraId="10CA6114" w14:textId="77777777" w:rsidR="00785359" w:rsidRPr="00A82E08" w:rsidRDefault="00785359" w:rsidP="00785359">
      <w:pPr>
        <w:ind w:left="630"/>
        <w:rPr>
          <w:rFonts w:ascii="Arial" w:hAnsi="Arial" w:cs="Arial"/>
          <w:b/>
        </w:rPr>
      </w:pPr>
      <w:r w:rsidRPr="00A82E08">
        <w:rPr>
          <w:rFonts w:ascii="Arial" w:hAnsi="Arial" w:cs="Arial"/>
          <w:b/>
        </w:rPr>
        <w:t>spremembe indikatorja?</w:t>
      </w:r>
    </w:p>
    <w:p w14:paraId="3EFAE6EE" w14:textId="77777777" w:rsidR="00785359" w:rsidRPr="00A82E08" w:rsidRDefault="00785359" w:rsidP="00785359">
      <w:pPr>
        <w:ind w:left="630"/>
        <w:rPr>
          <w:rFonts w:ascii="Arial" w:hAnsi="Arial" w:cs="Arial"/>
        </w:rPr>
      </w:pPr>
      <w:r w:rsidRPr="00A82E08">
        <w:rPr>
          <w:rFonts w:ascii="Arial" w:hAnsi="Arial" w:cs="Arial"/>
        </w:rPr>
        <w:t>V to vajo smo te snovi vključili iz preprostega razloga in sicer, da smo dokazali, da so spremembe le ko dodamo ogljikov dioksid.</w:t>
      </w:r>
    </w:p>
    <w:p w14:paraId="3A7A00EB" w14:textId="77777777" w:rsidR="00785359" w:rsidRPr="00A82E08" w:rsidRDefault="00785359" w:rsidP="00785359">
      <w:pPr>
        <w:ind w:left="630"/>
        <w:rPr>
          <w:rFonts w:ascii="Arial" w:hAnsi="Arial" w:cs="Arial"/>
        </w:rPr>
      </w:pPr>
    </w:p>
    <w:p w14:paraId="758203A5" w14:textId="77777777" w:rsidR="00785359" w:rsidRPr="00A82E08" w:rsidRDefault="00785359" w:rsidP="00785359">
      <w:pPr>
        <w:numPr>
          <w:ilvl w:val="0"/>
          <w:numId w:val="7"/>
        </w:numPr>
        <w:rPr>
          <w:rFonts w:ascii="Arial" w:hAnsi="Arial" w:cs="Arial"/>
          <w:b/>
        </w:rPr>
      </w:pPr>
      <w:r w:rsidRPr="00A82E08">
        <w:rPr>
          <w:rFonts w:ascii="Arial" w:hAnsi="Arial" w:cs="Arial"/>
          <w:b/>
        </w:rPr>
        <w:t>Zakaj smo dali v epruvete medeninaste vijake?</w:t>
      </w:r>
    </w:p>
    <w:p w14:paraId="17D2CDB3" w14:textId="77777777" w:rsidR="00785359" w:rsidRPr="00785359" w:rsidRDefault="00785359" w:rsidP="00785359">
      <w:pPr>
        <w:ind w:left="630"/>
        <w:rPr>
          <w:rFonts w:ascii="Arial" w:hAnsi="Arial" w:cs="Arial"/>
          <w:sz w:val="28"/>
          <w:szCs w:val="28"/>
        </w:rPr>
      </w:pPr>
      <w:r w:rsidRPr="00A82E08">
        <w:rPr>
          <w:rFonts w:ascii="Arial" w:hAnsi="Arial" w:cs="Arial"/>
        </w:rPr>
        <w:t>V epruvete smo v</w:t>
      </w:r>
      <w:r w:rsidR="00A82E08" w:rsidRPr="00A82E08">
        <w:rPr>
          <w:rFonts w:ascii="Arial" w:hAnsi="Arial" w:cs="Arial"/>
        </w:rPr>
        <w:t>ijake dali zato, da se fenol rdeč in material nista stikala</w:t>
      </w:r>
      <w:r w:rsidR="00A82E08">
        <w:rPr>
          <w:rFonts w:ascii="Arial" w:hAnsi="Arial" w:cs="Arial"/>
          <w:sz w:val="28"/>
          <w:szCs w:val="28"/>
        </w:rPr>
        <w:t>.</w:t>
      </w:r>
    </w:p>
    <w:p w14:paraId="0D2A1024" w14:textId="77777777" w:rsidR="00785359" w:rsidRPr="00785359" w:rsidRDefault="00785359" w:rsidP="00785359">
      <w:pPr>
        <w:ind w:firstLine="567"/>
        <w:jc w:val="both"/>
        <w:rPr>
          <w:rFonts w:ascii="Arial" w:hAnsi="Arial" w:cs="Arial"/>
          <w:sz w:val="32"/>
          <w:szCs w:val="32"/>
        </w:rPr>
      </w:pPr>
    </w:p>
    <w:p w14:paraId="21B9ECD4" w14:textId="77777777" w:rsidR="00BD6E50" w:rsidRDefault="00BD6E50" w:rsidP="007E467A">
      <w:pPr>
        <w:jc w:val="both"/>
        <w:rPr>
          <w:rFonts w:ascii="Arial" w:hAnsi="Arial" w:cs="Arial"/>
          <w:sz w:val="32"/>
          <w:szCs w:val="32"/>
        </w:rPr>
      </w:pPr>
    </w:p>
    <w:p w14:paraId="74BF39E2" w14:textId="77777777" w:rsidR="00785359" w:rsidRPr="007E467A" w:rsidRDefault="00785359" w:rsidP="007E467A">
      <w:pPr>
        <w:jc w:val="both"/>
        <w:rPr>
          <w:rFonts w:ascii="Arial" w:hAnsi="Arial" w:cs="Arial"/>
          <w:sz w:val="32"/>
          <w:szCs w:val="32"/>
        </w:rPr>
      </w:pPr>
      <w:r w:rsidRPr="007E467A">
        <w:rPr>
          <w:rFonts w:ascii="Arial" w:hAnsi="Arial" w:cs="Arial"/>
          <w:sz w:val="32"/>
          <w:szCs w:val="32"/>
        </w:rPr>
        <w:t>Če ogljikov dioksid raztopimo v vodi, nastane kislina. Če se neka snov v barvi fenol rdečega spremeni v rumeno, lahko sklepamo, da je v tej snovi kislina. Ni pa nujno, da je v njej ogljikov dioksid.</w:t>
      </w:r>
      <w:r w:rsidR="007E467A" w:rsidRPr="007E467A">
        <w:rPr>
          <w:rFonts w:ascii="Arial" w:hAnsi="Arial" w:cs="Arial"/>
          <w:sz w:val="32"/>
          <w:szCs w:val="32"/>
        </w:rPr>
        <w:t xml:space="preserve"> Zato smo uporabili še apneno vodo, ki je indikator ogljikovega dioksida. </w:t>
      </w:r>
      <w:r w:rsidRPr="007E467A">
        <w:rPr>
          <w:rFonts w:ascii="Arial" w:hAnsi="Arial" w:cs="Arial"/>
          <w:sz w:val="32"/>
          <w:szCs w:val="32"/>
        </w:rPr>
        <w:t>Apnena voda reagira z izdihanim zrakom (ogljikov dioksid) in postane motna</w:t>
      </w:r>
      <w:r w:rsidR="007E467A" w:rsidRPr="007E467A">
        <w:rPr>
          <w:rFonts w:ascii="Arial" w:hAnsi="Arial" w:cs="Arial"/>
          <w:sz w:val="32"/>
          <w:szCs w:val="32"/>
        </w:rPr>
        <w:t xml:space="preserve"> ter v njej nastane oborina</w:t>
      </w:r>
      <w:r w:rsidRPr="007E467A">
        <w:rPr>
          <w:rFonts w:ascii="Arial" w:hAnsi="Arial" w:cs="Arial"/>
          <w:sz w:val="32"/>
          <w:szCs w:val="32"/>
        </w:rPr>
        <w:t>.</w:t>
      </w:r>
    </w:p>
    <w:p w14:paraId="671C8E22" w14:textId="77777777" w:rsidR="00785359" w:rsidRPr="007E467A" w:rsidRDefault="00785359" w:rsidP="007E467A">
      <w:pPr>
        <w:jc w:val="both"/>
        <w:rPr>
          <w:rFonts w:ascii="Arial" w:hAnsi="Arial" w:cs="Arial"/>
          <w:sz w:val="32"/>
          <w:szCs w:val="32"/>
        </w:rPr>
      </w:pPr>
      <w:r w:rsidRPr="007E467A">
        <w:rPr>
          <w:rFonts w:ascii="Arial" w:hAnsi="Arial" w:cs="Arial"/>
          <w:sz w:val="32"/>
          <w:szCs w:val="32"/>
        </w:rPr>
        <w:t>Čas potreben za spremembo je v posameznih epruvetah različen, zaradi počasnejše oziroma hitrejše reakcije med določenimi snovmi.</w:t>
      </w:r>
    </w:p>
    <w:p w14:paraId="4D859215" w14:textId="77777777" w:rsidR="00785359" w:rsidRPr="007E467A" w:rsidRDefault="007E467A" w:rsidP="007E467A">
      <w:pPr>
        <w:jc w:val="both"/>
        <w:rPr>
          <w:rFonts w:ascii="Arial" w:hAnsi="Arial" w:cs="Arial"/>
          <w:sz w:val="32"/>
          <w:szCs w:val="32"/>
        </w:rPr>
      </w:pPr>
      <w:r w:rsidRPr="007E467A">
        <w:rPr>
          <w:rFonts w:ascii="Arial" w:hAnsi="Arial" w:cs="Arial"/>
          <w:sz w:val="32"/>
          <w:szCs w:val="32"/>
        </w:rPr>
        <w:t xml:space="preserve">Domnevali smo, da se bo fenol rdeč obarval, zaradi neke lastnosti, ki je skupna nekim elementom. Z eksperimentom smo ugotovili, da se fenol rdeč obarva rumeno, ker živa bitja oddajajo ogljikov dioksid (da je to res ogljikov dioksid smo dokazali z apneno vodo), ki tvorijo kisline. </w:t>
      </w:r>
    </w:p>
    <w:p w14:paraId="18420068" w14:textId="77777777" w:rsidR="00D37A7A" w:rsidRDefault="00D37A7A" w:rsidP="00D37A7A">
      <w:pPr>
        <w:rPr>
          <w:rFonts w:ascii="Arial" w:hAnsi="Arial" w:cs="Arial"/>
          <w:sz w:val="32"/>
          <w:szCs w:val="32"/>
        </w:rPr>
      </w:pPr>
    </w:p>
    <w:p w14:paraId="371641EA" w14:textId="77777777" w:rsidR="007E467A" w:rsidRDefault="007E467A" w:rsidP="007E467A">
      <w:pPr>
        <w:numPr>
          <w:ilvl w:val="0"/>
          <w:numId w:val="1"/>
        </w:numPr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>ZAKLJUČEK</w:t>
      </w:r>
    </w:p>
    <w:p w14:paraId="6BEB8752" w14:textId="77777777" w:rsidR="009138C8" w:rsidRPr="009138C8" w:rsidRDefault="009138C8" w:rsidP="009138C8">
      <w:pPr>
        <w:ind w:left="1080"/>
        <w:rPr>
          <w:b/>
          <w:bCs/>
        </w:rPr>
      </w:pPr>
    </w:p>
    <w:p w14:paraId="45B34269" w14:textId="77777777" w:rsidR="009138C8" w:rsidRPr="009138C8" w:rsidRDefault="009138C8" w:rsidP="009138C8">
      <w:pPr>
        <w:numPr>
          <w:ilvl w:val="1"/>
          <w:numId w:val="1"/>
        </w:numPr>
        <w:rPr>
          <w:rFonts w:ascii="Arial" w:hAnsi="Arial" w:cs="Arial"/>
          <w:bCs/>
          <w:sz w:val="32"/>
          <w:szCs w:val="32"/>
        </w:rPr>
      </w:pPr>
      <w:r w:rsidRPr="009138C8">
        <w:rPr>
          <w:rFonts w:ascii="Arial" w:hAnsi="Arial" w:cs="Arial"/>
          <w:sz w:val="32"/>
          <w:szCs w:val="32"/>
        </w:rPr>
        <w:t>Barva indikatorja se spremeni v epruvetah ki vsebujejo žive organizme, saj le ti z dihanjem izločajo CO</w:t>
      </w:r>
      <w:r w:rsidRPr="009138C8">
        <w:rPr>
          <w:rFonts w:ascii="Arial" w:hAnsi="Arial" w:cs="Arial"/>
          <w:sz w:val="32"/>
          <w:szCs w:val="32"/>
          <w:vertAlign w:val="subscript"/>
        </w:rPr>
        <w:t>2</w:t>
      </w:r>
      <w:r w:rsidRPr="009138C8">
        <w:rPr>
          <w:rFonts w:ascii="Arial" w:hAnsi="Arial" w:cs="Arial"/>
          <w:sz w:val="32"/>
          <w:szCs w:val="32"/>
        </w:rPr>
        <w:t>, ki tvori z vodo šibko ogljikovo kislino</w:t>
      </w:r>
    </w:p>
    <w:p w14:paraId="09078619" w14:textId="77777777" w:rsidR="009138C8" w:rsidRPr="009138C8" w:rsidRDefault="009138C8" w:rsidP="009138C8">
      <w:pPr>
        <w:numPr>
          <w:ilvl w:val="1"/>
          <w:numId w:val="1"/>
        </w:numPr>
        <w:rPr>
          <w:rFonts w:ascii="Arial" w:hAnsi="Arial" w:cs="Arial"/>
          <w:bCs/>
          <w:sz w:val="32"/>
          <w:szCs w:val="32"/>
        </w:rPr>
      </w:pPr>
      <w:r w:rsidRPr="009138C8">
        <w:rPr>
          <w:rFonts w:ascii="Arial" w:hAnsi="Arial" w:cs="Arial"/>
          <w:sz w:val="32"/>
          <w:szCs w:val="32"/>
        </w:rPr>
        <w:t>Fenol rdeče se ob stiku s kislino obarva preko oranžne v rumeno.</w:t>
      </w:r>
    </w:p>
    <w:p w14:paraId="00B0194B" w14:textId="77777777" w:rsidR="009138C8" w:rsidRPr="009138C8" w:rsidRDefault="009138C8" w:rsidP="009138C8">
      <w:pPr>
        <w:numPr>
          <w:ilvl w:val="1"/>
          <w:numId w:val="1"/>
        </w:numPr>
        <w:rPr>
          <w:rFonts w:ascii="Arial" w:hAnsi="Arial" w:cs="Arial"/>
          <w:sz w:val="32"/>
          <w:szCs w:val="32"/>
        </w:rPr>
      </w:pPr>
      <w:r w:rsidRPr="009138C8">
        <w:rPr>
          <w:rFonts w:ascii="Arial" w:hAnsi="Arial" w:cs="Arial"/>
          <w:sz w:val="32"/>
          <w:szCs w:val="32"/>
        </w:rPr>
        <w:t>Apnena voda postane ob prisotnosti CO</w:t>
      </w:r>
      <w:r w:rsidRPr="009138C8">
        <w:rPr>
          <w:rFonts w:ascii="Arial" w:hAnsi="Arial" w:cs="Arial"/>
          <w:sz w:val="32"/>
          <w:szCs w:val="32"/>
          <w:vertAlign w:val="subscript"/>
        </w:rPr>
        <w:t>2</w:t>
      </w:r>
      <w:r w:rsidRPr="009138C8">
        <w:rPr>
          <w:rFonts w:ascii="Arial" w:hAnsi="Arial" w:cs="Arial"/>
          <w:sz w:val="32"/>
          <w:szCs w:val="32"/>
        </w:rPr>
        <w:t xml:space="preserve"> motna, kasneje nastane tudi bela oborina </w:t>
      </w:r>
    </w:p>
    <w:p w14:paraId="7EC70C2A" w14:textId="77777777" w:rsidR="009138C8" w:rsidRPr="009138C8" w:rsidRDefault="009138C8" w:rsidP="009138C8">
      <w:pPr>
        <w:numPr>
          <w:ilvl w:val="1"/>
          <w:numId w:val="1"/>
        </w:numPr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Vsa ž</w:t>
      </w:r>
      <w:r w:rsidRPr="009138C8">
        <w:rPr>
          <w:rFonts w:ascii="Arial" w:hAnsi="Arial" w:cs="Arial"/>
          <w:sz w:val="32"/>
          <w:szCs w:val="32"/>
        </w:rPr>
        <w:t>iva bitja izločajo CO</w:t>
      </w:r>
      <w:r w:rsidRPr="009138C8">
        <w:rPr>
          <w:rFonts w:ascii="Arial" w:hAnsi="Arial" w:cs="Arial"/>
          <w:sz w:val="32"/>
          <w:szCs w:val="32"/>
          <w:vertAlign w:val="subscript"/>
        </w:rPr>
        <w:t>2</w:t>
      </w:r>
    </w:p>
    <w:p w14:paraId="352A90C2" w14:textId="77777777" w:rsidR="007E467A" w:rsidRDefault="007E467A" w:rsidP="007E467A">
      <w:pPr>
        <w:ind w:left="360"/>
        <w:rPr>
          <w:rFonts w:ascii="Arial" w:hAnsi="Arial" w:cs="Arial"/>
          <w:b/>
          <w:sz w:val="40"/>
          <w:szCs w:val="40"/>
          <w:u w:val="single"/>
        </w:rPr>
      </w:pPr>
    </w:p>
    <w:p w14:paraId="3D003E44" w14:textId="77777777" w:rsidR="007E467A" w:rsidRDefault="009138C8" w:rsidP="009138C8">
      <w:pPr>
        <w:numPr>
          <w:ilvl w:val="0"/>
          <w:numId w:val="1"/>
        </w:numPr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>LITERATURA</w:t>
      </w:r>
    </w:p>
    <w:p w14:paraId="4D617DBC" w14:textId="77777777" w:rsidR="009138C8" w:rsidRDefault="009138C8" w:rsidP="009138C8">
      <w:pPr>
        <w:ind w:left="360"/>
        <w:rPr>
          <w:rFonts w:ascii="Arial" w:hAnsi="Arial" w:cs="Arial"/>
          <w:sz w:val="32"/>
          <w:szCs w:val="32"/>
        </w:rPr>
      </w:pPr>
    </w:p>
    <w:p w14:paraId="302176A1" w14:textId="77777777" w:rsidR="009138C8" w:rsidRPr="00BD6E50" w:rsidRDefault="009138C8" w:rsidP="009138C8">
      <w:pPr>
        <w:rPr>
          <w:rFonts w:ascii="Arial" w:hAnsi="Arial" w:cs="Arial"/>
          <w:sz w:val="28"/>
          <w:szCs w:val="28"/>
        </w:rPr>
      </w:pPr>
      <w:r w:rsidRPr="00BD6E50">
        <w:rPr>
          <w:rFonts w:ascii="Arial" w:hAnsi="Arial" w:cs="Arial"/>
          <w:sz w:val="28"/>
          <w:szCs w:val="28"/>
        </w:rPr>
        <w:t>Delovni listi</w:t>
      </w:r>
    </w:p>
    <w:p w14:paraId="0ED0D675" w14:textId="77777777" w:rsidR="009138C8" w:rsidRDefault="009138C8" w:rsidP="009138C8">
      <w:pPr>
        <w:rPr>
          <w:rFonts w:ascii="Arial" w:hAnsi="Arial" w:cs="Arial"/>
          <w:sz w:val="28"/>
          <w:szCs w:val="28"/>
        </w:rPr>
      </w:pPr>
      <w:r w:rsidRPr="00BD6E50">
        <w:rPr>
          <w:rFonts w:ascii="Arial" w:hAnsi="Arial" w:cs="Arial"/>
          <w:sz w:val="28"/>
          <w:szCs w:val="28"/>
        </w:rPr>
        <w:t>Stušek, P., Podobnik, A., Gogala, N.: Biologi</w:t>
      </w:r>
      <w:r w:rsidR="00BD6E50">
        <w:rPr>
          <w:rFonts w:ascii="Arial" w:hAnsi="Arial" w:cs="Arial"/>
          <w:sz w:val="28"/>
          <w:szCs w:val="28"/>
        </w:rPr>
        <w:t>ja za splošne gimnazije, Celica</w:t>
      </w:r>
    </w:p>
    <w:p w14:paraId="7CC0036B" w14:textId="77777777" w:rsidR="00BD6E50" w:rsidRPr="00BD6E50" w:rsidRDefault="00BD6E50" w:rsidP="009138C8">
      <w:pPr>
        <w:rPr>
          <w:rFonts w:ascii="Arial" w:hAnsi="Arial" w:cs="Arial"/>
          <w:sz w:val="28"/>
          <w:szCs w:val="28"/>
        </w:rPr>
      </w:pPr>
    </w:p>
    <w:sectPr w:rsidR="00BD6E50" w:rsidRPr="00BD6E50" w:rsidSect="00A856E0">
      <w:footerReference w:type="even" r:id="rId8"/>
      <w:footerReference w:type="default" r:id="rId9"/>
      <w:pgSz w:w="11906" w:h="16838"/>
      <w:pgMar w:top="1417" w:right="926" w:bottom="1618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0E846D" w14:textId="77777777" w:rsidR="00BD6D13" w:rsidRDefault="00BD6D13">
      <w:r>
        <w:separator/>
      </w:r>
    </w:p>
  </w:endnote>
  <w:endnote w:type="continuationSeparator" w:id="0">
    <w:p w14:paraId="36D3B0A8" w14:textId="77777777" w:rsidR="00BD6D13" w:rsidRDefault="00BD6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D4F4D" w14:textId="77777777" w:rsidR="00A856E0" w:rsidRDefault="00A856E0" w:rsidP="00410C5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A8050E" w14:textId="77777777" w:rsidR="00A856E0" w:rsidRDefault="00A856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5FE1A" w14:textId="77777777" w:rsidR="00A856E0" w:rsidRDefault="00A856E0" w:rsidP="00410C5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D7133">
      <w:rPr>
        <w:rStyle w:val="PageNumber"/>
        <w:noProof/>
      </w:rPr>
      <w:t>1</w:t>
    </w:r>
    <w:r>
      <w:rPr>
        <w:rStyle w:val="PageNumber"/>
      </w:rPr>
      <w:fldChar w:fldCharType="end"/>
    </w:r>
  </w:p>
  <w:p w14:paraId="7A11ED9B" w14:textId="77777777" w:rsidR="00A856E0" w:rsidRDefault="00A856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354410" w14:textId="77777777" w:rsidR="00BD6D13" w:rsidRDefault="00BD6D13">
      <w:r>
        <w:separator/>
      </w:r>
    </w:p>
  </w:footnote>
  <w:footnote w:type="continuationSeparator" w:id="0">
    <w:p w14:paraId="3C18EA76" w14:textId="77777777" w:rsidR="00BD6D13" w:rsidRDefault="00BD6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7489F"/>
    <w:multiLevelType w:val="hybridMultilevel"/>
    <w:tmpl w:val="5A3E7158"/>
    <w:lvl w:ilvl="0" w:tplc="356025D8">
      <w:start w:val="10"/>
      <w:numFmt w:val="decimal"/>
      <w:lvlText w:val="%1."/>
      <w:lvlJc w:val="left"/>
      <w:pPr>
        <w:tabs>
          <w:tab w:val="num" w:pos="630"/>
        </w:tabs>
        <w:ind w:left="630" w:hanging="55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 w15:restartNumberingAfterBreak="0">
    <w:nsid w:val="227E7D73"/>
    <w:multiLevelType w:val="multilevel"/>
    <w:tmpl w:val="5A3E7158"/>
    <w:lvl w:ilvl="0">
      <w:start w:val="10"/>
      <w:numFmt w:val="decimal"/>
      <w:lvlText w:val="%1."/>
      <w:lvlJc w:val="left"/>
      <w:pPr>
        <w:tabs>
          <w:tab w:val="num" w:pos="630"/>
        </w:tabs>
        <w:ind w:left="630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" w15:restartNumberingAfterBreak="0">
    <w:nsid w:val="2B4E7D4E"/>
    <w:multiLevelType w:val="hybridMultilevel"/>
    <w:tmpl w:val="FAA6454E"/>
    <w:lvl w:ilvl="0" w:tplc="23002178">
      <w:start w:val="5"/>
      <w:numFmt w:val="upperRoman"/>
      <w:lvlText w:val="%1."/>
      <w:lvlJc w:val="right"/>
      <w:pPr>
        <w:tabs>
          <w:tab w:val="num" w:pos="4860"/>
        </w:tabs>
        <w:ind w:left="4860" w:hanging="180"/>
      </w:pPr>
      <w:rPr>
        <w:rFonts w:hint="default"/>
      </w:rPr>
    </w:lvl>
    <w:lvl w:ilvl="1" w:tplc="8188C316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D1EF1"/>
    <w:multiLevelType w:val="singleLevel"/>
    <w:tmpl w:val="6DF257DE"/>
    <w:lvl w:ilvl="0">
      <w:numFmt w:val="bullet"/>
      <w:lvlText w:val="-"/>
      <w:lvlJc w:val="left"/>
      <w:pPr>
        <w:tabs>
          <w:tab w:val="num" w:pos="1084"/>
        </w:tabs>
        <w:ind w:left="1084" w:hanging="360"/>
      </w:pPr>
      <w:rPr>
        <w:rFonts w:ascii="Times New Roman" w:hAnsi="Times New Roman" w:hint="default"/>
      </w:rPr>
    </w:lvl>
  </w:abstractNum>
  <w:abstractNum w:abstractNumId="4" w15:restartNumberingAfterBreak="0">
    <w:nsid w:val="5A56694F"/>
    <w:multiLevelType w:val="hybridMultilevel"/>
    <w:tmpl w:val="80C8F0CC"/>
    <w:lvl w:ilvl="0" w:tplc="DEAADB4A">
      <w:start w:val="1"/>
      <w:numFmt w:val="decimal"/>
      <w:lvlText w:val="%1.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D24F36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0572C4C"/>
    <w:multiLevelType w:val="hybridMultilevel"/>
    <w:tmpl w:val="50FE8840"/>
    <w:lvl w:ilvl="0" w:tplc="5E9880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681E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CD01D40"/>
    <w:multiLevelType w:val="hybridMultilevel"/>
    <w:tmpl w:val="544C5040"/>
    <w:lvl w:ilvl="0" w:tplc="37E4A7A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32"/>
        <w:szCs w:val="32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 w15:restartNumberingAfterBreak="0">
    <w:nsid w:val="7FCB6546"/>
    <w:multiLevelType w:val="hybridMultilevel"/>
    <w:tmpl w:val="1AE40706"/>
    <w:lvl w:ilvl="0" w:tplc="BC2C59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8"/>
  </w:num>
  <w:num w:numId="6">
    <w:abstractNumId w:val="7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F693A"/>
    <w:rsid w:val="00077C6D"/>
    <w:rsid w:val="00410C5D"/>
    <w:rsid w:val="00537B1D"/>
    <w:rsid w:val="00537B33"/>
    <w:rsid w:val="005727C2"/>
    <w:rsid w:val="005835C2"/>
    <w:rsid w:val="005F693A"/>
    <w:rsid w:val="006457E2"/>
    <w:rsid w:val="0064724F"/>
    <w:rsid w:val="006842B4"/>
    <w:rsid w:val="0069300B"/>
    <w:rsid w:val="006A55F4"/>
    <w:rsid w:val="007447A2"/>
    <w:rsid w:val="00750ABE"/>
    <w:rsid w:val="00785359"/>
    <w:rsid w:val="007B7F3B"/>
    <w:rsid w:val="007D7133"/>
    <w:rsid w:val="007E467A"/>
    <w:rsid w:val="008A3CEF"/>
    <w:rsid w:val="009138C8"/>
    <w:rsid w:val="00A82E08"/>
    <w:rsid w:val="00A856E0"/>
    <w:rsid w:val="00AD31AB"/>
    <w:rsid w:val="00BA284B"/>
    <w:rsid w:val="00BD6D13"/>
    <w:rsid w:val="00BD6E50"/>
    <w:rsid w:val="00D37A7A"/>
    <w:rsid w:val="00E174EC"/>
    <w:rsid w:val="00ED2845"/>
    <w:rsid w:val="00F4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CCDF97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NASLOVI BIOLOGIJA"/>
    <w:basedOn w:val="Normal"/>
    <w:next w:val="Normal"/>
    <w:qFormat/>
    <w:rsid w:val="005F693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F693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45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537B33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rsid w:val="00785359"/>
    <w:pPr>
      <w:ind w:left="1080"/>
    </w:pPr>
    <w:rPr>
      <w:rFonts w:ascii="Bookman Old Style" w:hAnsi="Bookman Old Style"/>
      <w:shadow/>
      <w:color w:val="000000"/>
      <w:szCs w:val="20"/>
    </w:rPr>
  </w:style>
  <w:style w:type="character" w:styleId="PageNumber">
    <w:name w:val="page number"/>
    <w:basedOn w:val="DefaultParagraphFont"/>
    <w:rsid w:val="00A856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967</Words>
  <Characters>5517</Characters>
  <Application>Microsoft Office Word</Application>
  <DocSecurity>0</DocSecurity>
  <Lines>45</Lines>
  <Paragraphs>12</Paragraphs>
  <ScaleCrop>false</ScaleCrop>
  <Company/>
  <LinksUpToDate>false</LinksUpToDate>
  <CharactersWithSpaces>6472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2019-04-19T10:02:00Z</dcterms:created>
  <dcterms:modified xsi:type="dcterms:W3CDTF">2019-04-19T10:02:00Z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