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98F7F" w14:textId="77777777" w:rsidR="0072763C" w:rsidRDefault="0059352C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Raziskovanje neznanih snovi - kvalitativno opazovanje</w:t>
      </w:r>
    </w:p>
    <w:p w14:paraId="24A2C817" w14:textId="77777777" w:rsidR="0072763C" w:rsidRDefault="0072763C">
      <w:pPr>
        <w:jc w:val="center"/>
        <w:rPr>
          <w:b/>
          <w:sz w:val="28"/>
        </w:rPr>
      </w:pPr>
    </w:p>
    <w:p w14:paraId="13E2E2BD" w14:textId="77777777" w:rsidR="0072763C" w:rsidRDefault="0059352C" w:rsidP="0059352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CILJ EKSPERIMENTA je dokaz hipoteze, da živi organizmi zaradi poteka življenskih procesov izloèajo CO</w:t>
      </w:r>
      <w:r>
        <w:rPr>
          <w:vertAlign w:val="subscript"/>
        </w:rPr>
        <w:t xml:space="preserve">2 </w:t>
      </w:r>
      <w:r>
        <w:rPr>
          <w:sz w:val="24"/>
        </w:rPr>
        <w:t>v svojo okolico. CO</w:t>
      </w:r>
      <w:r>
        <w:rPr>
          <w:vertAlign w:val="subscript"/>
        </w:rPr>
        <w:t xml:space="preserve">2 </w:t>
      </w:r>
      <w:r>
        <w:rPr>
          <w:sz w:val="24"/>
        </w:rPr>
        <w:t xml:space="preserve"> bomo dokazali na osnovi njegovih kislih lastnosti v vodi s pomoèjo indikatorja fenol rdeèe in z nastajanjem slabo topnega kalcijevega karbonata pri reakciji apnene vode z ogljikovo kislino, ki nastane, ko CO</w:t>
      </w:r>
      <w:r>
        <w:rPr>
          <w:vertAlign w:val="subscript"/>
        </w:rPr>
        <w:t xml:space="preserve">2 </w:t>
      </w:r>
      <w:r>
        <w:rPr>
          <w:sz w:val="24"/>
        </w:rPr>
        <w:t>reagira z vodo.</w:t>
      </w:r>
    </w:p>
    <w:p w14:paraId="022131F9" w14:textId="77777777" w:rsidR="0072763C" w:rsidRDefault="0059352C" w:rsidP="0059352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UVOD:</w:t>
      </w:r>
      <w:r>
        <w:rPr>
          <w:sz w:val="24"/>
        </w:rPr>
        <w:br/>
        <w:t>CO</w:t>
      </w:r>
      <w:r>
        <w:rPr>
          <w:vertAlign w:val="subscript"/>
        </w:rPr>
        <w:t xml:space="preserve">2 </w:t>
      </w:r>
      <w:r>
        <w:rPr>
          <w:sz w:val="24"/>
        </w:rPr>
        <w:t xml:space="preserve"> se raztaplja v vodi (sodavica) in deloma z njo tudi reagira. Pri tem nastane ogljikova kislina, ki spremeni indikatorju barvo. Vendar to še ni zadosten dokaz za CO</w:t>
      </w:r>
      <w:r>
        <w:rPr>
          <w:vertAlign w:val="subscript"/>
        </w:rPr>
        <w:t>2</w:t>
      </w:r>
      <w:r>
        <w:rPr>
          <w:sz w:val="24"/>
        </w:rPr>
        <w:t>, ker barvo indikatorja spremene tudi druge kisline. Dodaten dokaz za CO</w:t>
      </w:r>
      <w:r>
        <w:rPr>
          <w:vertAlign w:val="subscript"/>
        </w:rPr>
        <w:t>2</w:t>
      </w:r>
      <w:r>
        <w:rPr>
          <w:sz w:val="24"/>
        </w:rPr>
        <w:t xml:space="preserve"> je nastanek slabo topnih karbonatov, ki nastanejo po rekaciji hidroksidov zemljoalkalijskih kovin, npr. kalcija z ogljikovo</w:t>
      </w:r>
      <w:r>
        <w:rPr>
          <w:sz w:val="24"/>
        </w:rPr>
        <w:tab/>
        <w:t>kislino.</w:t>
      </w:r>
      <w:r>
        <w:rPr>
          <w:sz w:val="24"/>
        </w:rPr>
        <w:br/>
        <w:t>Èe preiskovani sistem izloèa CO</w:t>
      </w:r>
      <w:r>
        <w:rPr>
          <w:vertAlign w:val="subscript"/>
        </w:rPr>
        <w:t>2</w:t>
      </w:r>
      <w:r>
        <w:rPr>
          <w:sz w:val="24"/>
        </w:rPr>
        <w:t>, potem vodna raztopina indikatorja spremeni barvo, iz apnene vode pa se izloèi oborino CaCO</w:t>
      </w:r>
      <w:r>
        <w:rPr>
          <w:vertAlign w:val="subscript"/>
        </w:rPr>
        <w:t>3</w:t>
      </w:r>
      <w:r>
        <w:rPr>
          <w:sz w:val="24"/>
        </w:rPr>
        <w:t>. Kombinacija teh dokaznih reakcij je zadostna za dokazovanje CO</w:t>
      </w:r>
      <w:r>
        <w:rPr>
          <w:vertAlign w:val="subscript"/>
        </w:rPr>
        <w:t>2</w:t>
      </w:r>
      <w:r>
        <w:rPr>
          <w:sz w:val="24"/>
        </w:rPr>
        <w:t xml:space="preserve"> v preiskovanih vzorcih. Predpostavljamo, da bomo v vzorcih: kvasovke, rastline in živali dokazali nastajanje in sprošèanje CO</w:t>
      </w:r>
      <w:r>
        <w:rPr>
          <w:vertAlign w:val="subscript"/>
        </w:rPr>
        <w:t>2</w:t>
      </w:r>
      <w:r>
        <w:rPr>
          <w:sz w:val="24"/>
        </w:rPr>
        <w:t xml:space="preserve"> v okolico, da je omenjen proces lastnost samo živih organizmov in da je kolièina nastajanja CO</w:t>
      </w:r>
      <w:r>
        <w:rPr>
          <w:vertAlign w:val="subscript"/>
        </w:rPr>
        <w:t>2</w:t>
      </w:r>
      <w:r>
        <w:rPr>
          <w:sz w:val="24"/>
        </w:rPr>
        <w:t xml:space="preserve"> odvisna od hitrosi procesov v organizmu.</w:t>
      </w:r>
    </w:p>
    <w:p w14:paraId="4E86D19B" w14:textId="77777777" w:rsidR="0072763C" w:rsidRDefault="0059352C">
      <w:pPr>
        <w:jc w:val="both"/>
        <w:rPr>
          <w:sz w:val="24"/>
        </w:rPr>
      </w:pPr>
      <w:r>
        <w:rPr>
          <w:sz w:val="24"/>
        </w:rPr>
        <w:t>3. MATERIALI:</w:t>
      </w:r>
    </w:p>
    <w:p w14:paraId="25241156" w14:textId="4744DDAF" w:rsidR="0072763C" w:rsidRDefault="0059352C">
      <w:pPr>
        <w:jc w:val="both"/>
        <w:rPr>
          <w:sz w:val="24"/>
        </w:rPr>
      </w:pPr>
      <w:r>
        <w:rPr>
          <w:sz w:val="24"/>
        </w:rPr>
        <w:tab/>
        <w:t>kemikalije:</w:t>
      </w:r>
      <w:r>
        <w:rPr>
          <w:sz w:val="24"/>
        </w:rPr>
        <w:tab/>
      </w:r>
      <w:r>
        <w:rPr>
          <w:sz w:val="24"/>
        </w:rPr>
        <w:tab/>
        <w:t>fenol rde</w:t>
      </w:r>
      <w:r w:rsidR="008B7837">
        <w:rPr>
          <w:sz w:val="24"/>
        </w:rPr>
        <w:t>č</w:t>
      </w:r>
      <w:r>
        <w:rPr>
          <w:sz w:val="24"/>
        </w:rPr>
        <w:t xml:space="preserve">e (indikator), apnena voda (indikator), </w:t>
      </w:r>
    </w:p>
    <w:p w14:paraId="73B9DB8B" w14:textId="71D45D46" w:rsidR="0072763C" w:rsidRDefault="0059352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sodavica (karbonatna voda),razred</w:t>
      </w:r>
      <w:r w:rsidR="008B7837">
        <w:rPr>
          <w:sz w:val="24"/>
        </w:rPr>
        <w:t>č</w:t>
      </w:r>
      <w:r>
        <w:rPr>
          <w:sz w:val="24"/>
        </w:rPr>
        <w:t>ena kislina,</w:t>
      </w:r>
    </w:p>
    <w:p w14:paraId="3C285264" w14:textId="7B8A5C0B" w:rsidR="0072763C" w:rsidRDefault="0059352C">
      <w:pPr>
        <w:jc w:val="both"/>
        <w:rPr>
          <w:sz w:val="24"/>
        </w:rPr>
      </w:pPr>
      <w:r>
        <w:rPr>
          <w:sz w:val="24"/>
        </w:rPr>
        <w:tab/>
        <w:t xml:space="preserve">pribor: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kapalke, slamice, papirnate brisa</w:t>
      </w:r>
      <w:r w:rsidR="008B7837">
        <w:rPr>
          <w:sz w:val="24"/>
        </w:rPr>
        <w:t>č</w:t>
      </w:r>
      <w:r>
        <w:rPr>
          <w:sz w:val="24"/>
        </w:rPr>
        <w:t xml:space="preserve">e, 2 stojali za epruvete, </w:t>
      </w:r>
    </w:p>
    <w:p w14:paraId="71ED9992" w14:textId="77777777" w:rsidR="0072763C" w:rsidRDefault="0059352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7 majhnih epruvet z zamaški, 7 medeninastih vijakov, </w:t>
      </w:r>
    </w:p>
    <w:p w14:paraId="43296EAC" w14:textId="67426D22" w:rsidR="0072763C" w:rsidRDefault="0059352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 ve</w:t>
      </w:r>
      <w:r w:rsidR="008B7837">
        <w:rPr>
          <w:sz w:val="24"/>
        </w:rPr>
        <w:t>č</w:t>
      </w:r>
      <w:r>
        <w:rPr>
          <w:sz w:val="24"/>
        </w:rPr>
        <w:t xml:space="preserve">jih epruvet, </w:t>
      </w:r>
    </w:p>
    <w:p w14:paraId="2787A769" w14:textId="77777777" w:rsidR="0072763C" w:rsidRDefault="0059352C">
      <w:pPr>
        <w:jc w:val="both"/>
        <w:rPr>
          <w:sz w:val="24"/>
        </w:rPr>
      </w:pPr>
      <w:r>
        <w:rPr>
          <w:sz w:val="24"/>
        </w:rPr>
        <w:tab/>
        <w:t>preiskovani vzorci:</w:t>
      </w:r>
      <w:r>
        <w:rPr>
          <w:sz w:val="24"/>
        </w:rPr>
        <w:tab/>
        <w:t xml:space="preserve">raztopina kvasa in sladkorja, </w:t>
      </w:r>
    </w:p>
    <w:p w14:paraId="1A2E2257" w14:textId="77777777" w:rsidR="0072763C" w:rsidRDefault="0059352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prekuhana raztopina kvasa in sladkorja, </w:t>
      </w:r>
    </w:p>
    <w:p w14:paraId="76E82A1C" w14:textId="77777777" w:rsidR="0072763C" w:rsidRDefault="0059352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suha semena, </w:t>
      </w:r>
    </w:p>
    <w:p w14:paraId="43A47174" w14:textId="0CB53680" w:rsidR="0072763C" w:rsidRDefault="0059352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kale</w:t>
      </w:r>
      <w:r w:rsidR="008B7837">
        <w:rPr>
          <w:sz w:val="24"/>
        </w:rPr>
        <w:t>č</w:t>
      </w:r>
      <w:r>
        <w:rPr>
          <w:sz w:val="24"/>
        </w:rPr>
        <w:t xml:space="preserve">a semena iste vrste, </w:t>
      </w:r>
    </w:p>
    <w:p w14:paraId="16A13D98" w14:textId="77777777" w:rsidR="0072763C" w:rsidRDefault="0059352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majhna živa  žuželka in </w:t>
      </w:r>
    </w:p>
    <w:p w14:paraId="42C4AA83" w14:textId="77777777" w:rsidR="0072763C" w:rsidRDefault="0059352C" w:rsidP="0059352C">
      <w:pPr>
        <w:numPr>
          <w:ilvl w:val="12"/>
          <w:numId w:val="0"/>
        </w:numPr>
        <w:ind w:left="283" w:hanging="283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mrtva žuželka iste vrste.</w:t>
      </w:r>
    </w:p>
    <w:p w14:paraId="0DCE4992" w14:textId="77777777" w:rsidR="0072763C" w:rsidRDefault="0059352C">
      <w:pPr>
        <w:jc w:val="both"/>
        <w:rPr>
          <w:sz w:val="24"/>
        </w:rPr>
      </w:pPr>
      <w:r>
        <w:rPr>
          <w:sz w:val="24"/>
        </w:rPr>
        <w:t>4.  METODA DELA:</w:t>
      </w:r>
    </w:p>
    <w:p w14:paraId="3DE921AF" w14:textId="3EA8A79D" w:rsidR="0072763C" w:rsidRDefault="0059352C">
      <w:pPr>
        <w:jc w:val="both"/>
        <w:rPr>
          <w:sz w:val="24"/>
        </w:rPr>
      </w:pPr>
      <w:r>
        <w:rPr>
          <w:sz w:val="24"/>
        </w:rPr>
        <w:t>V stojalo smo namestili 7 manjših epruvet in v vsako kanili nekaj kapljic indikatorja fenol rde</w:t>
      </w:r>
      <w:r w:rsidR="008B7837">
        <w:rPr>
          <w:sz w:val="24"/>
        </w:rPr>
        <w:t>č</w:t>
      </w:r>
      <w:r>
        <w:rPr>
          <w:sz w:val="24"/>
        </w:rPr>
        <w:t>e. V epruvete smo namestili medeninaste vijake, ki so služili kot podstavek za material, ki smo ga dodajali takole:</w:t>
      </w:r>
    </w:p>
    <w:p w14:paraId="33BE0088" w14:textId="2B027191" w:rsidR="0072763C" w:rsidRDefault="0059352C">
      <w:pPr>
        <w:jc w:val="both"/>
      </w:pPr>
      <w:r>
        <w:rPr>
          <w:sz w:val="24"/>
        </w:rPr>
        <w:tab/>
        <w:t>Epruveta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ni</w:t>
      </w:r>
      <w:r w:rsidR="008B7837">
        <w:rPr>
          <w:sz w:val="24"/>
        </w:rPr>
        <w:t>č</w:t>
      </w:r>
    </w:p>
    <w:p w14:paraId="1B271F99" w14:textId="66A716AE" w:rsidR="0072763C" w:rsidRDefault="0059352C">
      <w:pPr>
        <w:jc w:val="both"/>
      </w:pPr>
      <w:r>
        <w:rPr>
          <w:sz w:val="24"/>
        </w:rPr>
        <w:tab/>
        <w:t>Epruveta 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koš</w:t>
      </w:r>
      <w:r w:rsidR="008B7837">
        <w:rPr>
          <w:sz w:val="24"/>
        </w:rPr>
        <w:t>č</w:t>
      </w:r>
      <w:r>
        <w:rPr>
          <w:sz w:val="24"/>
        </w:rPr>
        <w:t>ek filtrirnega papirja, namo</w:t>
      </w:r>
      <w:r w:rsidR="008B7837">
        <w:rPr>
          <w:sz w:val="24"/>
        </w:rPr>
        <w:t>č</w:t>
      </w:r>
      <w:r>
        <w:rPr>
          <w:sz w:val="24"/>
        </w:rPr>
        <w:t xml:space="preserve">enega v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raztopino kvasa in sladkorja</w:t>
      </w:r>
    </w:p>
    <w:p w14:paraId="46F40148" w14:textId="63511F5E" w:rsidR="0072763C" w:rsidRDefault="0059352C">
      <w:pPr>
        <w:jc w:val="both"/>
      </w:pPr>
      <w:r>
        <w:rPr>
          <w:sz w:val="24"/>
        </w:rPr>
        <w:tab/>
        <w:t>Epruveta 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zvit koš</w:t>
      </w:r>
      <w:r w:rsidR="008B7837">
        <w:rPr>
          <w:sz w:val="24"/>
        </w:rPr>
        <w:t>č</w:t>
      </w:r>
      <w:r>
        <w:rPr>
          <w:sz w:val="24"/>
        </w:rPr>
        <w:t>ek filtrirnega papirja, namo</w:t>
      </w:r>
      <w:r w:rsidR="008B7837">
        <w:rPr>
          <w:sz w:val="24"/>
        </w:rPr>
        <w:t>č</w:t>
      </w:r>
      <w:r>
        <w:rPr>
          <w:sz w:val="24"/>
        </w:rPr>
        <w:t xml:space="preserve">enega v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prekuhano raztopino kvasa in sladkorja</w:t>
      </w:r>
    </w:p>
    <w:p w14:paraId="19E1F2B0" w14:textId="77777777" w:rsidR="0072763C" w:rsidRDefault="0059352C">
      <w:pPr>
        <w:jc w:val="both"/>
      </w:pPr>
      <w:r>
        <w:rPr>
          <w:sz w:val="24"/>
        </w:rPr>
        <w:tab/>
        <w:t>Epruveta 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suha semena</w:t>
      </w:r>
    </w:p>
    <w:p w14:paraId="0C280103" w14:textId="77F7CCCE" w:rsidR="0072763C" w:rsidRDefault="0059352C">
      <w:pPr>
        <w:jc w:val="both"/>
      </w:pPr>
      <w:r>
        <w:rPr>
          <w:sz w:val="24"/>
        </w:rPr>
        <w:tab/>
        <w:t>Epruveta 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kale</w:t>
      </w:r>
      <w:r w:rsidR="008B7837">
        <w:rPr>
          <w:sz w:val="24"/>
        </w:rPr>
        <w:t>č</w:t>
      </w:r>
      <w:r>
        <w:rPr>
          <w:sz w:val="24"/>
        </w:rPr>
        <w:t>a semena</w:t>
      </w:r>
    </w:p>
    <w:p w14:paraId="75BB96F8" w14:textId="77777777" w:rsidR="0072763C" w:rsidRDefault="0059352C">
      <w:pPr>
        <w:jc w:val="both"/>
      </w:pPr>
      <w:r>
        <w:rPr>
          <w:sz w:val="24"/>
        </w:rPr>
        <w:tab/>
        <w:t>Epruveta 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živa žuželka</w:t>
      </w:r>
    </w:p>
    <w:p w14:paraId="389BA1DA" w14:textId="77777777" w:rsidR="0072763C" w:rsidRDefault="0059352C">
      <w:pPr>
        <w:jc w:val="both"/>
        <w:rPr>
          <w:sz w:val="24"/>
        </w:rPr>
      </w:pPr>
      <w:r>
        <w:rPr>
          <w:sz w:val="24"/>
        </w:rPr>
        <w:tab/>
        <w:t>Epruveta 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mrtva žuželka</w:t>
      </w:r>
    </w:p>
    <w:p w14:paraId="459D087A" w14:textId="53496B8E" w:rsidR="0072763C" w:rsidRDefault="0059352C">
      <w:pPr>
        <w:jc w:val="both"/>
        <w:rPr>
          <w:sz w:val="24"/>
        </w:rPr>
      </w:pPr>
      <w:r>
        <w:rPr>
          <w:sz w:val="24"/>
        </w:rPr>
        <w:t xml:space="preserve">Epruvete smo potem hkrati zamašili in zabeležili </w:t>
      </w:r>
      <w:r w:rsidR="008B7837">
        <w:rPr>
          <w:sz w:val="24"/>
        </w:rPr>
        <w:t>č</w:t>
      </w:r>
      <w:r>
        <w:rPr>
          <w:sz w:val="24"/>
        </w:rPr>
        <w:t>as.</w:t>
      </w:r>
    </w:p>
    <w:p w14:paraId="345B19D2" w14:textId="76FB9106" w:rsidR="0072763C" w:rsidRDefault="0059352C">
      <w:pPr>
        <w:jc w:val="both"/>
      </w:pPr>
      <w:r>
        <w:rPr>
          <w:sz w:val="24"/>
        </w:rPr>
        <w:t>Drugih 6 epruvet smo namestili v stojalo in v 3 nalili nekaj indikatorja fenol rde</w:t>
      </w:r>
      <w:r w:rsidR="008B7837">
        <w:rPr>
          <w:sz w:val="24"/>
        </w:rPr>
        <w:t>č</w:t>
      </w:r>
      <w:r>
        <w:rPr>
          <w:sz w:val="24"/>
        </w:rPr>
        <w:t>e, v ostale 3 pa apneno vodo. Nato smo dodajali:</w:t>
      </w:r>
    </w:p>
    <w:p w14:paraId="25FA5D8A" w14:textId="510F48AE" w:rsidR="0072763C" w:rsidRDefault="0059352C">
      <w:pPr>
        <w:jc w:val="both"/>
      </w:pPr>
      <w:r>
        <w:rPr>
          <w:sz w:val="24"/>
        </w:rPr>
        <w:tab/>
        <w:t>Epruveta 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nekaj kapljic razred</w:t>
      </w:r>
      <w:r w:rsidR="008B7837">
        <w:rPr>
          <w:sz w:val="24"/>
        </w:rPr>
        <w:t>č</w:t>
      </w:r>
      <w:r>
        <w:rPr>
          <w:sz w:val="24"/>
        </w:rPr>
        <w:t>ene kisline</w:t>
      </w:r>
    </w:p>
    <w:p w14:paraId="10E33F38" w14:textId="77777777" w:rsidR="0072763C" w:rsidRDefault="0059352C">
      <w:pPr>
        <w:jc w:val="both"/>
      </w:pPr>
      <w:r>
        <w:rPr>
          <w:sz w:val="24"/>
        </w:rPr>
        <w:tab/>
        <w:t>Epruveta 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nekaj kapljic sodavice</w:t>
      </w:r>
    </w:p>
    <w:p w14:paraId="78FCF0C7" w14:textId="77777777" w:rsidR="0072763C" w:rsidRDefault="0059352C">
      <w:pPr>
        <w:jc w:val="both"/>
      </w:pPr>
      <w:r>
        <w:rPr>
          <w:sz w:val="24"/>
        </w:rPr>
        <w:tab/>
        <w:t>Epruveta 10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izdihan zrak</w:t>
      </w:r>
    </w:p>
    <w:p w14:paraId="1AADED4B" w14:textId="64ADC3B6" w:rsidR="0072763C" w:rsidRDefault="0059352C">
      <w:pPr>
        <w:jc w:val="both"/>
      </w:pPr>
      <w:r>
        <w:rPr>
          <w:sz w:val="24"/>
        </w:rPr>
        <w:tab/>
        <w:t>Epruveta 11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nekaj kapljic razred</w:t>
      </w:r>
      <w:r w:rsidR="008B7837">
        <w:rPr>
          <w:sz w:val="24"/>
        </w:rPr>
        <w:t>č</w:t>
      </w:r>
      <w:r>
        <w:rPr>
          <w:sz w:val="24"/>
        </w:rPr>
        <w:t>ena kislina</w:t>
      </w:r>
    </w:p>
    <w:p w14:paraId="1D751869" w14:textId="77777777" w:rsidR="0072763C" w:rsidRDefault="0059352C">
      <w:pPr>
        <w:jc w:val="both"/>
      </w:pPr>
      <w:r>
        <w:rPr>
          <w:sz w:val="24"/>
        </w:rPr>
        <w:lastRenderedPageBreak/>
        <w:tab/>
        <w:t>Epruveta 12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nekaj kapljic sodavice</w:t>
      </w:r>
    </w:p>
    <w:p w14:paraId="30363688" w14:textId="77777777" w:rsidR="0072763C" w:rsidRDefault="0059352C">
      <w:pPr>
        <w:jc w:val="both"/>
      </w:pPr>
      <w:r>
        <w:rPr>
          <w:sz w:val="24"/>
        </w:rPr>
        <w:tab/>
        <w:t>Epruveta 13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izdihan zrak</w:t>
      </w:r>
    </w:p>
    <w:p w14:paraId="2AD6D6B3" w14:textId="77777777" w:rsidR="0072763C" w:rsidRDefault="0059352C">
      <w:pPr>
        <w:jc w:val="both"/>
        <w:rPr>
          <w:sz w:val="24"/>
        </w:rPr>
      </w:pPr>
      <w:r>
        <w:rPr>
          <w:sz w:val="24"/>
        </w:rPr>
        <w:t>Pri epruvetah 10 in 13 smo nekaj 10 sekund pihali skozi slamico v indikator.</w:t>
      </w:r>
    </w:p>
    <w:p w14:paraId="0EF75BF5" w14:textId="77777777" w:rsidR="0072763C" w:rsidRDefault="0059352C">
      <w:pPr>
        <w:jc w:val="both"/>
        <w:rPr>
          <w:sz w:val="24"/>
        </w:rPr>
      </w:pPr>
      <w:r>
        <w:rPr>
          <w:sz w:val="24"/>
        </w:rPr>
        <w:t>5. REZULTATI: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110"/>
        <w:gridCol w:w="1658"/>
        <w:gridCol w:w="1658"/>
      </w:tblGrid>
      <w:tr w:rsidR="0072763C" w14:paraId="120707EC" w14:textId="77777777">
        <w:tc>
          <w:tcPr>
            <w:tcW w:w="1101" w:type="dxa"/>
          </w:tcPr>
          <w:p w14:paraId="428F920E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Št.</w:t>
            </w:r>
          </w:p>
          <w:p w14:paraId="18E30AF0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epruvete</w:t>
            </w:r>
          </w:p>
        </w:tc>
        <w:tc>
          <w:tcPr>
            <w:tcW w:w="4110" w:type="dxa"/>
          </w:tcPr>
          <w:p w14:paraId="59276996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Delovni </w:t>
            </w:r>
          </w:p>
          <w:p w14:paraId="580A7582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material</w:t>
            </w:r>
          </w:p>
        </w:tc>
        <w:tc>
          <w:tcPr>
            <w:tcW w:w="1658" w:type="dxa"/>
          </w:tcPr>
          <w:p w14:paraId="244AEA26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Sprememba indikatorja</w:t>
            </w:r>
          </w:p>
        </w:tc>
        <w:tc>
          <w:tcPr>
            <w:tcW w:w="1658" w:type="dxa"/>
          </w:tcPr>
          <w:p w14:paraId="69057930" w14:textId="432ADF7D" w:rsidR="0072763C" w:rsidRDefault="008B7837">
            <w:pPr>
              <w:jc w:val="both"/>
              <w:rPr>
                <w:sz w:val="24"/>
              </w:rPr>
            </w:pPr>
            <w:r>
              <w:rPr>
                <w:sz w:val="24"/>
              </w:rPr>
              <w:t>Č</w:t>
            </w:r>
            <w:r w:rsidR="0059352C">
              <w:rPr>
                <w:sz w:val="24"/>
              </w:rPr>
              <w:t>as, potreben za spremembo</w:t>
            </w:r>
          </w:p>
        </w:tc>
      </w:tr>
      <w:tr w:rsidR="0072763C" w14:paraId="420C0331" w14:textId="77777777">
        <w:tc>
          <w:tcPr>
            <w:tcW w:w="1101" w:type="dxa"/>
          </w:tcPr>
          <w:p w14:paraId="32C7A846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14:paraId="308F6078" w14:textId="6C8343B1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fenol rde</w:t>
            </w:r>
            <w:r w:rsidR="008B7837">
              <w:rPr>
                <w:sz w:val="24"/>
              </w:rPr>
              <w:t>č</w:t>
            </w:r>
            <w:r>
              <w:rPr>
                <w:sz w:val="24"/>
              </w:rPr>
              <w:t>e</w:t>
            </w:r>
          </w:p>
        </w:tc>
        <w:tc>
          <w:tcPr>
            <w:tcW w:w="1658" w:type="dxa"/>
          </w:tcPr>
          <w:p w14:paraId="0774A9AC" w14:textId="77777777" w:rsidR="0072763C" w:rsidRDefault="005935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658" w:type="dxa"/>
          </w:tcPr>
          <w:p w14:paraId="219DE94D" w14:textId="77777777" w:rsidR="0072763C" w:rsidRDefault="0072763C">
            <w:pPr>
              <w:jc w:val="both"/>
              <w:rPr>
                <w:sz w:val="24"/>
              </w:rPr>
            </w:pPr>
          </w:p>
        </w:tc>
      </w:tr>
      <w:tr w:rsidR="0072763C" w14:paraId="70634395" w14:textId="77777777">
        <w:tc>
          <w:tcPr>
            <w:tcW w:w="1101" w:type="dxa"/>
          </w:tcPr>
          <w:p w14:paraId="61E34EEF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14:paraId="68580262" w14:textId="6D3D02BF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fenol rde</w:t>
            </w:r>
            <w:r w:rsidR="008B7837">
              <w:rPr>
                <w:sz w:val="24"/>
              </w:rPr>
              <w:t>č</w:t>
            </w:r>
            <w:r>
              <w:rPr>
                <w:sz w:val="24"/>
              </w:rPr>
              <w:t>e + neprekuhana raztopina kvasa in sladkorja</w:t>
            </w:r>
          </w:p>
        </w:tc>
        <w:tc>
          <w:tcPr>
            <w:tcW w:w="1658" w:type="dxa"/>
          </w:tcPr>
          <w:p w14:paraId="13606875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porumeni</w:t>
            </w:r>
          </w:p>
        </w:tc>
        <w:tc>
          <w:tcPr>
            <w:tcW w:w="1658" w:type="dxa"/>
          </w:tcPr>
          <w:p w14:paraId="749417D5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20 min</w:t>
            </w:r>
          </w:p>
        </w:tc>
      </w:tr>
      <w:tr w:rsidR="0072763C" w14:paraId="59526C42" w14:textId="77777777">
        <w:tc>
          <w:tcPr>
            <w:tcW w:w="1101" w:type="dxa"/>
          </w:tcPr>
          <w:p w14:paraId="2B24990D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14:paraId="36104D2F" w14:textId="74A17A13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fenol rde</w:t>
            </w:r>
            <w:r w:rsidR="008B7837">
              <w:rPr>
                <w:sz w:val="24"/>
              </w:rPr>
              <w:t>č</w:t>
            </w:r>
            <w:r>
              <w:rPr>
                <w:sz w:val="24"/>
              </w:rPr>
              <w:t>e + prekuhana raztopina kvasa in sladkorja</w:t>
            </w:r>
          </w:p>
        </w:tc>
        <w:tc>
          <w:tcPr>
            <w:tcW w:w="1658" w:type="dxa"/>
          </w:tcPr>
          <w:p w14:paraId="2A6DC62A" w14:textId="77777777" w:rsidR="0072763C" w:rsidRDefault="005935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658" w:type="dxa"/>
          </w:tcPr>
          <w:p w14:paraId="5057F4AD" w14:textId="77777777" w:rsidR="0072763C" w:rsidRDefault="0072763C">
            <w:pPr>
              <w:jc w:val="both"/>
              <w:rPr>
                <w:sz w:val="24"/>
              </w:rPr>
            </w:pPr>
          </w:p>
        </w:tc>
      </w:tr>
      <w:tr w:rsidR="0072763C" w14:paraId="390576FA" w14:textId="77777777">
        <w:tc>
          <w:tcPr>
            <w:tcW w:w="1101" w:type="dxa"/>
          </w:tcPr>
          <w:p w14:paraId="4A1010E5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0" w:type="dxa"/>
          </w:tcPr>
          <w:p w14:paraId="6564F0C3" w14:textId="1AE350F9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fenol rde</w:t>
            </w:r>
            <w:r w:rsidR="008B7837">
              <w:rPr>
                <w:sz w:val="24"/>
              </w:rPr>
              <w:t>č</w:t>
            </w:r>
            <w:r>
              <w:rPr>
                <w:sz w:val="24"/>
              </w:rPr>
              <w:t>e + suha semena</w:t>
            </w:r>
          </w:p>
        </w:tc>
        <w:tc>
          <w:tcPr>
            <w:tcW w:w="1658" w:type="dxa"/>
          </w:tcPr>
          <w:p w14:paraId="6C75654B" w14:textId="77777777" w:rsidR="0072763C" w:rsidRDefault="005935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658" w:type="dxa"/>
          </w:tcPr>
          <w:p w14:paraId="6EBBE322" w14:textId="77777777" w:rsidR="0072763C" w:rsidRDefault="0072763C">
            <w:pPr>
              <w:jc w:val="both"/>
              <w:rPr>
                <w:sz w:val="24"/>
              </w:rPr>
            </w:pPr>
          </w:p>
        </w:tc>
      </w:tr>
      <w:tr w:rsidR="0072763C" w14:paraId="210D4186" w14:textId="77777777">
        <w:tc>
          <w:tcPr>
            <w:tcW w:w="1101" w:type="dxa"/>
          </w:tcPr>
          <w:p w14:paraId="21B236C1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0" w:type="dxa"/>
          </w:tcPr>
          <w:p w14:paraId="4CEB4D19" w14:textId="219043E1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fenol rde</w:t>
            </w:r>
            <w:r w:rsidR="008B7837">
              <w:rPr>
                <w:sz w:val="24"/>
              </w:rPr>
              <w:t>č</w:t>
            </w:r>
            <w:r>
              <w:rPr>
                <w:sz w:val="24"/>
              </w:rPr>
              <w:t>e + kale</w:t>
            </w:r>
            <w:r w:rsidR="008B7837">
              <w:rPr>
                <w:sz w:val="24"/>
              </w:rPr>
              <w:t>č</w:t>
            </w:r>
            <w:r>
              <w:rPr>
                <w:sz w:val="24"/>
              </w:rPr>
              <w:t>a semena</w:t>
            </w:r>
          </w:p>
        </w:tc>
        <w:tc>
          <w:tcPr>
            <w:tcW w:w="1658" w:type="dxa"/>
          </w:tcPr>
          <w:p w14:paraId="79F9A0C1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porumeni</w:t>
            </w:r>
          </w:p>
        </w:tc>
        <w:tc>
          <w:tcPr>
            <w:tcW w:w="1658" w:type="dxa"/>
          </w:tcPr>
          <w:p w14:paraId="789902CC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30 min</w:t>
            </w:r>
          </w:p>
        </w:tc>
      </w:tr>
      <w:tr w:rsidR="0072763C" w14:paraId="36318FE9" w14:textId="77777777">
        <w:tc>
          <w:tcPr>
            <w:tcW w:w="1101" w:type="dxa"/>
          </w:tcPr>
          <w:p w14:paraId="14977D6F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0" w:type="dxa"/>
          </w:tcPr>
          <w:p w14:paraId="12B3D74E" w14:textId="3A136CAF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fenol rde</w:t>
            </w:r>
            <w:r w:rsidR="008B7837">
              <w:rPr>
                <w:sz w:val="24"/>
              </w:rPr>
              <w:t>č</w:t>
            </w:r>
            <w:r>
              <w:rPr>
                <w:sz w:val="24"/>
              </w:rPr>
              <w:t>e + živa žuželka</w:t>
            </w:r>
          </w:p>
        </w:tc>
        <w:tc>
          <w:tcPr>
            <w:tcW w:w="1658" w:type="dxa"/>
          </w:tcPr>
          <w:p w14:paraId="185785DC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porumeni</w:t>
            </w:r>
          </w:p>
        </w:tc>
        <w:tc>
          <w:tcPr>
            <w:tcW w:w="1658" w:type="dxa"/>
          </w:tcPr>
          <w:p w14:paraId="70B6F713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25min</w:t>
            </w:r>
          </w:p>
        </w:tc>
      </w:tr>
      <w:tr w:rsidR="0072763C" w14:paraId="27A21A9C" w14:textId="77777777">
        <w:tc>
          <w:tcPr>
            <w:tcW w:w="1101" w:type="dxa"/>
          </w:tcPr>
          <w:p w14:paraId="266AA8CD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0" w:type="dxa"/>
          </w:tcPr>
          <w:p w14:paraId="64DA7B11" w14:textId="48AF2C18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fenol rde</w:t>
            </w:r>
            <w:r w:rsidR="008B7837">
              <w:rPr>
                <w:sz w:val="24"/>
              </w:rPr>
              <w:t>č</w:t>
            </w:r>
            <w:r>
              <w:rPr>
                <w:sz w:val="24"/>
              </w:rPr>
              <w:t>e + mrtva žuželka</w:t>
            </w:r>
          </w:p>
        </w:tc>
        <w:tc>
          <w:tcPr>
            <w:tcW w:w="1658" w:type="dxa"/>
          </w:tcPr>
          <w:p w14:paraId="2CB016AA" w14:textId="77777777" w:rsidR="0072763C" w:rsidRDefault="005935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658" w:type="dxa"/>
          </w:tcPr>
          <w:p w14:paraId="7A624947" w14:textId="77777777" w:rsidR="0072763C" w:rsidRDefault="0072763C">
            <w:pPr>
              <w:jc w:val="both"/>
              <w:rPr>
                <w:sz w:val="24"/>
              </w:rPr>
            </w:pPr>
          </w:p>
        </w:tc>
      </w:tr>
      <w:tr w:rsidR="0072763C" w14:paraId="7AD7D668" w14:textId="77777777">
        <w:tc>
          <w:tcPr>
            <w:tcW w:w="1101" w:type="dxa"/>
          </w:tcPr>
          <w:p w14:paraId="10E3A938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0" w:type="dxa"/>
          </w:tcPr>
          <w:p w14:paraId="08DF74F5" w14:textId="1F4E7AB3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fenol rde</w:t>
            </w:r>
            <w:r w:rsidR="008B7837">
              <w:rPr>
                <w:sz w:val="24"/>
              </w:rPr>
              <w:t>č</w:t>
            </w:r>
            <w:r>
              <w:rPr>
                <w:sz w:val="24"/>
              </w:rPr>
              <w:t>e + razred</w:t>
            </w:r>
            <w:r w:rsidR="008B7837">
              <w:rPr>
                <w:sz w:val="24"/>
              </w:rPr>
              <w:t>č</w:t>
            </w:r>
            <w:r>
              <w:rPr>
                <w:sz w:val="24"/>
              </w:rPr>
              <w:t>ena kislina</w:t>
            </w:r>
          </w:p>
        </w:tc>
        <w:tc>
          <w:tcPr>
            <w:tcW w:w="1658" w:type="dxa"/>
          </w:tcPr>
          <w:p w14:paraId="7F968389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porumeni</w:t>
            </w:r>
          </w:p>
        </w:tc>
        <w:tc>
          <w:tcPr>
            <w:tcW w:w="1658" w:type="dxa"/>
          </w:tcPr>
          <w:p w14:paraId="4C41293D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takoj</w:t>
            </w:r>
          </w:p>
        </w:tc>
      </w:tr>
      <w:tr w:rsidR="0072763C" w14:paraId="6F69D420" w14:textId="77777777">
        <w:tc>
          <w:tcPr>
            <w:tcW w:w="1101" w:type="dxa"/>
          </w:tcPr>
          <w:p w14:paraId="45495E66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0" w:type="dxa"/>
          </w:tcPr>
          <w:p w14:paraId="2AB74A65" w14:textId="6196B875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fenol rde</w:t>
            </w:r>
            <w:r w:rsidR="008B7837">
              <w:rPr>
                <w:sz w:val="24"/>
              </w:rPr>
              <w:t>č</w:t>
            </w:r>
            <w:r>
              <w:rPr>
                <w:sz w:val="24"/>
              </w:rPr>
              <w:t>e + sodavica</w:t>
            </w:r>
          </w:p>
        </w:tc>
        <w:tc>
          <w:tcPr>
            <w:tcW w:w="1658" w:type="dxa"/>
          </w:tcPr>
          <w:p w14:paraId="54ADC847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porjavi</w:t>
            </w:r>
          </w:p>
        </w:tc>
        <w:tc>
          <w:tcPr>
            <w:tcW w:w="1658" w:type="dxa"/>
          </w:tcPr>
          <w:p w14:paraId="29E91F7D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takoj</w:t>
            </w:r>
          </w:p>
        </w:tc>
      </w:tr>
      <w:tr w:rsidR="0072763C" w14:paraId="6DFC189A" w14:textId="77777777">
        <w:tc>
          <w:tcPr>
            <w:tcW w:w="1101" w:type="dxa"/>
          </w:tcPr>
          <w:p w14:paraId="49FBC809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0" w:type="dxa"/>
          </w:tcPr>
          <w:p w14:paraId="5B35D736" w14:textId="2484F7A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fenol rde</w:t>
            </w:r>
            <w:r w:rsidR="008B7837">
              <w:rPr>
                <w:sz w:val="24"/>
              </w:rPr>
              <w:t>č</w:t>
            </w:r>
            <w:r>
              <w:rPr>
                <w:sz w:val="24"/>
              </w:rPr>
              <w:t>e + izdihan zrak</w:t>
            </w:r>
          </w:p>
        </w:tc>
        <w:tc>
          <w:tcPr>
            <w:tcW w:w="1658" w:type="dxa"/>
          </w:tcPr>
          <w:p w14:paraId="3B8E1992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porjavi</w:t>
            </w:r>
          </w:p>
        </w:tc>
        <w:tc>
          <w:tcPr>
            <w:tcW w:w="1658" w:type="dxa"/>
          </w:tcPr>
          <w:p w14:paraId="5577BF8B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takoj</w:t>
            </w:r>
          </w:p>
        </w:tc>
      </w:tr>
      <w:tr w:rsidR="0072763C" w14:paraId="4B393DCA" w14:textId="77777777">
        <w:tc>
          <w:tcPr>
            <w:tcW w:w="1101" w:type="dxa"/>
          </w:tcPr>
          <w:p w14:paraId="7B48B55E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0" w:type="dxa"/>
          </w:tcPr>
          <w:p w14:paraId="2F62C6DE" w14:textId="32FB48E8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apnena voda + razred</w:t>
            </w:r>
            <w:r w:rsidR="008B7837">
              <w:rPr>
                <w:sz w:val="24"/>
              </w:rPr>
              <w:t>č</w:t>
            </w:r>
            <w:r>
              <w:rPr>
                <w:sz w:val="24"/>
              </w:rPr>
              <w:t>ena kislina</w:t>
            </w:r>
          </w:p>
        </w:tc>
        <w:tc>
          <w:tcPr>
            <w:tcW w:w="1658" w:type="dxa"/>
          </w:tcPr>
          <w:p w14:paraId="7B7405E4" w14:textId="77777777" w:rsidR="0072763C" w:rsidRDefault="0059352C">
            <w:pPr>
              <w:rPr>
                <w:sz w:val="24"/>
              </w:rPr>
            </w:pPr>
            <w:r>
              <w:rPr>
                <w:sz w:val="24"/>
              </w:rPr>
              <w:t>ni vidne spremembe</w:t>
            </w:r>
          </w:p>
        </w:tc>
        <w:tc>
          <w:tcPr>
            <w:tcW w:w="1658" w:type="dxa"/>
          </w:tcPr>
          <w:p w14:paraId="2D12F477" w14:textId="77777777" w:rsidR="0072763C" w:rsidRDefault="0072763C">
            <w:pPr>
              <w:jc w:val="both"/>
              <w:rPr>
                <w:sz w:val="24"/>
              </w:rPr>
            </w:pPr>
          </w:p>
        </w:tc>
      </w:tr>
      <w:tr w:rsidR="0072763C" w14:paraId="3F7F4521" w14:textId="77777777">
        <w:tc>
          <w:tcPr>
            <w:tcW w:w="1101" w:type="dxa"/>
          </w:tcPr>
          <w:p w14:paraId="6E044FF0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0" w:type="dxa"/>
          </w:tcPr>
          <w:p w14:paraId="367B970F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apnena voda + sodavica</w:t>
            </w:r>
          </w:p>
        </w:tc>
        <w:tc>
          <w:tcPr>
            <w:tcW w:w="1658" w:type="dxa"/>
          </w:tcPr>
          <w:p w14:paraId="3E5EF171" w14:textId="4CA7CE93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izlo</w:t>
            </w:r>
            <w:r w:rsidR="008B7837">
              <w:rPr>
                <w:sz w:val="24"/>
              </w:rPr>
              <w:t>č</w:t>
            </w:r>
            <w:r>
              <w:rPr>
                <w:sz w:val="24"/>
              </w:rPr>
              <w:t>i se bela oborina</w:t>
            </w:r>
          </w:p>
        </w:tc>
        <w:tc>
          <w:tcPr>
            <w:tcW w:w="1658" w:type="dxa"/>
          </w:tcPr>
          <w:p w14:paraId="5B615178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takoj</w:t>
            </w:r>
          </w:p>
        </w:tc>
      </w:tr>
      <w:tr w:rsidR="0072763C" w14:paraId="1FC9627A" w14:textId="77777777">
        <w:tc>
          <w:tcPr>
            <w:tcW w:w="1101" w:type="dxa"/>
          </w:tcPr>
          <w:p w14:paraId="108BE958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10" w:type="dxa"/>
          </w:tcPr>
          <w:p w14:paraId="62838D17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apnena voda + izdihan zrak</w:t>
            </w:r>
          </w:p>
        </w:tc>
        <w:tc>
          <w:tcPr>
            <w:tcW w:w="1658" w:type="dxa"/>
          </w:tcPr>
          <w:p w14:paraId="6BC88711" w14:textId="6C5170EA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izlo</w:t>
            </w:r>
            <w:r w:rsidR="008B7837">
              <w:rPr>
                <w:sz w:val="24"/>
              </w:rPr>
              <w:t>č</w:t>
            </w:r>
            <w:r>
              <w:rPr>
                <w:sz w:val="24"/>
              </w:rPr>
              <w:t>i se bela oborina</w:t>
            </w:r>
          </w:p>
        </w:tc>
        <w:tc>
          <w:tcPr>
            <w:tcW w:w="1658" w:type="dxa"/>
          </w:tcPr>
          <w:p w14:paraId="06F27D9B" w14:textId="77777777" w:rsidR="0072763C" w:rsidRDefault="0059352C">
            <w:pPr>
              <w:jc w:val="both"/>
              <w:rPr>
                <w:sz w:val="24"/>
              </w:rPr>
            </w:pPr>
            <w:r>
              <w:rPr>
                <w:sz w:val="24"/>
              </w:rPr>
              <w:t>takoj</w:t>
            </w:r>
          </w:p>
        </w:tc>
      </w:tr>
    </w:tbl>
    <w:p w14:paraId="0BD39A85" w14:textId="77777777" w:rsidR="0072763C" w:rsidRDefault="0072763C">
      <w:pPr>
        <w:jc w:val="both"/>
      </w:pPr>
    </w:p>
    <w:p w14:paraId="4FDB9CA2" w14:textId="550BFBE7" w:rsidR="0072763C" w:rsidRDefault="0059352C">
      <w:pPr>
        <w:jc w:val="both"/>
        <w:rPr>
          <w:sz w:val="24"/>
        </w:rPr>
      </w:pPr>
      <w:r>
        <w:rPr>
          <w:sz w:val="24"/>
        </w:rPr>
        <w:t>6. ZAKLJU</w:t>
      </w:r>
      <w:r w:rsidR="008B7837">
        <w:rPr>
          <w:sz w:val="24"/>
        </w:rPr>
        <w:t>Č</w:t>
      </w:r>
      <w:r>
        <w:rPr>
          <w:sz w:val="24"/>
        </w:rPr>
        <w:t>EK:</w:t>
      </w:r>
    </w:p>
    <w:p w14:paraId="3714D529" w14:textId="10CDF3F7" w:rsidR="0072763C" w:rsidRDefault="0059352C">
      <w:pPr>
        <w:jc w:val="both"/>
        <w:rPr>
          <w:sz w:val="24"/>
        </w:rPr>
      </w:pPr>
      <w:r>
        <w:rPr>
          <w:sz w:val="24"/>
        </w:rPr>
        <w:t>V vzorcih, kjer potekajo življenski procesi: izdihani zrak, kale</w:t>
      </w:r>
      <w:r w:rsidR="008B7837">
        <w:rPr>
          <w:sz w:val="24"/>
        </w:rPr>
        <w:t>č</w:t>
      </w:r>
      <w:r>
        <w:rPr>
          <w:sz w:val="24"/>
        </w:rPr>
        <w:t>e seme, kvasovke, živa žuželka, smo dokazali prisotnost CO</w:t>
      </w:r>
      <w:r>
        <w:rPr>
          <w:vertAlign w:val="subscript"/>
        </w:rPr>
        <w:t>2</w:t>
      </w:r>
      <w:r>
        <w:rPr>
          <w:sz w:val="24"/>
        </w:rPr>
        <w:t>. S kuhanjem uni</w:t>
      </w:r>
      <w:r w:rsidR="008B7837">
        <w:rPr>
          <w:sz w:val="24"/>
        </w:rPr>
        <w:t>č</w:t>
      </w:r>
      <w:r>
        <w:rPr>
          <w:sz w:val="24"/>
        </w:rPr>
        <w:t>imo kvasovke, mrtva žuželka ne živi in pri teh nismo dokazali CO</w:t>
      </w:r>
      <w:r>
        <w:rPr>
          <w:vertAlign w:val="subscript"/>
        </w:rPr>
        <w:t>2</w:t>
      </w:r>
      <w:r>
        <w:rPr>
          <w:sz w:val="24"/>
        </w:rPr>
        <w:t>. Na tej osnovi lahko zaklju</w:t>
      </w:r>
      <w:r w:rsidR="008B7837">
        <w:rPr>
          <w:sz w:val="24"/>
        </w:rPr>
        <w:t>č</w:t>
      </w:r>
      <w:r>
        <w:rPr>
          <w:sz w:val="24"/>
        </w:rPr>
        <w:t>imo, da je nastajanje CO</w:t>
      </w:r>
      <w:r>
        <w:rPr>
          <w:vertAlign w:val="subscript"/>
        </w:rPr>
        <w:t xml:space="preserve">2 </w:t>
      </w:r>
      <w:r>
        <w:rPr>
          <w:sz w:val="24"/>
        </w:rPr>
        <w:t xml:space="preserve"> zna</w:t>
      </w:r>
      <w:r w:rsidR="008B7837">
        <w:rPr>
          <w:sz w:val="24"/>
        </w:rPr>
        <w:t>č</w:t>
      </w:r>
      <w:r>
        <w:rPr>
          <w:sz w:val="24"/>
        </w:rPr>
        <w:t xml:space="preserve">ilna lastnost živih organizmov. </w:t>
      </w:r>
    </w:p>
    <w:p w14:paraId="3542455C" w14:textId="77777777" w:rsidR="0072763C" w:rsidRDefault="0059352C">
      <w:pPr>
        <w:jc w:val="both"/>
        <w:rPr>
          <w:sz w:val="24"/>
        </w:rPr>
      </w:pPr>
      <w:r>
        <w:rPr>
          <w:sz w:val="24"/>
        </w:rPr>
        <w:t>7. DISKUSIJA:</w:t>
      </w:r>
    </w:p>
    <w:p w14:paraId="4A6BAE7E" w14:textId="4F3D87AE" w:rsidR="0072763C" w:rsidRDefault="008B7837">
      <w:pPr>
        <w:jc w:val="both"/>
        <w:rPr>
          <w:sz w:val="24"/>
        </w:rPr>
      </w:pPr>
      <w:r>
        <w:rPr>
          <w:sz w:val="24"/>
        </w:rPr>
        <w:t>Č</w:t>
      </w:r>
      <w:r w:rsidR="0059352C">
        <w:rPr>
          <w:sz w:val="24"/>
        </w:rPr>
        <w:t>e ogljikov dioksid raztopimo v vodi, dobimo ogljikovo kislino. Dokaz za to so spremembe v epruvetah 8, 9 in 10, ker ju fenol rde</w:t>
      </w:r>
      <w:r>
        <w:rPr>
          <w:sz w:val="24"/>
        </w:rPr>
        <w:t>č</w:t>
      </w:r>
      <w:r w:rsidR="0059352C">
        <w:rPr>
          <w:sz w:val="24"/>
        </w:rPr>
        <w:t>e indikator za kisline. Rezultat v epruveti 10 nam pokaže, da je ogljikov dioksid tudi v izdihanem zraku Ker pa fenol rde</w:t>
      </w:r>
      <w:r>
        <w:rPr>
          <w:sz w:val="24"/>
        </w:rPr>
        <w:t>č</w:t>
      </w:r>
      <w:r w:rsidR="0059352C">
        <w:rPr>
          <w:sz w:val="24"/>
        </w:rPr>
        <w:t>e reagira s katerokoli kislino, ne moremo takoj sklepati tako, lahko pa re</w:t>
      </w:r>
      <w:r>
        <w:rPr>
          <w:sz w:val="24"/>
        </w:rPr>
        <w:t>č</w:t>
      </w:r>
      <w:r w:rsidR="0059352C">
        <w:rPr>
          <w:sz w:val="24"/>
        </w:rPr>
        <w:t>emo, da je v izdihanem zraku kislina.</w:t>
      </w:r>
    </w:p>
    <w:p w14:paraId="2011E9F9" w14:textId="1B52684C" w:rsidR="0072763C" w:rsidRDefault="0059352C">
      <w:pPr>
        <w:jc w:val="both"/>
        <w:rPr>
          <w:sz w:val="24"/>
        </w:rPr>
      </w:pPr>
      <w:r>
        <w:rPr>
          <w:sz w:val="24"/>
        </w:rPr>
        <w:t>Apnena voda - kalcijev hidroksid v vodi reagira z ogljikovo kislino. Pri tem nastane slabo topen kalcijev karbonat (epruveta 13), ki se izlo</w:t>
      </w:r>
      <w:r w:rsidR="008B7837">
        <w:rPr>
          <w:sz w:val="24"/>
        </w:rPr>
        <w:t>č</w:t>
      </w:r>
      <w:r>
        <w:rPr>
          <w:sz w:val="24"/>
        </w:rPr>
        <w:t>i.</w:t>
      </w:r>
    </w:p>
    <w:p w14:paraId="6A49B2E5" w14:textId="1792AF4A" w:rsidR="0072763C" w:rsidRDefault="0059352C">
      <w:pPr>
        <w:jc w:val="both"/>
        <w:rPr>
          <w:sz w:val="24"/>
        </w:rPr>
      </w:pPr>
      <w:r>
        <w:rPr>
          <w:sz w:val="24"/>
        </w:rPr>
        <w:t>Pri epruvetah 1-7 so spremembo indikatorja povzro</w:t>
      </w:r>
      <w:r w:rsidR="008B7837">
        <w:rPr>
          <w:sz w:val="24"/>
        </w:rPr>
        <w:t>č</w:t>
      </w:r>
      <w:r>
        <w:rPr>
          <w:sz w:val="24"/>
        </w:rPr>
        <w:t>ili: živ kvas, kale</w:t>
      </w:r>
      <w:r w:rsidR="008B7837">
        <w:rPr>
          <w:sz w:val="24"/>
        </w:rPr>
        <w:t>č</w:t>
      </w:r>
      <w:r>
        <w:rPr>
          <w:sz w:val="24"/>
        </w:rPr>
        <w:t>a semena in živa žuželka. Te snovi so, za razliko od ostalih, žive, vršijo življenske procese. Pri teh procesih se sproš</w:t>
      </w:r>
      <w:r w:rsidR="008B7837">
        <w:rPr>
          <w:sz w:val="24"/>
        </w:rPr>
        <w:t>č</w:t>
      </w:r>
      <w:r>
        <w:rPr>
          <w:sz w:val="24"/>
        </w:rPr>
        <w:t>a ogljikov dioksid, ki povzro</w:t>
      </w:r>
      <w:r w:rsidR="008B7837">
        <w:rPr>
          <w:sz w:val="24"/>
        </w:rPr>
        <w:t>č</w:t>
      </w:r>
      <w:r>
        <w:rPr>
          <w:sz w:val="24"/>
        </w:rPr>
        <w:t xml:space="preserve">i spremembo barve indikatorja. To lahko dokažemo tudi z apneno vodo. </w:t>
      </w:r>
    </w:p>
    <w:p w14:paraId="2860F94C" w14:textId="1797DC98" w:rsidR="0072763C" w:rsidRDefault="0059352C">
      <w:pPr>
        <w:jc w:val="both"/>
        <w:rPr>
          <w:sz w:val="24"/>
        </w:rPr>
      </w:pPr>
      <w:r>
        <w:rPr>
          <w:sz w:val="24"/>
        </w:rPr>
        <w:t>V vajo smo vklju</w:t>
      </w:r>
      <w:r w:rsidR="008B7837">
        <w:rPr>
          <w:sz w:val="24"/>
        </w:rPr>
        <w:t>č</w:t>
      </w:r>
      <w:r>
        <w:rPr>
          <w:sz w:val="24"/>
        </w:rPr>
        <w:t>ili tudi snovi, ki niso povzro</w:t>
      </w:r>
      <w:r w:rsidR="008B7837">
        <w:rPr>
          <w:sz w:val="24"/>
        </w:rPr>
        <w:t>č</w:t>
      </w:r>
      <w:r>
        <w:rPr>
          <w:sz w:val="24"/>
        </w:rPr>
        <w:t>ile nobene spremembe. To so bili kontrolni  poskusi. Tudi epruveta št. 1 je predstavljala kontrolni del.</w:t>
      </w:r>
    </w:p>
    <w:p w14:paraId="2B48A6FC" w14:textId="48878292" w:rsidR="0072763C" w:rsidRDefault="0059352C">
      <w:pPr>
        <w:jc w:val="both"/>
        <w:rPr>
          <w:sz w:val="24"/>
        </w:rPr>
      </w:pPr>
      <w:r>
        <w:rPr>
          <w:sz w:val="24"/>
        </w:rPr>
        <w:t>Rezultati se ujemajo s pri</w:t>
      </w:r>
      <w:r w:rsidR="008B7837">
        <w:rPr>
          <w:sz w:val="24"/>
        </w:rPr>
        <w:t>č</w:t>
      </w:r>
      <w:r>
        <w:rPr>
          <w:sz w:val="24"/>
        </w:rPr>
        <w:t xml:space="preserve">akovanji. </w:t>
      </w:r>
      <w:r w:rsidR="008B7837">
        <w:rPr>
          <w:sz w:val="24"/>
        </w:rPr>
        <w:t>Č</w:t>
      </w:r>
      <w:r>
        <w:rPr>
          <w:sz w:val="24"/>
        </w:rPr>
        <w:t>e bi poskus izvajali še kakšnih 48 ur, bi opazili spremembe indikatorja tudi v epruveti s suhimi semeni, ker semena niso popolnoma mrtva, ampak samo manj aktivna.</w:t>
      </w:r>
    </w:p>
    <w:p w14:paraId="1D3AEB3D" w14:textId="77777777" w:rsidR="0072763C" w:rsidRDefault="0072763C">
      <w:pPr>
        <w:jc w:val="both"/>
        <w:rPr>
          <w:sz w:val="24"/>
        </w:rPr>
      </w:pPr>
    </w:p>
    <w:p w14:paraId="785F46E4" w14:textId="77777777" w:rsidR="0072763C" w:rsidRDefault="0059352C">
      <w:pPr>
        <w:jc w:val="both"/>
        <w:rPr>
          <w:sz w:val="24"/>
        </w:rPr>
      </w:pPr>
      <w:r>
        <w:rPr>
          <w:sz w:val="24"/>
        </w:rPr>
        <w:t>8. VIRI:</w:t>
      </w:r>
    </w:p>
    <w:p w14:paraId="7A2FA0D2" w14:textId="77777777" w:rsidR="0072763C" w:rsidRDefault="0059352C">
      <w:pPr>
        <w:jc w:val="both"/>
        <w:rPr>
          <w:sz w:val="24"/>
        </w:rPr>
      </w:pPr>
      <w:r>
        <w:rPr>
          <w:sz w:val="24"/>
        </w:rPr>
        <w:t>J. Drašler in sodelavci: BIOLOGIJA 1 - laboratorijsko delo</w:t>
      </w:r>
    </w:p>
    <w:p w14:paraId="10398C35" w14:textId="77777777" w:rsidR="0072763C" w:rsidRDefault="0059352C">
      <w:pPr>
        <w:jc w:val="both"/>
      </w:pPr>
      <w:r>
        <w:rPr>
          <w:sz w:val="24"/>
        </w:rPr>
        <w:t>DZS, Ljubljana 1991</w:t>
      </w:r>
    </w:p>
    <w:sectPr w:rsidR="0072763C">
      <w:pgSz w:w="11907" w:h="16840" w:code="9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FB81B" w14:textId="77777777" w:rsidR="0041495C" w:rsidRDefault="0041495C">
      <w:r>
        <w:separator/>
      </w:r>
    </w:p>
  </w:endnote>
  <w:endnote w:type="continuationSeparator" w:id="0">
    <w:p w14:paraId="00A33064" w14:textId="77777777" w:rsidR="0041495C" w:rsidRDefault="0041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D9AC1" w14:textId="77777777" w:rsidR="0041495C" w:rsidRDefault="0041495C">
      <w:r>
        <w:separator/>
      </w:r>
    </w:p>
  </w:footnote>
  <w:footnote w:type="continuationSeparator" w:id="0">
    <w:p w14:paraId="594B41BA" w14:textId="77777777" w:rsidR="0041495C" w:rsidRDefault="00414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25E00"/>
    <w:multiLevelType w:val="singleLevel"/>
    <w:tmpl w:val="F6F6F7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hideSpellingErrors/>
  <w:hideGrammaticalErrors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52C"/>
    <w:rsid w:val="0041495C"/>
    <w:rsid w:val="0059352C"/>
    <w:rsid w:val="00697783"/>
    <w:rsid w:val="0072763C"/>
    <w:rsid w:val="008B7837"/>
    <w:rsid w:val="0091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416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