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CA2D" w14:textId="29099F5C" w:rsidR="00473CF4" w:rsidRDefault="00C34EA2">
      <w:pPr>
        <w:pStyle w:val="biologija"/>
        <w:rPr>
          <w:b w:val="0"/>
          <w:i w:val="0"/>
        </w:rPr>
      </w:pPr>
      <w:bookmarkStart w:id="0" w:name="_GoBack"/>
      <w:bookmarkEnd w:id="0"/>
      <w:r>
        <w:rPr>
          <w:b w:val="0"/>
          <w:i w:val="0"/>
        </w:rPr>
        <w:t xml:space="preserve"> </w:t>
      </w:r>
    </w:p>
    <w:p w14:paraId="2C5AF132" w14:textId="77777777" w:rsidR="00473CF4" w:rsidRDefault="00473CF4">
      <w:pPr>
        <w:pStyle w:val="biologija"/>
        <w:rPr>
          <w:b w:val="0"/>
          <w:i w:val="0"/>
        </w:rPr>
      </w:pPr>
    </w:p>
    <w:p w14:paraId="37E3E4A1" w14:textId="77777777" w:rsidR="00473CF4" w:rsidRDefault="00473CF4">
      <w:pPr>
        <w:pStyle w:val="biologija"/>
        <w:rPr>
          <w:b w:val="0"/>
          <w:i w:val="0"/>
        </w:rPr>
      </w:pPr>
    </w:p>
    <w:p w14:paraId="3CC6C9AF" w14:textId="77777777" w:rsidR="00473CF4" w:rsidRDefault="00473CF4">
      <w:pPr>
        <w:pStyle w:val="biologija"/>
        <w:rPr>
          <w:b w:val="0"/>
          <w:i w:val="0"/>
        </w:rPr>
      </w:pPr>
    </w:p>
    <w:p w14:paraId="31340635" w14:textId="77777777" w:rsidR="00473CF4" w:rsidRDefault="00473CF4">
      <w:pPr>
        <w:pStyle w:val="biologija"/>
        <w:rPr>
          <w:b w:val="0"/>
          <w:i w:val="0"/>
        </w:rPr>
      </w:pPr>
    </w:p>
    <w:p w14:paraId="33DEEB9B" w14:textId="77777777" w:rsidR="00473CF4" w:rsidRDefault="00473CF4">
      <w:pPr>
        <w:pStyle w:val="biologija"/>
        <w:rPr>
          <w:b w:val="0"/>
          <w:i w:val="0"/>
        </w:rPr>
      </w:pPr>
    </w:p>
    <w:p w14:paraId="0A0176AC" w14:textId="77777777" w:rsidR="00473CF4" w:rsidRDefault="00473CF4">
      <w:pPr>
        <w:pStyle w:val="biologija"/>
        <w:rPr>
          <w:b w:val="0"/>
          <w:i w:val="0"/>
        </w:rPr>
      </w:pPr>
    </w:p>
    <w:p w14:paraId="75326465" w14:textId="77777777" w:rsidR="00473CF4" w:rsidRDefault="00473CF4">
      <w:pPr>
        <w:pStyle w:val="biologija"/>
        <w:rPr>
          <w:b w:val="0"/>
          <w:i w:val="0"/>
        </w:rPr>
      </w:pPr>
    </w:p>
    <w:p w14:paraId="29427493" w14:textId="77777777" w:rsidR="00473CF4" w:rsidRDefault="00473CF4">
      <w:pPr>
        <w:pStyle w:val="biologija"/>
        <w:rPr>
          <w:b w:val="0"/>
          <w:i w:val="0"/>
        </w:rPr>
      </w:pPr>
    </w:p>
    <w:p w14:paraId="757EE4DF" w14:textId="77777777" w:rsidR="00473CF4" w:rsidRDefault="00473CF4">
      <w:pPr>
        <w:pStyle w:val="biologija"/>
        <w:rPr>
          <w:b w:val="0"/>
          <w:i w:val="0"/>
        </w:rPr>
      </w:pPr>
    </w:p>
    <w:p w14:paraId="201F2511" w14:textId="77777777" w:rsidR="00473CF4" w:rsidRDefault="00473CF4">
      <w:pPr>
        <w:pStyle w:val="biologija"/>
        <w:rPr>
          <w:b w:val="0"/>
          <w:i w:val="0"/>
        </w:rPr>
      </w:pPr>
    </w:p>
    <w:p w14:paraId="65DDBFEF" w14:textId="77777777" w:rsidR="00473CF4" w:rsidRDefault="00473CF4">
      <w:pPr>
        <w:pStyle w:val="biologija"/>
        <w:rPr>
          <w:b w:val="0"/>
          <w:i w:val="0"/>
        </w:rPr>
      </w:pPr>
    </w:p>
    <w:p w14:paraId="07192DF6" w14:textId="77777777" w:rsidR="00473CF4" w:rsidRDefault="00473CF4">
      <w:pPr>
        <w:pStyle w:val="biologija"/>
        <w:rPr>
          <w:b w:val="0"/>
          <w:i w:val="0"/>
        </w:rPr>
      </w:pPr>
    </w:p>
    <w:p w14:paraId="6C04ECB0" w14:textId="77777777" w:rsidR="00473CF4" w:rsidRDefault="00473CF4">
      <w:pPr>
        <w:pStyle w:val="biologija"/>
        <w:rPr>
          <w:b w:val="0"/>
          <w:i w:val="0"/>
        </w:rPr>
      </w:pPr>
    </w:p>
    <w:p w14:paraId="13F9103B" w14:textId="77777777" w:rsidR="00473CF4" w:rsidRDefault="00473CF4">
      <w:pPr>
        <w:pStyle w:val="biologija"/>
        <w:rPr>
          <w:b w:val="0"/>
          <w:i w:val="0"/>
        </w:rPr>
      </w:pPr>
    </w:p>
    <w:p w14:paraId="54F05750" w14:textId="77777777" w:rsidR="00473CF4" w:rsidRDefault="00473CF4">
      <w:pPr>
        <w:pStyle w:val="biologija"/>
        <w:rPr>
          <w:b w:val="0"/>
          <w:i w:val="0"/>
        </w:rPr>
      </w:pPr>
    </w:p>
    <w:p w14:paraId="23527487" w14:textId="77777777" w:rsidR="00473CF4" w:rsidRDefault="00473CF4">
      <w:pPr>
        <w:pStyle w:val="biologija"/>
        <w:rPr>
          <w:b w:val="0"/>
          <w:i w:val="0"/>
        </w:rPr>
      </w:pPr>
    </w:p>
    <w:p w14:paraId="2D4D1811" w14:textId="2B374BED" w:rsidR="00473CF4" w:rsidRDefault="007860E8">
      <w:pPr>
        <w:pStyle w:val="biologija"/>
        <w:jc w:val="center"/>
        <w:rPr>
          <w:i w:val="0"/>
          <w:spacing w:val="20"/>
          <w:sz w:val="64"/>
        </w:rPr>
      </w:pPr>
      <w:r>
        <w:rPr>
          <w:i w:val="0"/>
          <w:spacing w:val="20"/>
          <w:sz w:val="64"/>
        </w:rPr>
        <w:t>RAZISKOVANJE O</w:t>
      </w:r>
      <w:r w:rsidR="00AD1D0C">
        <w:rPr>
          <w:i w:val="0"/>
          <w:spacing w:val="20"/>
          <w:sz w:val="64"/>
        </w:rPr>
        <w:t>Č</w:t>
      </w:r>
      <w:r>
        <w:rPr>
          <w:i w:val="0"/>
          <w:spacing w:val="20"/>
          <w:sz w:val="64"/>
        </w:rPr>
        <w:t>ESA</w:t>
      </w:r>
    </w:p>
    <w:p w14:paraId="01A1006C" w14:textId="77777777" w:rsidR="00473CF4" w:rsidRDefault="00473CF4">
      <w:pPr>
        <w:pStyle w:val="biologija"/>
        <w:jc w:val="center"/>
        <w:rPr>
          <w:i w:val="0"/>
          <w:spacing w:val="20"/>
          <w:sz w:val="64"/>
        </w:rPr>
      </w:pPr>
    </w:p>
    <w:p w14:paraId="1899E436" w14:textId="5B1DC59D" w:rsidR="00473CF4" w:rsidRDefault="007860E8">
      <w:pPr>
        <w:pStyle w:val="biologija"/>
        <w:jc w:val="center"/>
        <w:rPr>
          <w:b w:val="0"/>
          <w:i w:val="0"/>
          <w:sz w:val="36"/>
        </w:rPr>
      </w:pPr>
      <w:r>
        <w:rPr>
          <w:b w:val="0"/>
          <w:i w:val="0"/>
          <w:sz w:val="36"/>
        </w:rPr>
        <w:t>LABORATORIJSKO PORO</w:t>
      </w:r>
      <w:r w:rsidR="00AD1D0C">
        <w:rPr>
          <w:b w:val="0"/>
          <w:i w:val="0"/>
          <w:sz w:val="36"/>
        </w:rPr>
        <w:t>Č</w:t>
      </w:r>
      <w:r>
        <w:rPr>
          <w:b w:val="0"/>
          <w:i w:val="0"/>
          <w:sz w:val="36"/>
        </w:rPr>
        <w:t>ILO</w:t>
      </w:r>
    </w:p>
    <w:p w14:paraId="62D4AF34" w14:textId="77777777" w:rsidR="00473CF4" w:rsidRDefault="00473CF4">
      <w:pPr>
        <w:pStyle w:val="biologija"/>
        <w:jc w:val="center"/>
        <w:rPr>
          <w:b w:val="0"/>
          <w:i w:val="0"/>
          <w:sz w:val="36"/>
        </w:rPr>
      </w:pPr>
    </w:p>
    <w:p w14:paraId="14523D17" w14:textId="77777777" w:rsidR="00473CF4" w:rsidRDefault="00473CF4">
      <w:pPr>
        <w:pStyle w:val="biologija"/>
        <w:jc w:val="center"/>
        <w:rPr>
          <w:b w:val="0"/>
          <w:i w:val="0"/>
          <w:sz w:val="36"/>
        </w:rPr>
      </w:pPr>
    </w:p>
    <w:p w14:paraId="31FE5966" w14:textId="77777777" w:rsidR="00473CF4" w:rsidRDefault="00473CF4">
      <w:pPr>
        <w:pStyle w:val="biologija"/>
        <w:jc w:val="center"/>
        <w:rPr>
          <w:b w:val="0"/>
          <w:i w:val="0"/>
          <w:sz w:val="36"/>
        </w:rPr>
      </w:pPr>
    </w:p>
    <w:p w14:paraId="05B860D2" w14:textId="77777777" w:rsidR="00473CF4" w:rsidRDefault="00473CF4">
      <w:pPr>
        <w:pStyle w:val="biologija"/>
        <w:jc w:val="center"/>
        <w:rPr>
          <w:b w:val="0"/>
          <w:i w:val="0"/>
          <w:sz w:val="36"/>
        </w:rPr>
      </w:pPr>
    </w:p>
    <w:p w14:paraId="0D6705B3" w14:textId="77777777" w:rsidR="00473CF4" w:rsidRDefault="00473CF4">
      <w:pPr>
        <w:pStyle w:val="biologija"/>
        <w:jc w:val="center"/>
        <w:rPr>
          <w:b w:val="0"/>
          <w:i w:val="0"/>
          <w:sz w:val="36"/>
        </w:rPr>
      </w:pPr>
    </w:p>
    <w:p w14:paraId="44525A5A" w14:textId="77777777" w:rsidR="00473CF4" w:rsidRDefault="00473CF4">
      <w:pPr>
        <w:pStyle w:val="biologija"/>
        <w:jc w:val="center"/>
        <w:rPr>
          <w:b w:val="0"/>
          <w:i w:val="0"/>
          <w:sz w:val="36"/>
        </w:rPr>
      </w:pPr>
    </w:p>
    <w:p w14:paraId="2660FC9F" w14:textId="77777777" w:rsidR="00473CF4" w:rsidRDefault="00473CF4">
      <w:pPr>
        <w:pStyle w:val="biologija"/>
        <w:jc w:val="center"/>
        <w:rPr>
          <w:b w:val="0"/>
          <w:i w:val="0"/>
          <w:sz w:val="36"/>
        </w:rPr>
      </w:pPr>
    </w:p>
    <w:p w14:paraId="71C83600" w14:textId="77777777" w:rsidR="00473CF4" w:rsidRDefault="00473CF4">
      <w:pPr>
        <w:pStyle w:val="biologija"/>
        <w:jc w:val="center"/>
        <w:rPr>
          <w:b w:val="0"/>
          <w:i w:val="0"/>
          <w:sz w:val="36"/>
        </w:rPr>
      </w:pPr>
    </w:p>
    <w:p w14:paraId="28CCA0D4" w14:textId="77777777" w:rsidR="00473CF4" w:rsidRDefault="00473CF4">
      <w:pPr>
        <w:pStyle w:val="biologija"/>
        <w:jc w:val="center"/>
        <w:rPr>
          <w:b w:val="0"/>
          <w:i w:val="0"/>
          <w:sz w:val="36"/>
        </w:rPr>
      </w:pPr>
    </w:p>
    <w:p w14:paraId="4D429E2F" w14:textId="77777777" w:rsidR="00473CF4" w:rsidRDefault="00473CF4">
      <w:pPr>
        <w:pStyle w:val="biologija"/>
        <w:jc w:val="center"/>
        <w:rPr>
          <w:b w:val="0"/>
          <w:i w:val="0"/>
          <w:sz w:val="36"/>
        </w:rPr>
      </w:pPr>
    </w:p>
    <w:p w14:paraId="0FBB619F" w14:textId="77777777" w:rsidR="00473CF4" w:rsidRDefault="00473CF4">
      <w:pPr>
        <w:pStyle w:val="biologija"/>
        <w:jc w:val="center"/>
        <w:rPr>
          <w:b w:val="0"/>
          <w:i w:val="0"/>
          <w:sz w:val="36"/>
        </w:rPr>
      </w:pPr>
    </w:p>
    <w:p w14:paraId="158D6F9D" w14:textId="77777777" w:rsidR="00473CF4" w:rsidRPr="00AB789B" w:rsidRDefault="007860E8">
      <w:pPr>
        <w:rPr>
          <w:b/>
          <w:i/>
          <w:sz w:val="28"/>
        </w:rPr>
      </w:pPr>
      <w:r>
        <w:br w:type="page"/>
      </w:r>
      <w:r w:rsidRPr="00AB789B">
        <w:rPr>
          <w:b/>
          <w:i/>
          <w:sz w:val="28"/>
        </w:rPr>
        <w:lastRenderedPageBreak/>
        <w:t xml:space="preserve"> Cilj eksperimenta</w:t>
      </w:r>
    </w:p>
    <w:p w14:paraId="7EDC3828" w14:textId="77777777" w:rsidR="00473CF4" w:rsidRDefault="00473CF4">
      <w:pPr>
        <w:ind w:left="113" w:firstLine="227"/>
        <w:jc w:val="both"/>
        <w:rPr>
          <w:sz w:val="24"/>
        </w:rPr>
      </w:pPr>
    </w:p>
    <w:p w14:paraId="616351F0" w14:textId="77777777" w:rsidR="00473CF4" w:rsidRDefault="007860E8">
      <w:pPr>
        <w:ind w:firstLine="227"/>
        <w:jc w:val="both"/>
        <w:rPr>
          <w:sz w:val="24"/>
        </w:rPr>
      </w:pPr>
      <w:r>
        <w:rPr>
          <w:sz w:val="24"/>
        </w:rPr>
        <w:t>Pri eksperimentu smo skušali ugotoviti vlogo posameznih delov očesa pri sprejemanju svetlobnih dražljajev.</w:t>
      </w:r>
    </w:p>
    <w:p w14:paraId="3A4B4452" w14:textId="77777777" w:rsidR="00473CF4" w:rsidRDefault="007860E8">
      <w:pPr>
        <w:ind w:firstLine="227"/>
        <w:jc w:val="both"/>
        <w:rPr>
          <w:sz w:val="24"/>
        </w:rPr>
      </w:pPr>
      <w:r>
        <w:rPr>
          <w:sz w:val="24"/>
        </w:rPr>
        <w:t>Celoten eksperiment je bil sestavljen iz dveh delov.</w:t>
      </w:r>
    </w:p>
    <w:p w14:paraId="7488D959" w14:textId="77777777" w:rsidR="00473CF4" w:rsidRDefault="00473CF4">
      <w:pPr>
        <w:pStyle w:val="biologija"/>
      </w:pPr>
    </w:p>
    <w:p w14:paraId="41072A30" w14:textId="77777777" w:rsidR="00473CF4" w:rsidRDefault="00473CF4">
      <w:pPr>
        <w:pStyle w:val="biologija"/>
      </w:pPr>
    </w:p>
    <w:p w14:paraId="4AEA3AD8" w14:textId="77777777" w:rsidR="00473CF4" w:rsidRDefault="007860E8">
      <w:pPr>
        <w:pStyle w:val="biologija"/>
      </w:pPr>
      <w:r>
        <w:t>Priprave in material</w:t>
      </w:r>
    </w:p>
    <w:p w14:paraId="16E04E48" w14:textId="77777777" w:rsidR="00473CF4" w:rsidRDefault="00473CF4">
      <w:pPr>
        <w:ind w:firstLine="227"/>
        <w:jc w:val="both"/>
        <w:rPr>
          <w:sz w:val="24"/>
        </w:rPr>
      </w:pPr>
    </w:p>
    <w:p w14:paraId="3627E385" w14:textId="77777777" w:rsidR="00473CF4" w:rsidRDefault="007860E8" w:rsidP="007860E8">
      <w:pPr>
        <w:numPr>
          <w:ilvl w:val="0"/>
          <w:numId w:val="1"/>
        </w:numPr>
        <w:tabs>
          <w:tab w:val="left" w:pos="511"/>
        </w:tabs>
        <w:jc w:val="both"/>
        <w:rPr>
          <w:sz w:val="24"/>
        </w:rPr>
      </w:pPr>
      <w:r>
        <w:rPr>
          <w:sz w:val="24"/>
        </w:rPr>
        <w:t xml:space="preserve"> volovsko oko</w:t>
      </w:r>
    </w:p>
    <w:p w14:paraId="3350241B" w14:textId="77777777" w:rsidR="00473CF4" w:rsidRDefault="007860E8" w:rsidP="007860E8">
      <w:pPr>
        <w:numPr>
          <w:ilvl w:val="0"/>
          <w:numId w:val="2"/>
        </w:numPr>
        <w:tabs>
          <w:tab w:val="left" w:pos="511"/>
        </w:tabs>
        <w:jc w:val="both"/>
        <w:rPr>
          <w:sz w:val="24"/>
        </w:rPr>
      </w:pPr>
      <w:r>
        <w:rPr>
          <w:sz w:val="24"/>
        </w:rPr>
        <w:t xml:space="preserve"> posoda za seciranje</w:t>
      </w:r>
    </w:p>
    <w:p w14:paraId="248601E4" w14:textId="77777777" w:rsidR="00473CF4" w:rsidRDefault="007860E8" w:rsidP="007860E8">
      <w:pPr>
        <w:numPr>
          <w:ilvl w:val="0"/>
          <w:numId w:val="3"/>
        </w:numPr>
        <w:tabs>
          <w:tab w:val="left" w:pos="511"/>
        </w:tabs>
        <w:jc w:val="both"/>
        <w:rPr>
          <w:sz w:val="24"/>
        </w:rPr>
      </w:pPr>
      <w:r>
        <w:rPr>
          <w:sz w:val="24"/>
        </w:rPr>
        <w:t xml:space="preserve"> skalpel</w:t>
      </w:r>
    </w:p>
    <w:p w14:paraId="440358C0" w14:textId="77777777" w:rsidR="00473CF4" w:rsidRDefault="007860E8" w:rsidP="007860E8">
      <w:pPr>
        <w:numPr>
          <w:ilvl w:val="0"/>
          <w:numId w:val="4"/>
        </w:numPr>
        <w:tabs>
          <w:tab w:val="left" w:pos="511"/>
        </w:tabs>
        <w:jc w:val="both"/>
        <w:rPr>
          <w:sz w:val="24"/>
        </w:rPr>
      </w:pPr>
      <w:r>
        <w:rPr>
          <w:sz w:val="24"/>
        </w:rPr>
        <w:t xml:space="preserve"> škarje</w:t>
      </w:r>
    </w:p>
    <w:p w14:paraId="4F709E2F" w14:textId="77777777" w:rsidR="00473CF4" w:rsidRDefault="007860E8" w:rsidP="007860E8">
      <w:pPr>
        <w:numPr>
          <w:ilvl w:val="0"/>
          <w:numId w:val="5"/>
        </w:numPr>
        <w:tabs>
          <w:tab w:val="left" w:pos="511"/>
        </w:tabs>
        <w:jc w:val="both"/>
        <w:rPr>
          <w:sz w:val="24"/>
        </w:rPr>
      </w:pPr>
      <w:r>
        <w:rPr>
          <w:sz w:val="24"/>
        </w:rPr>
        <w:t xml:space="preserve"> pinceta</w:t>
      </w:r>
    </w:p>
    <w:p w14:paraId="2E714226" w14:textId="77777777" w:rsidR="00473CF4" w:rsidRDefault="007860E8" w:rsidP="007860E8">
      <w:pPr>
        <w:numPr>
          <w:ilvl w:val="0"/>
          <w:numId w:val="6"/>
        </w:numPr>
        <w:tabs>
          <w:tab w:val="left" w:pos="511"/>
        </w:tabs>
        <w:jc w:val="both"/>
        <w:rPr>
          <w:sz w:val="24"/>
        </w:rPr>
      </w:pPr>
      <w:r>
        <w:rPr>
          <w:sz w:val="24"/>
        </w:rPr>
        <w:t xml:space="preserve"> petrijevka</w:t>
      </w:r>
    </w:p>
    <w:p w14:paraId="4A0373CF" w14:textId="77777777" w:rsidR="00473CF4" w:rsidRDefault="00473CF4">
      <w:pPr>
        <w:ind w:left="113" w:firstLine="227"/>
        <w:jc w:val="both"/>
        <w:rPr>
          <w:sz w:val="24"/>
        </w:rPr>
      </w:pPr>
    </w:p>
    <w:p w14:paraId="017EBB66" w14:textId="77777777" w:rsidR="00473CF4" w:rsidRDefault="00473CF4">
      <w:pPr>
        <w:ind w:left="113" w:firstLine="227"/>
        <w:jc w:val="both"/>
        <w:rPr>
          <w:sz w:val="24"/>
        </w:rPr>
      </w:pPr>
    </w:p>
    <w:p w14:paraId="75E7DA72" w14:textId="77777777" w:rsidR="00473CF4" w:rsidRDefault="007860E8">
      <w:pPr>
        <w:pStyle w:val="biologija"/>
      </w:pPr>
      <w:r>
        <w:t>Metode dela  (prvei del eksperimenta)</w:t>
      </w:r>
    </w:p>
    <w:p w14:paraId="5AB42F90" w14:textId="77777777" w:rsidR="00473CF4" w:rsidRDefault="00473CF4"/>
    <w:p w14:paraId="4D919F1F" w14:textId="77777777" w:rsidR="00473CF4" w:rsidRDefault="007860E8" w:rsidP="007860E8">
      <w:pPr>
        <w:numPr>
          <w:ilvl w:val="0"/>
          <w:numId w:val="7"/>
        </w:numPr>
        <w:tabs>
          <w:tab w:val="left" w:pos="1004"/>
        </w:tabs>
        <w:jc w:val="both"/>
        <w:rPr>
          <w:sz w:val="24"/>
        </w:rPr>
      </w:pPr>
      <w:r>
        <w:rPr>
          <w:sz w:val="24"/>
        </w:rPr>
        <w:t>S škarjami in skalpelom smo z očesnega zrkla odstranilimaščobno tkivo in ostanke mišic. Pustili smo le pecljast izrastek, ki izhaja iz zadnjega dela očesnega zrkla. Na tako pripravljenem očesu smo poskušali razpoznati posamezne dele očesa.</w:t>
      </w:r>
    </w:p>
    <w:p w14:paraId="6692531C" w14:textId="77777777" w:rsidR="00473CF4" w:rsidRDefault="007860E8" w:rsidP="007860E8">
      <w:pPr>
        <w:pStyle w:val="biologija"/>
        <w:numPr>
          <w:ilvl w:val="0"/>
          <w:numId w:val="7"/>
        </w:numPr>
        <w:tabs>
          <w:tab w:val="left" w:pos="1004"/>
        </w:tabs>
        <w:jc w:val="both"/>
        <w:rPr>
          <w:b w:val="0"/>
          <w:i w:val="0"/>
          <w:sz w:val="24"/>
        </w:rPr>
      </w:pPr>
      <w:r>
        <w:rPr>
          <w:b w:val="0"/>
          <w:i w:val="0"/>
          <w:sz w:val="24"/>
        </w:rPr>
        <w:t>S skalpelom smo prebodli čvrsto belo vezivno ovojnico očesnega zrkla ter ga po obodu prerezali na dve polovici. Iz očesa je iztekla zdrizasta steklovina, skupaj z lečo.</w:t>
      </w:r>
    </w:p>
    <w:p w14:paraId="168B33C3" w14:textId="77777777" w:rsidR="00473CF4" w:rsidRDefault="007860E8" w:rsidP="007860E8">
      <w:pPr>
        <w:pStyle w:val="biologija"/>
        <w:numPr>
          <w:ilvl w:val="0"/>
          <w:numId w:val="7"/>
        </w:numPr>
        <w:tabs>
          <w:tab w:val="left" w:pos="1004"/>
        </w:tabs>
        <w:jc w:val="both"/>
        <w:rPr>
          <w:b w:val="0"/>
          <w:i w:val="0"/>
          <w:sz w:val="24"/>
        </w:rPr>
      </w:pPr>
      <w:r>
        <w:rPr>
          <w:b w:val="0"/>
          <w:i w:val="0"/>
          <w:sz w:val="24"/>
        </w:rPr>
        <w:t>Na notranji strani očesnega zrkla smo nato opazovali obarvani del mišičnega kolobarja - šarenice. Na zadnjem delu notranje strani očesnega zrkla pa smo opazovali mrežnico in žilnico.</w:t>
      </w:r>
    </w:p>
    <w:p w14:paraId="754D8A77" w14:textId="77777777" w:rsidR="00473CF4" w:rsidRDefault="007860E8" w:rsidP="007860E8">
      <w:pPr>
        <w:pStyle w:val="biologija"/>
        <w:numPr>
          <w:ilvl w:val="0"/>
          <w:numId w:val="7"/>
        </w:numPr>
        <w:tabs>
          <w:tab w:val="left" w:pos="1004"/>
        </w:tabs>
        <w:jc w:val="both"/>
        <w:rPr>
          <w:b w:val="0"/>
          <w:i w:val="0"/>
          <w:sz w:val="24"/>
        </w:rPr>
      </w:pPr>
      <w:r>
        <w:rPr>
          <w:b w:val="0"/>
          <w:i w:val="0"/>
          <w:sz w:val="24"/>
        </w:rPr>
        <w:t>Posebej smo od steklovine ločili lečo ter jo položili na list popisanega papirja.</w:t>
      </w:r>
    </w:p>
    <w:p w14:paraId="3AC5F423" w14:textId="77777777" w:rsidR="00473CF4" w:rsidRDefault="007860E8" w:rsidP="007860E8">
      <w:pPr>
        <w:pStyle w:val="biologija"/>
        <w:numPr>
          <w:ilvl w:val="0"/>
          <w:numId w:val="7"/>
        </w:numPr>
        <w:tabs>
          <w:tab w:val="left" w:pos="644"/>
        </w:tabs>
        <w:ind w:left="644"/>
        <w:jc w:val="both"/>
        <w:rPr>
          <w:b w:val="0"/>
          <w:i w:val="0"/>
          <w:sz w:val="24"/>
        </w:rPr>
      </w:pPr>
      <w:r>
        <w:rPr>
          <w:b w:val="0"/>
          <w:i w:val="0"/>
          <w:sz w:val="24"/>
        </w:rPr>
        <w:t>Prav tako smo na list papirja položili tudi steklovino.</w:t>
      </w:r>
    </w:p>
    <w:p w14:paraId="5733B4C3" w14:textId="77777777" w:rsidR="00473CF4" w:rsidRDefault="00473CF4">
      <w:pPr>
        <w:pStyle w:val="biologija"/>
        <w:rPr>
          <w:sz w:val="24"/>
        </w:rPr>
      </w:pPr>
    </w:p>
    <w:p w14:paraId="75AA72B4" w14:textId="77777777" w:rsidR="00473CF4" w:rsidRDefault="00473CF4">
      <w:pPr>
        <w:pStyle w:val="biologija"/>
        <w:rPr>
          <w:sz w:val="24"/>
        </w:rPr>
      </w:pPr>
    </w:p>
    <w:p w14:paraId="26FF69BD" w14:textId="77777777" w:rsidR="00473CF4" w:rsidRDefault="007860E8">
      <w:pPr>
        <w:pStyle w:val="biologija"/>
      </w:pPr>
      <w:r>
        <w:t>Rezultati (prvi del eksperimenta)</w:t>
      </w:r>
    </w:p>
    <w:p w14:paraId="2F88455D" w14:textId="77777777" w:rsidR="00473CF4" w:rsidRDefault="00473CF4">
      <w:pPr>
        <w:pStyle w:val="biologija"/>
        <w:ind w:firstLine="284"/>
        <w:rPr>
          <w:b w:val="0"/>
          <w:i w:val="0"/>
          <w:sz w:val="24"/>
        </w:rPr>
      </w:pPr>
    </w:p>
    <w:p w14:paraId="19D9C220" w14:textId="77777777" w:rsidR="00473CF4" w:rsidRDefault="007860E8" w:rsidP="007860E8">
      <w:pPr>
        <w:pStyle w:val="biologija"/>
        <w:numPr>
          <w:ilvl w:val="0"/>
          <w:numId w:val="8"/>
        </w:numPr>
        <w:tabs>
          <w:tab w:val="left" w:pos="1004"/>
        </w:tabs>
        <w:rPr>
          <w:b w:val="0"/>
          <w:i w:val="0"/>
          <w:sz w:val="24"/>
        </w:rPr>
      </w:pPr>
      <w:r>
        <w:rPr>
          <w:b w:val="0"/>
          <w:i w:val="0"/>
          <w:sz w:val="24"/>
        </w:rPr>
        <w:t>Pri opazovanju očesa smo spoznali osnovne setavne dele, belo beločnico, ki spredaj prehaja v roženico, ki je bila modre barve.</w:t>
      </w:r>
    </w:p>
    <w:p w14:paraId="51F90816" w14:textId="77777777" w:rsidR="00473CF4" w:rsidRDefault="007860E8" w:rsidP="007860E8">
      <w:pPr>
        <w:pStyle w:val="biologija"/>
        <w:numPr>
          <w:ilvl w:val="0"/>
          <w:numId w:val="8"/>
        </w:numPr>
        <w:tabs>
          <w:tab w:val="left" w:pos="1004"/>
        </w:tabs>
        <w:rPr>
          <w:b w:val="0"/>
          <w:i w:val="0"/>
          <w:sz w:val="24"/>
        </w:rPr>
      </w:pPr>
      <w:r>
        <w:rPr>
          <w:b w:val="0"/>
          <w:i w:val="0"/>
          <w:sz w:val="24"/>
        </w:rPr>
        <w:t>Ugotovili smo, da vidni živec ne izstopa točno za lečo, ampak je pomaknjen nekoliko nižje.</w:t>
      </w:r>
    </w:p>
    <w:p w14:paraId="59B81240" w14:textId="77777777" w:rsidR="00473CF4" w:rsidRDefault="007860E8" w:rsidP="007860E8">
      <w:pPr>
        <w:numPr>
          <w:ilvl w:val="0"/>
          <w:numId w:val="8"/>
        </w:numPr>
        <w:tabs>
          <w:tab w:val="left" w:pos="1004"/>
        </w:tabs>
        <w:jc w:val="both"/>
        <w:rPr>
          <w:sz w:val="24"/>
        </w:rPr>
      </w:pPr>
      <w:r>
        <w:rPr>
          <w:sz w:val="24"/>
        </w:rPr>
        <w:t>Vezivna ovojnica očesnega zrkla je zelo čvrsta in jo je težko prebosti.</w:t>
      </w:r>
    </w:p>
    <w:p w14:paraId="05A10E6D" w14:textId="77777777" w:rsidR="00473CF4" w:rsidRDefault="007860E8" w:rsidP="007860E8">
      <w:pPr>
        <w:numPr>
          <w:ilvl w:val="0"/>
          <w:numId w:val="8"/>
        </w:numPr>
        <w:tabs>
          <w:tab w:val="left" w:pos="1004"/>
        </w:tabs>
        <w:jc w:val="both"/>
        <w:rPr>
          <w:sz w:val="24"/>
        </w:rPr>
      </w:pPr>
      <w:r>
        <w:rPr>
          <w:sz w:val="24"/>
        </w:rPr>
        <w:t>Mrežnica ni prirasla na žilnico, in je po odstranitvi steklovine hitro odstopila. To nam razlaga slabovidnost, ko mrežnica zaradi premajhnega pritiska steklovine odstopi in se zato iz svoje prvotne lege premakne točka, na katero pada obrnjena slika.</w:t>
      </w:r>
    </w:p>
    <w:p w14:paraId="0EB311AA" w14:textId="77777777" w:rsidR="00473CF4" w:rsidRDefault="007860E8" w:rsidP="007860E8">
      <w:pPr>
        <w:numPr>
          <w:ilvl w:val="0"/>
          <w:numId w:val="8"/>
        </w:numPr>
        <w:tabs>
          <w:tab w:val="left" w:pos="1004"/>
        </w:tabs>
        <w:jc w:val="both"/>
        <w:rPr>
          <w:sz w:val="24"/>
        </w:rPr>
      </w:pPr>
      <w:r>
        <w:rPr>
          <w:sz w:val="24"/>
        </w:rPr>
        <w:t>Leča ni trdno pritrjena v steklovini in smo jo lahko odstranili. Leča tudi ni trdna.</w:t>
      </w:r>
    </w:p>
    <w:p w14:paraId="06B964BA" w14:textId="77777777" w:rsidR="00473CF4" w:rsidRDefault="007860E8" w:rsidP="007860E8">
      <w:pPr>
        <w:numPr>
          <w:ilvl w:val="0"/>
          <w:numId w:val="8"/>
        </w:numPr>
        <w:tabs>
          <w:tab w:val="left" w:pos="1004"/>
        </w:tabs>
        <w:jc w:val="both"/>
        <w:rPr>
          <w:sz w:val="24"/>
        </w:rPr>
      </w:pPr>
      <w:r>
        <w:rPr>
          <w:sz w:val="24"/>
        </w:rPr>
        <w:lastRenderedPageBreak/>
        <w:t>Ko smo lečo položili na list popisanega papirja je bilo razločno vidno, da leča poveča črke, ki smo jih skoznjo opazovali.</w:t>
      </w:r>
    </w:p>
    <w:p w14:paraId="1159EF5E" w14:textId="77777777" w:rsidR="00473CF4" w:rsidRDefault="007860E8" w:rsidP="007860E8">
      <w:pPr>
        <w:numPr>
          <w:ilvl w:val="0"/>
          <w:numId w:val="8"/>
        </w:numPr>
        <w:tabs>
          <w:tab w:val="left" w:pos="644"/>
        </w:tabs>
        <w:ind w:left="644"/>
        <w:jc w:val="both"/>
        <w:rPr>
          <w:sz w:val="24"/>
        </w:rPr>
      </w:pPr>
      <w:r>
        <w:rPr>
          <w:sz w:val="24"/>
        </w:rPr>
        <w:t>Prav tako poveča tudi steklovina.</w:t>
      </w:r>
    </w:p>
    <w:p w14:paraId="42409AAD" w14:textId="77777777" w:rsidR="00473CF4" w:rsidRDefault="007860E8">
      <w:pPr>
        <w:pStyle w:val="biologija"/>
      </w:pPr>
      <w:r>
        <w:t>Metode dela  (drugi del eksperimenta)</w:t>
      </w:r>
    </w:p>
    <w:p w14:paraId="437ABB29" w14:textId="77777777" w:rsidR="00473CF4" w:rsidRDefault="00473CF4"/>
    <w:p w14:paraId="566AE557" w14:textId="77777777" w:rsidR="00473CF4" w:rsidRDefault="007860E8" w:rsidP="007860E8">
      <w:pPr>
        <w:numPr>
          <w:ilvl w:val="0"/>
          <w:numId w:val="9"/>
        </w:numPr>
        <w:tabs>
          <w:tab w:val="left" w:pos="1004"/>
        </w:tabs>
        <w:jc w:val="both"/>
        <w:rPr>
          <w:sz w:val="24"/>
        </w:rPr>
      </w:pPr>
      <w:r>
        <w:rPr>
          <w:sz w:val="24"/>
        </w:rPr>
        <w:t>Eden od sošolcev se je postavil k oknu, tako, da je gledal mimo okna. Oko, na strani okna, je prekril z roko. nato je roko odmaknil.</w:t>
      </w:r>
    </w:p>
    <w:p w14:paraId="5DED2574" w14:textId="77777777" w:rsidR="00473CF4" w:rsidRDefault="007860E8" w:rsidP="007860E8">
      <w:pPr>
        <w:numPr>
          <w:ilvl w:val="0"/>
          <w:numId w:val="9"/>
        </w:numPr>
        <w:tabs>
          <w:tab w:val="left" w:pos="1004"/>
        </w:tabs>
        <w:jc w:val="both"/>
        <w:rPr>
          <w:sz w:val="24"/>
        </w:rPr>
      </w:pPr>
      <w:r>
        <w:rPr>
          <w:sz w:val="24"/>
        </w:rPr>
        <w:t>Ugotovimo, s katere najmanjše razdalje lahko še beremo tiskano besedilo. Nato na tej razdalji podržimo svinčnik. Počasi odmikamo besedilo, pogled pa imamo vseskozi osredotočen na svinčnik.</w:t>
      </w:r>
    </w:p>
    <w:p w14:paraId="6DC2ADBA" w14:textId="77777777" w:rsidR="00473CF4" w:rsidRDefault="007860E8" w:rsidP="007860E8">
      <w:pPr>
        <w:numPr>
          <w:ilvl w:val="0"/>
          <w:numId w:val="9"/>
        </w:numPr>
        <w:tabs>
          <w:tab w:val="left" w:pos="1004"/>
        </w:tabs>
        <w:jc w:val="both"/>
        <w:rPr>
          <w:sz w:val="24"/>
        </w:rPr>
      </w:pPr>
      <w:r>
        <w:rPr>
          <w:sz w:val="24"/>
        </w:rPr>
        <w:t>Zaprli smo desno oko, nato pa brez premikanja glave prebrali naslednje zaporedje števil, od leve proti desni.</w:t>
      </w:r>
    </w:p>
    <w:p w14:paraId="608FA98F" w14:textId="77777777" w:rsidR="00473CF4" w:rsidRDefault="00473CF4">
      <w:pPr>
        <w:pStyle w:val="biologija"/>
      </w:pPr>
    </w:p>
    <w:p w14:paraId="0268CFDC" w14:textId="77777777" w:rsidR="00473CF4" w:rsidRDefault="007860E8" w:rsidP="007860E8">
      <w:pPr>
        <w:pStyle w:val="biologija"/>
        <w:numPr>
          <w:ilvl w:val="0"/>
          <w:numId w:val="10"/>
        </w:numPr>
        <w:tabs>
          <w:tab w:val="left" w:pos="360"/>
        </w:tabs>
        <w:jc w:val="center"/>
        <w:rPr>
          <w:b w:val="0"/>
          <w:i w:val="0"/>
          <w:sz w:val="24"/>
        </w:rPr>
      </w:pPr>
      <w:r>
        <w:rPr>
          <w:b w:val="0"/>
          <w:i w:val="0"/>
          <w:sz w:val="24"/>
        </w:rPr>
        <w:t xml:space="preserve">    1</w:t>
      </w:r>
      <w:r>
        <w:rPr>
          <w:b w:val="0"/>
          <w:i w:val="0"/>
          <w:sz w:val="24"/>
        </w:rPr>
        <w:tab/>
        <w:t>2</w:t>
      </w:r>
      <w:r>
        <w:rPr>
          <w:b w:val="0"/>
          <w:i w:val="0"/>
          <w:sz w:val="24"/>
        </w:rPr>
        <w:tab/>
        <w:t>3</w:t>
      </w:r>
      <w:r>
        <w:rPr>
          <w:b w:val="0"/>
          <w:i w:val="0"/>
          <w:sz w:val="24"/>
        </w:rPr>
        <w:tab/>
        <w:t>4</w:t>
      </w:r>
      <w:r>
        <w:rPr>
          <w:b w:val="0"/>
          <w:i w:val="0"/>
          <w:sz w:val="24"/>
        </w:rPr>
        <w:tab/>
        <w:t>5</w:t>
      </w:r>
      <w:r>
        <w:rPr>
          <w:b w:val="0"/>
          <w:i w:val="0"/>
          <w:sz w:val="24"/>
        </w:rPr>
        <w:tab/>
        <w:t>6</w:t>
      </w:r>
      <w:r>
        <w:rPr>
          <w:b w:val="0"/>
          <w:i w:val="0"/>
          <w:sz w:val="24"/>
        </w:rPr>
        <w:tab/>
        <w:t>7</w:t>
      </w:r>
      <w:r>
        <w:rPr>
          <w:b w:val="0"/>
          <w:i w:val="0"/>
          <w:sz w:val="24"/>
        </w:rPr>
        <w:tab/>
        <w:t>8</w:t>
      </w:r>
      <w:r>
        <w:rPr>
          <w:b w:val="0"/>
          <w:i w:val="0"/>
          <w:sz w:val="24"/>
        </w:rPr>
        <w:tab/>
        <w:t>9</w:t>
      </w:r>
    </w:p>
    <w:p w14:paraId="09FAD689" w14:textId="77777777" w:rsidR="00473CF4" w:rsidRDefault="00473CF4">
      <w:pPr>
        <w:pStyle w:val="biologija"/>
        <w:rPr>
          <w:sz w:val="24"/>
        </w:rPr>
      </w:pPr>
    </w:p>
    <w:p w14:paraId="7704EE4E" w14:textId="77777777" w:rsidR="00473CF4" w:rsidRDefault="00473CF4">
      <w:pPr>
        <w:pStyle w:val="biologija"/>
        <w:rPr>
          <w:sz w:val="24"/>
        </w:rPr>
      </w:pPr>
    </w:p>
    <w:p w14:paraId="13372170" w14:textId="77777777" w:rsidR="00473CF4" w:rsidRDefault="007860E8">
      <w:pPr>
        <w:pStyle w:val="biologija"/>
      </w:pPr>
      <w:r>
        <w:t>Rezultati (drugi del eksperimenta)</w:t>
      </w:r>
    </w:p>
    <w:p w14:paraId="450A7AA9" w14:textId="77777777" w:rsidR="00473CF4" w:rsidRDefault="00473CF4">
      <w:pPr>
        <w:pStyle w:val="biologija"/>
        <w:ind w:firstLine="284"/>
        <w:rPr>
          <w:b w:val="0"/>
          <w:i w:val="0"/>
          <w:sz w:val="24"/>
        </w:rPr>
      </w:pPr>
    </w:p>
    <w:p w14:paraId="3E108F58" w14:textId="77777777" w:rsidR="00473CF4" w:rsidRDefault="007860E8" w:rsidP="007860E8">
      <w:pPr>
        <w:pStyle w:val="biologija"/>
        <w:numPr>
          <w:ilvl w:val="0"/>
          <w:numId w:val="11"/>
        </w:numPr>
        <w:tabs>
          <w:tab w:val="left" w:pos="1004"/>
        </w:tabs>
        <w:rPr>
          <w:b w:val="0"/>
          <w:i w:val="0"/>
          <w:sz w:val="24"/>
        </w:rPr>
      </w:pPr>
      <w:r>
        <w:rPr>
          <w:b w:val="0"/>
          <w:i w:val="0"/>
          <w:sz w:val="24"/>
        </w:rPr>
        <w:t>Pri prvem poskusu, se je takoj za tem, ko je učenec odmaknil roko, s katero je zakrival oko, zenica razširila, šarenica pa zožila. To si lahko razlagamo s tem, da se je močno povečal energijski tok, ki je padal v oko, na kar je oko reagiralo s tem, da je z ustreznim krčenjem in širjenjem zenice oziroma šarenice omejilo energijski tok, ki pride v oko.</w:t>
      </w:r>
    </w:p>
    <w:p w14:paraId="1C57F6AB" w14:textId="46AF81DA" w:rsidR="00473CF4" w:rsidRDefault="007860E8" w:rsidP="007860E8">
      <w:pPr>
        <w:pStyle w:val="biologija"/>
        <w:numPr>
          <w:ilvl w:val="0"/>
          <w:numId w:val="11"/>
        </w:numPr>
        <w:tabs>
          <w:tab w:val="left" w:pos="1004"/>
        </w:tabs>
        <w:rPr>
          <w:b w:val="0"/>
          <w:i w:val="0"/>
          <w:sz w:val="24"/>
        </w:rPr>
      </w:pPr>
      <w:r>
        <w:rPr>
          <w:b w:val="0"/>
          <w:i w:val="0"/>
          <w:sz w:val="24"/>
        </w:rPr>
        <w:t xml:space="preserve">Ugotovili smo, da je najmanjša razdalja, na kateri še lahko beremo tiskano besedilo 8.0 cm. Ko smo pogled usmerili na svinčnik in pomaknili besedilo, ter nato pogled ponovno usmerili na besedilo, je oko potrebovalo nekaj časa, da je lečo prilagodilo na nov položaj točke, ki jo opazujemo. Zato je bila slika svinčnika nekaj časa dvojna, slika besedila </w:t>
      </w:r>
      <w:r w:rsidR="008C36B9">
        <w:rPr>
          <w:b w:val="0"/>
          <w:i w:val="0"/>
          <w:sz w:val="24"/>
        </w:rPr>
        <w:t xml:space="preserve">pa </w:t>
      </w:r>
      <w:r>
        <w:rPr>
          <w:b w:val="0"/>
          <w:i w:val="0"/>
          <w:sz w:val="24"/>
        </w:rPr>
        <w:t>nejasna.</w:t>
      </w:r>
    </w:p>
    <w:p w14:paraId="759EAD79" w14:textId="77777777" w:rsidR="00473CF4" w:rsidRDefault="007860E8" w:rsidP="007860E8">
      <w:pPr>
        <w:pStyle w:val="biologija"/>
        <w:numPr>
          <w:ilvl w:val="0"/>
          <w:numId w:val="11"/>
        </w:numPr>
        <w:tabs>
          <w:tab w:val="left" w:pos="644"/>
        </w:tabs>
        <w:ind w:left="644"/>
        <w:rPr>
          <w:b w:val="0"/>
          <w:i w:val="0"/>
          <w:sz w:val="24"/>
        </w:rPr>
      </w:pPr>
      <w:r>
        <w:rPr>
          <w:b w:val="0"/>
          <w:i w:val="0"/>
          <w:sz w:val="24"/>
        </w:rPr>
        <w:t>Ko beremo zaporedje števil od leve proti desni opazimo, da približno pri številki 5 pika na začetku besedila za trenutek izgine iz vidnega polja in se trenutek za tem ponovno pojavi. To se zgodi zato, ker pri ostrem opazovanju predmetov slika pada točno na rumeno pego, kjer natopa največja koncentracija čutnih celic. Ko pa usmerimo pogled daleč od pike, projekcija slike za trenutek uide z rumene pege in je zato ne vidimo.</w:t>
      </w:r>
    </w:p>
    <w:p w14:paraId="6371F35D" w14:textId="77777777" w:rsidR="00473CF4" w:rsidRDefault="00473CF4">
      <w:pPr>
        <w:pStyle w:val="biologija"/>
      </w:pPr>
    </w:p>
    <w:p w14:paraId="25923318" w14:textId="77777777" w:rsidR="00473CF4" w:rsidRDefault="00473CF4"/>
    <w:sectPr w:rsidR="00473CF4">
      <w:footnotePr>
        <w:pos w:val="beneathText"/>
      </w:footnotePr>
      <w:pgSz w:w="11905" w:h="16837"/>
      <w:pgMar w:top="1440" w:right="1797" w:bottom="1440" w:left="1797" w:header="72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08D3" w14:textId="77777777" w:rsidR="007D05D2" w:rsidRDefault="007D05D2">
      <w:r>
        <w:separator/>
      </w:r>
    </w:p>
  </w:endnote>
  <w:endnote w:type="continuationSeparator" w:id="0">
    <w:p w14:paraId="40BA352F" w14:textId="77777777" w:rsidR="007D05D2" w:rsidRDefault="007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F712" w14:textId="77777777" w:rsidR="007D05D2" w:rsidRDefault="007D05D2">
      <w:r>
        <w:separator/>
      </w:r>
    </w:p>
  </w:footnote>
  <w:footnote w:type="continuationSeparator" w:id="0">
    <w:p w14:paraId="53998E84" w14:textId="77777777" w:rsidR="007D05D2" w:rsidRDefault="007D0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DE987C"/>
    <w:lvl w:ilvl="0">
      <w:numFmt w:val="bullet"/>
      <w:lvlText w:val="*"/>
      <w:lvlJc w:val="left"/>
    </w:lvl>
  </w:abstractNum>
  <w:abstractNum w:abstractNumId="1" w15:restartNumberingAfterBreak="0">
    <w:nsid w:val="5CC070E1"/>
    <w:multiLevelType w:val="singleLevel"/>
    <w:tmpl w:val="D6C86D32"/>
    <w:lvl w:ilvl="0">
      <w:start w:val="1"/>
      <w:numFmt w:val="decimal"/>
      <w:lvlText w:val="%1."/>
      <w:legacy w:legacy="1" w:legacySpace="0" w:legacyIndent="360"/>
      <w:lvlJc w:val="left"/>
      <w:pPr>
        <w:ind w:left="1004" w:hanging="360"/>
      </w:pPr>
    </w:lvl>
  </w:abstractNum>
  <w:abstractNum w:abstractNumId="2" w15:restartNumberingAfterBreak="0">
    <w:nsid w:val="69A936D4"/>
    <w:multiLevelType w:val="singleLevel"/>
    <w:tmpl w:val="D6C86D32"/>
    <w:lvl w:ilvl="0">
      <w:start w:val="1"/>
      <w:numFmt w:val="decimal"/>
      <w:lvlText w:val="%1."/>
      <w:legacy w:legacy="1" w:legacySpace="0" w:legacyIndent="360"/>
      <w:lvlJc w:val="left"/>
      <w:pPr>
        <w:ind w:left="1004" w:hanging="360"/>
      </w:pPr>
    </w:lvl>
  </w:abstractNum>
  <w:abstractNum w:abstractNumId="3" w15:restartNumberingAfterBreak="0">
    <w:nsid w:val="7BA712F5"/>
    <w:multiLevelType w:val="singleLevel"/>
    <w:tmpl w:val="D6C86D32"/>
    <w:lvl w:ilvl="0">
      <w:start w:val="1"/>
      <w:numFmt w:val="decimal"/>
      <w:lvlText w:val="%1."/>
      <w:legacy w:legacy="1" w:legacySpace="0" w:legacyIndent="360"/>
      <w:lvlJc w:val="left"/>
      <w:pPr>
        <w:ind w:left="1004" w:hanging="360"/>
      </w:pPr>
    </w:lvl>
  </w:abstractNum>
  <w:abstractNum w:abstractNumId="4" w15:restartNumberingAfterBreak="0">
    <w:nsid w:val="7BC50E12"/>
    <w:multiLevelType w:val="singleLevel"/>
    <w:tmpl w:val="D6C86D32"/>
    <w:lvl w:ilvl="0">
      <w:start w:val="1"/>
      <w:numFmt w:val="decimal"/>
      <w:lvlText w:val="%1."/>
      <w:legacy w:legacy="1" w:legacySpace="0" w:legacyIndent="360"/>
      <w:lvlJc w:val="left"/>
      <w:pPr>
        <w:ind w:left="1004" w:hanging="360"/>
      </w:pPr>
    </w:lvl>
  </w:abstractNum>
  <w:num w:numId="1">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2">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3">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4">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5">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6">
    <w:abstractNumId w:val="0"/>
    <w:lvlOverride w:ilvl="0">
      <w:lvl w:ilvl="0">
        <w:start w:val="1"/>
        <w:numFmt w:val="bullet"/>
        <w:lvlText w:val="%1"/>
        <w:legacy w:legacy="1" w:legacySpace="0" w:legacyIndent="227"/>
        <w:lvlJc w:val="left"/>
        <w:pPr>
          <w:ind w:left="511" w:hanging="227"/>
        </w:pPr>
        <w:rPr>
          <w:rFonts w:ascii="Symbol" w:hAnsi="Symbol" w:hint="default"/>
        </w:rPr>
      </w:lvl>
    </w:lvlOverride>
  </w:num>
  <w:num w:numId="7">
    <w:abstractNumId w:val="4"/>
  </w:num>
  <w:num w:numId="8">
    <w:abstractNumId w:val="1"/>
  </w:num>
  <w:num w:numId="9">
    <w:abstractNumId w:val="2"/>
  </w:num>
  <w:num w:numId="10">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510"/>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0E8"/>
    <w:rsid w:val="00165072"/>
    <w:rsid w:val="00190750"/>
    <w:rsid w:val="00473CF4"/>
    <w:rsid w:val="007860E8"/>
    <w:rsid w:val="007D05D2"/>
    <w:rsid w:val="008C36B9"/>
    <w:rsid w:val="00AB789B"/>
    <w:rsid w:val="00AD1D0C"/>
    <w:rsid w:val="00C34EA2"/>
    <w:rsid w:val="00CA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DD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CommentReference1">
    <w:name w:val="Comment Reference1"/>
    <w:rPr>
      <w:sz w:val="16"/>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Header">
    <w:name w:val="header"/>
    <w:basedOn w:val="Normal"/>
    <w:semiHidden/>
    <w:pPr>
      <w:tabs>
        <w:tab w:val="center" w:pos="4320"/>
        <w:tab w:val="right" w:pos="8640"/>
      </w:tabs>
    </w:pPr>
  </w:style>
  <w:style w:type="paragraph" w:customStyle="1" w:styleId="biologija">
    <w:name w:val="biologija"/>
    <w:basedOn w:val="Normal"/>
    <w:rPr>
      <w:b/>
      <w:i/>
      <w:sz w:val="28"/>
    </w:rPr>
  </w:style>
  <w:style w:type="paragraph" w:styleId="Footer">
    <w:name w:val="footer"/>
    <w:basedOn w:val="Normal"/>
    <w:semiHidden/>
    <w:pPr>
      <w:tabs>
        <w:tab w:val="center" w:pos="4320"/>
        <w:tab w:val="right" w:pos="8640"/>
      </w:tabs>
    </w:pPr>
  </w:style>
  <w:style w:type="paragraph" w:customStyle="1" w:styleId="CommentText1">
    <w:name w:val="Comment Text1"/>
    <w:basedOn w:val="Normal"/>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lang w:val="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C34EA2"/>
    <w:rPr>
      <w:rFonts w:ascii="Segoe UI" w:hAnsi="Segoe UI" w:cs="Segoe UI"/>
      <w:sz w:val="18"/>
      <w:szCs w:val="18"/>
    </w:rPr>
  </w:style>
  <w:style w:type="character" w:customStyle="1" w:styleId="BalloonTextChar">
    <w:name w:val="Balloon Text Char"/>
    <w:link w:val="BalloonText"/>
    <w:uiPriority w:val="99"/>
    <w:semiHidden/>
    <w:rsid w:val="00C34EA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