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C71CD" w14:textId="77777777" w:rsidR="00F31A99" w:rsidRDefault="00F31A99">
      <w:pPr>
        <w:jc w:val="center"/>
        <w:rPr>
          <w:sz w:val="44"/>
        </w:rPr>
      </w:pPr>
      <w:bookmarkStart w:id="0" w:name="_GoBack"/>
      <w:bookmarkEnd w:id="0"/>
    </w:p>
    <w:p w14:paraId="418690DA" w14:textId="77777777" w:rsidR="00F31A99" w:rsidRDefault="00F31A99">
      <w:pPr>
        <w:jc w:val="center"/>
        <w:rPr>
          <w:sz w:val="44"/>
        </w:rPr>
      </w:pPr>
    </w:p>
    <w:p w14:paraId="626FCAB1" w14:textId="77777777" w:rsidR="00F31A99" w:rsidRDefault="00F31A99">
      <w:pPr>
        <w:jc w:val="center"/>
        <w:rPr>
          <w:sz w:val="44"/>
        </w:rPr>
      </w:pPr>
    </w:p>
    <w:p w14:paraId="75BFDDC9" w14:textId="77777777" w:rsidR="00F31A99" w:rsidRDefault="00F31A99">
      <w:pPr>
        <w:jc w:val="center"/>
        <w:rPr>
          <w:sz w:val="44"/>
        </w:rPr>
      </w:pPr>
    </w:p>
    <w:p w14:paraId="5CAC6107" w14:textId="77777777" w:rsidR="00F31A99" w:rsidRDefault="00F31A99">
      <w:pPr>
        <w:jc w:val="center"/>
        <w:rPr>
          <w:sz w:val="44"/>
        </w:rPr>
      </w:pPr>
    </w:p>
    <w:p w14:paraId="5C1330DE" w14:textId="77777777" w:rsidR="00F31A99" w:rsidRDefault="00F31A99">
      <w:pPr>
        <w:jc w:val="center"/>
        <w:rPr>
          <w:sz w:val="44"/>
        </w:rPr>
      </w:pPr>
    </w:p>
    <w:p w14:paraId="6746A0FE" w14:textId="77777777" w:rsidR="00F31A99" w:rsidRDefault="00F31A99">
      <w:pPr>
        <w:jc w:val="center"/>
        <w:rPr>
          <w:sz w:val="44"/>
        </w:rPr>
      </w:pPr>
    </w:p>
    <w:p w14:paraId="1B9B2324" w14:textId="77777777" w:rsidR="00F31A99" w:rsidRDefault="00F31A99">
      <w:pPr>
        <w:jc w:val="center"/>
        <w:rPr>
          <w:sz w:val="44"/>
        </w:rPr>
      </w:pPr>
    </w:p>
    <w:p w14:paraId="299FE104" w14:textId="77777777" w:rsidR="00F31A99" w:rsidRDefault="005D7A87">
      <w:pPr>
        <w:jc w:val="center"/>
        <w:rPr>
          <w:sz w:val="44"/>
        </w:rPr>
      </w:pPr>
      <w:r>
        <w:rPr>
          <w:sz w:val="44"/>
        </w:rPr>
        <w:t>5. VAJA:</w:t>
      </w:r>
    </w:p>
    <w:p w14:paraId="75880E1F" w14:textId="77777777" w:rsidR="00F31A99" w:rsidRDefault="00F31A99">
      <w:pPr>
        <w:jc w:val="center"/>
        <w:rPr>
          <w:sz w:val="24"/>
        </w:rPr>
      </w:pPr>
    </w:p>
    <w:p w14:paraId="7F92B9E3" w14:textId="77777777" w:rsidR="00F31A99" w:rsidRDefault="00F31A99">
      <w:pPr>
        <w:jc w:val="center"/>
        <w:rPr>
          <w:sz w:val="24"/>
        </w:rPr>
      </w:pPr>
    </w:p>
    <w:p w14:paraId="3AF238C5" w14:textId="77777777" w:rsidR="00F31A99" w:rsidRDefault="00F31A99">
      <w:pPr>
        <w:rPr>
          <w:sz w:val="24"/>
        </w:rPr>
      </w:pPr>
    </w:p>
    <w:p w14:paraId="7978A86B" w14:textId="77777777" w:rsidR="00F31A99" w:rsidRDefault="005D7A87">
      <w:pPr>
        <w:jc w:val="center"/>
        <w:rPr>
          <w:sz w:val="90"/>
        </w:rPr>
      </w:pPr>
      <w:r>
        <w:rPr>
          <w:sz w:val="90"/>
        </w:rPr>
        <w:t>Razmerje med difuzijo in velikostjo celice</w:t>
      </w:r>
    </w:p>
    <w:p w14:paraId="24E1FC52" w14:textId="77777777" w:rsidR="00F31A99" w:rsidRDefault="00F31A99">
      <w:pPr>
        <w:rPr>
          <w:sz w:val="24"/>
        </w:rPr>
      </w:pPr>
    </w:p>
    <w:p w14:paraId="0C999B8D" w14:textId="77777777" w:rsidR="00F31A99" w:rsidRDefault="00F31A99">
      <w:pPr>
        <w:rPr>
          <w:sz w:val="24"/>
        </w:rPr>
      </w:pPr>
    </w:p>
    <w:p w14:paraId="7BF127D1" w14:textId="77777777" w:rsidR="00F31A99" w:rsidRDefault="00F31A99">
      <w:pPr>
        <w:rPr>
          <w:sz w:val="24"/>
        </w:rPr>
      </w:pPr>
    </w:p>
    <w:p w14:paraId="6D917495" w14:textId="77777777" w:rsidR="00F31A99" w:rsidRDefault="00F31A99">
      <w:pPr>
        <w:rPr>
          <w:sz w:val="24"/>
        </w:rPr>
      </w:pPr>
    </w:p>
    <w:p w14:paraId="00327B7C" w14:textId="77777777" w:rsidR="00F31A99" w:rsidRDefault="00F31A99">
      <w:pPr>
        <w:rPr>
          <w:sz w:val="24"/>
        </w:rPr>
      </w:pPr>
    </w:p>
    <w:p w14:paraId="2BB7E132" w14:textId="77777777" w:rsidR="00F31A99" w:rsidRDefault="00F31A99">
      <w:pPr>
        <w:rPr>
          <w:sz w:val="24"/>
        </w:rPr>
      </w:pPr>
    </w:p>
    <w:p w14:paraId="484707E4" w14:textId="77777777" w:rsidR="00F31A99" w:rsidRDefault="00F31A99">
      <w:pPr>
        <w:rPr>
          <w:sz w:val="24"/>
        </w:rPr>
      </w:pPr>
    </w:p>
    <w:p w14:paraId="68069E0D" w14:textId="77777777" w:rsidR="00F31A99" w:rsidRDefault="00F31A99">
      <w:pPr>
        <w:rPr>
          <w:sz w:val="24"/>
        </w:rPr>
      </w:pPr>
    </w:p>
    <w:p w14:paraId="60EA4BF6" w14:textId="77777777" w:rsidR="00F31A99" w:rsidRDefault="00F31A99">
      <w:pPr>
        <w:rPr>
          <w:sz w:val="24"/>
        </w:rPr>
      </w:pPr>
    </w:p>
    <w:p w14:paraId="17710425" w14:textId="77777777" w:rsidR="00F31A99" w:rsidRDefault="00F31A99">
      <w:pPr>
        <w:rPr>
          <w:sz w:val="24"/>
        </w:rPr>
      </w:pPr>
    </w:p>
    <w:p w14:paraId="65B8C8DF" w14:textId="77777777" w:rsidR="00F31A99" w:rsidRDefault="00F31A99">
      <w:pPr>
        <w:rPr>
          <w:sz w:val="24"/>
        </w:rPr>
      </w:pPr>
    </w:p>
    <w:p w14:paraId="7CFEED26" w14:textId="77777777" w:rsidR="00F31A99" w:rsidRDefault="00F31A99">
      <w:pPr>
        <w:rPr>
          <w:sz w:val="24"/>
        </w:rPr>
      </w:pPr>
    </w:p>
    <w:p w14:paraId="5ADCB859" w14:textId="77777777" w:rsidR="00F31A99" w:rsidRDefault="00F31A99">
      <w:pPr>
        <w:rPr>
          <w:sz w:val="24"/>
        </w:rPr>
      </w:pPr>
    </w:p>
    <w:p w14:paraId="60991DC0" w14:textId="77777777" w:rsidR="00F31A99" w:rsidRDefault="00F31A99">
      <w:pPr>
        <w:rPr>
          <w:sz w:val="24"/>
        </w:rPr>
      </w:pPr>
    </w:p>
    <w:p w14:paraId="6D172C68" w14:textId="77777777" w:rsidR="00F31A99" w:rsidRDefault="00F31A99">
      <w:pPr>
        <w:rPr>
          <w:sz w:val="24"/>
        </w:rPr>
      </w:pPr>
    </w:p>
    <w:p w14:paraId="2D0F93EF" w14:textId="77777777" w:rsidR="00F31A99" w:rsidRDefault="00F31A99">
      <w:pPr>
        <w:rPr>
          <w:sz w:val="24"/>
        </w:rPr>
      </w:pPr>
    </w:p>
    <w:p w14:paraId="49AAFEEE" w14:textId="77777777" w:rsidR="00F31A99" w:rsidRDefault="00F31A99">
      <w:pPr>
        <w:rPr>
          <w:sz w:val="24"/>
        </w:rPr>
      </w:pPr>
    </w:p>
    <w:p w14:paraId="4002D8C3" w14:textId="77777777" w:rsidR="00F31A99" w:rsidRDefault="00F31A99">
      <w:pPr>
        <w:rPr>
          <w:sz w:val="24"/>
        </w:rPr>
      </w:pPr>
    </w:p>
    <w:p w14:paraId="484284AF" w14:textId="77777777" w:rsidR="00F31A99" w:rsidRDefault="00F31A99">
      <w:pPr>
        <w:rPr>
          <w:sz w:val="24"/>
        </w:rPr>
      </w:pPr>
    </w:p>
    <w:p w14:paraId="3AE9113B" w14:textId="77777777" w:rsidR="00F31A99" w:rsidRDefault="00F31A99">
      <w:pPr>
        <w:rPr>
          <w:sz w:val="24"/>
        </w:rPr>
      </w:pPr>
    </w:p>
    <w:p w14:paraId="1A46CE3E" w14:textId="77777777" w:rsidR="00F31A99" w:rsidRDefault="00F31A99">
      <w:pPr>
        <w:rPr>
          <w:sz w:val="24"/>
        </w:rPr>
      </w:pPr>
    </w:p>
    <w:p w14:paraId="2962D0C7" w14:textId="77777777" w:rsidR="00F31A99" w:rsidRDefault="00F31A99">
      <w:pPr>
        <w:rPr>
          <w:sz w:val="24"/>
        </w:rPr>
      </w:pPr>
    </w:p>
    <w:p w14:paraId="4EF03B3B" w14:textId="4A0F3E7A" w:rsidR="00F31A99" w:rsidRDefault="00905ECE">
      <w:pPr>
        <w:jc w:val="right"/>
        <w:rPr>
          <w:sz w:val="24"/>
        </w:rPr>
      </w:pPr>
      <w:r>
        <w:rPr>
          <w:b/>
          <w:sz w:val="24"/>
        </w:rPr>
        <w:t xml:space="preserve"> </w:t>
      </w:r>
    </w:p>
    <w:p w14:paraId="711D3793" w14:textId="77777777" w:rsidR="00F31A99" w:rsidRDefault="005D7A87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1. UVOD</w:t>
      </w:r>
    </w:p>
    <w:p w14:paraId="08E9E6E3" w14:textId="77777777" w:rsidR="00F31A99" w:rsidRDefault="00F31A99">
      <w:pPr>
        <w:jc w:val="center"/>
        <w:rPr>
          <w:b/>
          <w:sz w:val="36"/>
        </w:rPr>
      </w:pPr>
    </w:p>
    <w:p w14:paraId="104B35E9" w14:textId="77777777" w:rsidR="00F31A99" w:rsidRDefault="00F31A99">
      <w:pPr>
        <w:rPr>
          <w:sz w:val="24"/>
        </w:rPr>
      </w:pPr>
    </w:p>
    <w:p w14:paraId="305FDBE6" w14:textId="77777777" w:rsidR="00F31A99" w:rsidRDefault="005D7A87">
      <w:pPr>
        <w:rPr>
          <w:sz w:val="24"/>
        </w:rPr>
      </w:pPr>
      <w:r>
        <w:rPr>
          <w:sz w:val="24"/>
        </w:rPr>
        <w:t xml:space="preserve">        V tej vaji smo ugotavljali razmerje med difuzijo in velikostjo celice. Seznanili smo se s pojavom difuzije.</w:t>
      </w:r>
    </w:p>
    <w:p w14:paraId="6883DF7E" w14:textId="77777777" w:rsidR="00F31A99" w:rsidRDefault="00F31A99">
      <w:pPr>
        <w:rPr>
          <w:sz w:val="24"/>
        </w:rPr>
      </w:pPr>
    </w:p>
    <w:p w14:paraId="2621D5EB" w14:textId="77777777" w:rsidR="00F31A99" w:rsidRDefault="00F31A99">
      <w:pPr>
        <w:rPr>
          <w:sz w:val="24"/>
        </w:rPr>
      </w:pPr>
    </w:p>
    <w:p w14:paraId="7B18567C" w14:textId="77777777" w:rsidR="00F31A99" w:rsidRDefault="00F31A99">
      <w:pPr>
        <w:rPr>
          <w:sz w:val="24"/>
        </w:rPr>
      </w:pPr>
    </w:p>
    <w:p w14:paraId="6FBAC323" w14:textId="77777777" w:rsidR="00F31A99" w:rsidRDefault="00F31A99">
      <w:pPr>
        <w:rPr>
          <w:sz w:val="24"/>
        </w:rPr>
      </w:pPr>
    </w:p>
    <w:p w14:paraId="6ADD0BBA" w14:textId="77777777" w:rsidR="00F31A99" w:rsidRDefault="00F31A99">
      <w:pPr>
        <w:jc w:val="center"/>
        <w:rPr>
          <w:b/>
          <w:sz w:val="36"/>
        </w:rPr>
      </w:pPr>
    </w:p>
    <w:p w14:paraId="3D17BBB5" w14:textId="77777777" w:rsidR="00F31A99" w:rsidRDefault="005D7A87">
      <w:pPr>
        <w:jc w:val="center"/>
        <w:rPr>
          <w:sz w:val="24"/>
        </w:rPr>
      </w:pPr>
      <w:r>
        <w:rPr>
          <w:b/>
          <w:sz w:val="36"/>
        </w:rPr>
        <w:t>2. MATERIAL IN METODE DELA</w:t>
      </w:r>
    </w:p>
    <w:p w14:paraId="5288E033" w14:textId="77777777" w:rsidR="00F31A99" w:rsidRDefault="00F31A99">
      <w:pPr>
        <w:rPr>
          <w:sz w:val="24"/>
        </w:rPr>
      </w:pPr>
    </w:p>
    <w:p w14:paraId="680DEF5F" w14:textId="77777777" w:rsidR="00F31A99" w:rsidRDefault="00F31A99">
      <w:pPr>
        <w:rPr>
          <w:sz w:val="24"/>
        </w:rPr>
      </w:pPr>
    </w:p>
    <w:p w14:paraId="79A51076" w14:textId="77777777" w:rsidR="00F31A99" w:rsidRDefault="00F31A99">
      <w:pPr>
        <w:rPr>
          <w:sz w:val="24"/>
        </w:rPr>
      </w:pPr>
    </w:p>
    <w:p w14:paraId="4C756FDC" w14:textId="77777777" w:rsidR="00F31A99" w:rsidRDefault="005D7A87">
      <w:pPr>
        <w:rPr>
          <w:b/>
          <w:sz w:val="24"/>
          <w:u w:val="single"/>
        </w:rPr>
      </w:pP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Material</w:t>
      </w:r>
    </w:p>
    <w:p w14:paraId="50512177" w14:textId="77777777" w:rsidR="00F31A99" w:rsidRDefault="00F31A99">
      <w:pPr>
        <w:rPr>
          <w:sz w:val="24"/>
          <w:u w:val="single"/>
        </w:rPr>
      </w:pPr>
    </w:p>
    <w:p w14:paraId="537DA433" w14:textId="77777777" w:rsidR="00F31A99" w:rsidRDefault="005D7A87">
      <w:pPr>
        <w:rPr>
          <w:sz w:val="24"/>
        </w:rPr>
      </w:pPr>
      <w:r>
        <w:rPr>
          <w:sz w:val="24"/>
        </w:rPr>
        <w:t>-kocke agarja z robovi 1, 2 in 3 cm</w:t>
      </w:r>
    </w:p>
    <w:p w14:paraId="16112DCB" w14:textId="77777777" w:rsidR="00F31A99" w:rsidRDefault="005D7A87">
      <w:pPr>
        <w:rPr>
          <w:sz w:val="24"/>
        </w:rPr>
      </w:pPr>
      <w:r>
        <w:rPr>
          <w:sz w:val="24"/>
        </w:rPr>
        <w:t>-0.1 M NaOH</w:t>
      </w:r>
    </w:p>
    <w:p w14:paraId="2C16827D" w14:textId="77777777" w:rsidR="00F31A99" w:rsidRDefault="005D7A87">
      <w:pPr>
        <w:rPr>
          <w:sz w:val="24"/>
        </w:rPr>
      </w:pPr>
      <w:r>
        <w:rPr>
          <w:sz w:val="24"/>
        </w:rPr>
        <w:t>-olfa nož</w:t>
      </w:r>
    </w:p>
    <w:p w14:paraId="7698C2A9" w14:textId="77777777" w:rsidR="00F31A99" w:rsidRDefault="005D7A87">
      <w:pPr>
        <w:rPr>
          <w:sz w:val="24"/>
        </w:rPr>
      </w:pPr>
      <w:r>
        <w:rPr>
          <w:sz w:val="24"/>
        </w:rPr>
        <w:t>-čaša</w:t>
      </w:r>
    </w:p>
    <w:p w14:paraId="5D70B1A6" w14:textId="77777777" w:rsidR="00F31A99" w:rsidRDefault="005D7A87">
      <w:pPr>
        <w:rPr>
          <w:sz w:val="24"/>
        </w:rPr>
      </w:pPr>
      <w:r>
        <w:rPr>
          <w:sz w:val="24"/>
        </w:rPr>
        <w:t>-žlica</w:t>
      </w:r>
    </w:p>
    <w:p w14:paraId="475C08A4" w14:textId="77777777" w:rsidR="00F31A99" w:rsidRDefault="005D7A87">
      <w:pPr>
        <w:rPr>
          <w:sz w:val="24"/>
        </w:rPr>
      </w:pPr>
      <w:r>
        <w:rPr>
          <w:sz w:val="24"/>
        </w:rPr>
        <w:t>-pairnata brisača</w:t>
      </w:r>
    </w:p>
    <w:p w14:paraId="30C46587" w14:textId="77777777" w:rsidR="00F31A99" w:rsidRDefault="005D7A87">
      <w:pPr>
        <w:rPr>
          <w:sz w:val="24"/>
        </w:rPr>
      </w:pPr>
      <w:r>
        <w:rPr>
          <w:sz w:val="24"/>
        </w:rPr>
        <w:t>-metrsko ravnilo</w:t>
      </w:r>
    </w:p>
    <w:p w14:paraId="7977BFBC" w14:textId="77777777" w:rsidR="00F31A99" w:rsidRDefault="00F31A99">
      <w:pPr>
        <w:rPr>
          <w:sz w:val="24"/>
        </w:rPr>
      </w:pPr>
    </w:p>
    <w:p w14:paraId="02038B62" w14:textId="77777777" w:rsidR="00F31A99" w:rsidRDefault="00F31A99">
      <w:pPr>
        <w:rPr>
          <w:sz w:val="24"/>
        </w:rPr>
      </w:pPr>
    </w:p>
    <w:p w14:paraId="5D06DA49" w14:textId="77777777" w:rsidR="00F31A99" w:rsidRDefault="00F31A99">
      <w:pPr>
        <w:rPr>
          <w:sz w:val="24"/>
        </w:rPr>
      </w:pPr>
    </w:p>
    <w:p w14:paraId="6AF0F863" w14:textId="77777777" w:rsidR="00F31A99" w:rsidRDefault="005D7A87">
      <w:pPr>
        <w:rPr>
          <w:b/>
          <w:sz w:val="24"/>
          <w:u w:val="single"/>
        </w:rPr>
      </w:pPr>
      <w:r>
        <w:rPr>
          <w:b/>
          <w:sz w:val="24"/>
        </w:rPr>
        <w:t xml:space="preserve">   </w:t>
      </w:r>
      <w:r>
        <w:rPr>
          <w:b/>
          <w:sz w:val="24"/>
          <w:u w:val="single"/>
        </w:rPr>
        <w:t>Metode dela</w:t>
      </w:r>
    </w:p>
    <w:p w14:paraId="3975E4F4" w14:textId="77777777" w:rsidR="00F31A99" w:rsidRDefault="00F31A99">
      <w:pPr>
        <w:rPr>
          <w:sz w:val="24"/>
          <w:u w:val="single"/>
        </w:rPr>
      </w:pPr>
    </w:p>
    <w:p w14:paraId="7ADD2932" w14:textId="77777777" w:rsidR="00F31A99" w:rsidRDefault="005D7A87">
      <w:pPr>
        <w:rPr>
          <w:sz w:val="24"/>
        </w:rPr>
      </w:pPr>
      <w:r>
        <w:rPr>
          <w:sz w:val="24"/>
        </w:rPr>
        <w:t xml:space="preserve">1.Iz pripravljenih kosov agarja (1.5% agar + 0.01% fenolftalein - pH indikator) smo izrezali </w:t>
      </w:r>
    </w:p>
    <w:p w14:paraId="11826B16" w14:textId="77777777" w:rsidR="00F31A99" w:rsidRDefault="005D7A87">
      <w:pPr>
        <w:rPr>
          <w:sz w:val="24"/>
        </w:rPr>
      </w:pPr>
      <w:r>
        <w:rPr>
          <w:sz w:val="24"/>
        </w:rPr>
        <w:t xml:space="preserve">   tri kocke z robovi 1cm, 2cm in 3cm.</w:t>
      </w:r>
    </w:p>
    <w:p w14:paraId="5352F1A6" w14:textId="77777777" w:rsidR="00F31A99" w:rsidRDefault="005D7A87">
      <w:pPr>
        <w:rPr>
          <w:sz w:val="24"/>
        </w:rPr>
      </w:pPr>
      <w:r>
        <w:rPr>
          <w:sz w:val="24"/>
        </w:rPr>
        <w:t xml:space="preserve">2.Kocke smo dali v čašo in jih prelili z 0.1 M NaOH. Kocke smo občasno obračali in </w:t>
      </w:r>
    </w:p>
    <w:p w14:paraId="300D5229" w14:textId="77777777" w:rsidR="00F31A99" w:rsidRDefault="005D7A87">
      <w:pPr>
        <w:rPr>
          <w:sz w:val="24"/>
        </w:rPr>
      </w:pPr>
      <w:r>
        <w:rPr>
          <w:sz w:val="24"/>
        </w:rPr>
        <w:t xml:space="preserve">    opazovali, kaj se dogaja.</w:t>
      </w:r>
    </w:p>
    <w:p w14:paraId="0A15B51B" w14:textId="77777777" w:rsidR="00F31A99" w:rsidRDefault="005D7A87">
      <w:pPr>
        <w:rPr>
          <w:sz w:val="24"/>
        </w:rPr>
      </w:pPr>
      <w:r>
        <w:rPr>
          <w:sz w:val="24"/>
        </w:rPr>
        <w:t xml:space="preserve">3.Po 5 minutah smo kocke vzeli iz raztopine in jih popivnali s papirnato brisačo. </w:t>
      </w:r>
    </w:p>
    <w:p w14:paraId="7DD187D9" w14:textId="77777777" w:rsidR="00F31A99" w:rsidRDefault="005D7A87">
      <w:pPr>
        <w:rPr>
          <w:sz w:val="24"/>
        </w:rPr>
      </w:pPr>
      <w:r>
        <w:rPr>
          <w:sz w:val="24"/>
        </w:rPr>
        <w:t xml:space="preserve">4.Kocke smo prerezali na pol (pred vsakim rezom smo obrisali nož) in nato smo izmerili </w:t>
      </w:r>
    </w:p>
    <w:p w14:paraId="6A559521" w14:textId="77777777" w:rsidR="00F31A99" w:rsidRDefault="005D7A87">
      <w:pPr>
        <w:rPr>
          <w:sz w:val="24"/>
        </w:rPr>
      </w:pPr>
      <w:r>
        <w:rPr>
          <w:sz w:val="24"/>
        </w:rPr>
        <w:t xml:space="preserve">   širino obarvanega roba.</w:t>
      </w:r>
    </w:p>
    <w:p w14:paraId="7046F238" w14:textId="77777777" w:rsidR="00F31A99" w:rsidRDefault="00F31A99">
      <w:pPr>
        <w:rPr>
          <w:sz w:val="24"/>
        </w:rPr>
      </w:pPr>
    </w:p>
    <w:p w14:paraId="6CC74960" w14:textId="77777777" w:rsidR="00F31A99" w:rsidRDefault="00F31A99">
      <w:pPr>
        <w:rPr>
          <w:sz w:val="24"/>
        </w:rPr>
      </w:pPr>
    </w:p>
    <w:p w14:paraId="3456CB9B" w14:textId="77777777" w:rsidR="00F31A99" w:rsidRDefault="00F31A99">
      <w:pPr>
        <w:rPr>
          <w:sz w:val="24"/>
        </w:rPr>
      </w:pPr>
    </w:p>
    <w:p w14:paraId="00CDCA29" w14:textId="77777777" w:rsidR="00F31A99" w:rsidRDefault="00F31A99">
      <w:pPr>
        <w:rPr>
          <w:sz w:val="24"/>
        </w:rPr>
      </w:pPr>
    </w:p>
    <w:p w14:paraId="71D139FE" w14:textId="77777777" w:rsidR="00F31A99" w:rsidRDefault="00F31A99">
      <w:pPr>
        <w:rPr>
          <w:sz w:val="24"/>
        </w:rPr>
      </w:pPr>
    </w:p>
    <w:p w14:paraId="02AAC0D6" w14:textId="77777777" w:rsidR="00F31A99" w:rsidRDefault="00F31A99">
      <w:pPr>
        <w:rPr>
          <w:sz w:val="24"/>
        </w:rPr>
      </w:pPr>
    </w:p>
    <w:p w14:paraId="6BB47E9F" w14:textId="77777777" w:rsidR="00F31A99" w:rsidRDefault="00F31A99">
      <w:pPr>
        <w:rPr>
          <w:sz w:val="24"/>
        </w:rPr>
      </w:pPr>
    </w:p>
    <w:p w14:paraId="066A9267" w14:textId="77777777" w:rsidR="00F31A99" w:rsidRDefault="00F31A99">
      <w:pPr>
        <w:rPr>
          <w:sz w:val="24"/>
        </w:rPr>
      </w:pPr>
    </w:p>
    <w:p w14:paraId="417F2E8B" w14:textId="77777777" w:rsidR="00F31A99" w:rsidRDefault="00F31A99">
      <w:pPr>
        <w:rPr>
          <w:sz w:val="24"/>
        </w:rPr>
      </w:pPr>
    </w:p>
    <w:p w14:paraId="47295C05" w14:textId="77777777" w:rsidR="00F31A99" w:rsidRDefault="00F31A99">
      <w:pPr>
        <w:rPr>
          <w:sz w:val="24"/>
        </w:rPr>
      </w:pPr>
    </w:p>
    <w:p w14:paraId="18BBF746" w14:textId="77777777" w:rsidR="00F31A99" w:rsidRDefault="00F31A99">
      <w:pPr>
        <w:rPr>
          <w:sz w:val="24"/>
        </w:rPr>
      </w:pPr>
    </w:p>
    <w:p w14:paraId="7E09E888" w14:textId="77777777" w:rsidR="00F31A99" w:rsidRDefault="00F31A99">
      <w:pPr>
        <w:rPr>
          <w:sz w:val="24"/>
        </w:rPr>
      </w:pPr>
    </w:p>
    <w:p w14:paraId="5D2A9AC5" w14:textId="77777777" w:rsidR="00F31A99" w:rsidRDefault="00F31A99">
      <w:pPr>
        <w:rPr>
          <w:sz w:val="24"/>
        </w:rPr>
      </w:pPr>
    </w:p>
    <w:p w14:paraId="46807106" w14:textId="77777777" w:rsidR="00F31A99" w:rsidRDefault="005D7A87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3. REZULTATI</w:t>
      </w:r>
    </w:p>
    <w:p w14:paraId="487CDDE1" w14:textId="77777777" w:rsidR="00F31A99" w:rsidRDefault="00F31A99">
      <w:pPr>
        <w:rPr>
          <w:sz w:val="24"/>
        </w:rPr>
      </w:pPr>
    </w:p>
    <w:p w14:paraId="7958CD63" w14:textId="77777777" w:rsidR="00F31A99" w:rsidRDefault="00F31A99">
      <w:pPr>
        <w:rPr>
          <w:sz w:val="24"/>
        </w:rPr>
      </w:pPr>
    </w:p>
    <w:p w14:paraId="5ECC4833" w14:textId="77777777" w:rsidR="00F31A99" w:rsidRDefault="005D7A87">
      <w:pPr>
        <w:rPr>
          <w:b/>
          <w:sz w:val="24"/>
          <w:u w:val="single"/>
        </w:rPr>
      </w:pPr>
      <w:r>
        <w:rPr>
          <w:sz w:val="24"/>
          <w:u w:val="single"/>
        </w:rPr>
        <w:t xml:space="preserve">1.kocka z robom </w:t>
      </w:r>
      <w:r>
        <w:rPr>
          <w:b/>
          <w:sz w:val="24"/>
          <w:u w:val="single"/>
        </w:rPr>
        <w:t>1 cm:</w:t>
      </w:r>
    </w:p>
    <w:p w14:paraId="5DFAA278" w14:textId="77777777" w:rsidR="00F31A99" w:rsidRDefault="00F31A99">
      <w:pPr>
        <w:rPr>
          <w:b/>
          <w:sz w:val="24"/>
        </w:rPr>
      </w:pPr>
    </w:p>
    <w:p w14:paraId="7337BC8B" w14:textId="77777777" w:rsidR="00F31A99" w:rsidRDefault="005D7A87">
      <w:pPr>
        <w:rPr>
          <w:sz w:val="24"/>
        </w:rPr>
      </w:pPr>
      <w:r>
        <w:rPr>
          <w:sz w:val="24"/>
        </w:rPr>
        <w:t>V=1 cm</w:t>
      </w:r>
      <w:r>
        <w:rPr>
          <w:sz w:val="24"/>
          <w:vertAlign w:val="superscript"/>
        </w:rPr>
        <w:t>3</w:t>
      </w:r>
    </w:p>
    <w:p w14:paraId="3C49105D" w14:textId="77777777" w:rsidR="00F31A99" w:rsidRDefault="005D7A87">
      <w:pPr>
        <w:rPr>
          <w:sz w:val="24"/>
        </w:rPr>
      </w:pPr>
      <w:r>
        <w:rPr>
          <w:sz w:val="24"/>
        </w:rPr>
        <w:t>V</w:t>
      </w:r>
      <w:r>
        <w:rPr>
          <w:sz w:val="24"/>
          <w:vertAlign w:val="subscript"/>
        </w:rPr>
        <w:t>0</w:t>
      </w:r>
      <w:r>
        <w:rPr>
          <w:sz w:val="24"/>
        </w:rPr>
        <w:t>=0.512 cm3</w:t>
      </w:r>
    </w:p>
    <w:p w14:paraId="5A05A0F7" w14:textId="77777777" w:rsidR="00F31A99" w:rsidRDefault="005D7A87">
      <w:pPr>
        <w:rPr>
          <w:sz w:val="24"/>
        </w:rPr>
      </w:pPr>
      <w:r>
        <w:rPr>
          <w:sz w:val="24"/>
        </w:rPr>
        <w:t>V</w:t>
      </w:r>
      <w:r>
        <w:rPr>
          <w:sz w:val="24"/>
          <w:vertAlign w:val="subscript"/>
        </w:rPr>
        <w:t>obarvano</w:t>
      </w:r>
      <w:r>
        <w:rPr>
          <w:sz w:val="24"/>
        </w:rPr>
        <w:t>=0.488 cm3</w:t>
      </w:r>
    </w:p>
    <w:p w14:paraId="24FD1420" w14:textId="77777777" w:rsidR="00F31A99" w:rsidRDefault="00F31A99">
      <w:pPr>
        <w:rPr>
          <w:sz w:val="24"/>
        </w:rPr>
      </w:pPr>
    </w:p>
    <w:p w14:paraId="1BF9D4C9" w14:textId="77777777" w:rsidR="00F31A99" w:rsidRDefault="005D7A87">
      <w:pPr>
        <w:rPr>
          <w:sz w:val="24"/>
        </w:rPr>
      </w:pPr>
      <w:r>
        <w:rPr>
          <w:sz w:val="24"/>
        </w:rPr>
        <w:t>P=6 cm</w:t>
      </w:r>
      <w:r>
        <w:rPr>
          <w:sz w:val="24"/>
          <w:vertAlign w:val="superscript"/>
        </w:rPr>
        <w:t>2</w:t>
      </w:r>
    </w:p>
    <w:p w14:paraId="5A64EF98" w14:textId="77777777" w:rsidR="00F31A99" w:rsidRDefault="005D7A87">
      <w:pPr>
        <w:rPr>
          <w:sz w:val="24"/>
        </w:rPr>
      </w:pPr>
      <w:r>
        <w:rPr>
          <w:sz w:val="24"/>
        </w:rPr>
        <w:t>P</w:t>
      </w:r>
      <w:r>
        <w:rPr>
          <w:sz w:val="24"/>
          <w:vertAlign w:val="subscript"/>
        </w:rPr>
        <w:t>0</w:t>
      </w:r>
      <w:r>
        <w:rPr>
          <w:sz w:val="24"/>
        </w:rPr>
        <w:t>=3.84 cm</w:t>
      </w:r>
      <w:r>
        <w:rPr>
          <w:sz w:val="24"/>
          <w:vertAlign w:val="superscript"/>
        </w:rPr>
        <w:t>2</w:t>
      </w:r>
    </w:p>
    <w:p w14:paraId="6D488C7B" w14:textId="77777777" w:rsidR="00F31A99" w:rsidRDefault="00F31A99">
      <w:pPr>
        <w:rPr>
          <w:b/>
          <w:sz w:val="24"/>
        </w:rPr>
      </w:pPr>
    </w:p>
    <w:p w14:paraId="13424AF7" w14:textId="77777777" w:rsidR="00F31A99" w:rsidRDefault="00F31A99">
      <w:pPr>
        <w:rPr>
          <w:b/>
          <w:sz w:val="24"/>
        </w:rPr>
      </w:pPr>
    </w:p>
    <w:p w14:paraId="71429801" w14:textId="77777777" w:rsidR="00F31A99" w:rsidRDefault="005D7A87">
      <w:pPr>
        <w:rPr>
          <w:sz w:val="24"/>
        </w:rPr>
      </w:pPr>
      <w:r>
        <w:rPr>
          <w:sz w:val="24"/>
        </w:rPr>
        <w:t>P</w:t>
      </w:r>
      <w:r>
        <w:rPr>
          <w:sz w:val="24"/>
          <w:vertAlign w:val="subscript"/>
        </w:rPr>
        <w:t xml:space="preserve">0 </w:t>
      </w:r>
      <w:r>
        <w:rPr>
          <w:sz w:val="24"/>
        </w:rPr>
        <w:t>: V</w:t>
      </w:r>
      <w:r>
        <w:rPr>
          <w:sz w:val="24"/>
          <w:vertAlign w:val="subscript"/>
        </w:rPr>
        <w:t>0</w:t>
      </w:r>
      <w:r>
        <w:rPr>
          <w:sz w:val="24"/>
        </w:rPr>
        <w:t>=3.84:0.512=7.5:1</w:t>
      </w:r>
    </w:p>
    <w:p w14:paraId="22CE59FF" w14:textId="77777777" w:rsidR="00F31A99" w:rsidRDefault="005D7A87">
      <w:pPr>
        <w:rPr>
          <w:b/>
          <w:sz w:val="24"/>
        </w:rPr>
      </w:pPr>
      <w:r>
        <w:rPr>
          <w:sz w:val="24"/>
        </w:rPr>
        <w:t>V</w:t>
      </w:r>
      <w:r>
        <w:rPr>
          <w:sz w:val="24"/>
          <w:vertAlign w:val="subscript"/>
        </w:rPr>
        <w:t xml:space="preserve">obarvano </w:t>
      </w:r>
      <w:r>
        <w:rPr>
          <w:sz w:val="24"/>
        </w:rPr>
        <w:t>: V</w:t>
      </w:r>
      <w:r>
        <w:rPr>
          <w:sz w:val="24"/>
          <w:vertAlign w:val="subscript"/>
        </w:rPr>
        <w:t>0</w:t>
      </w:r>
      <w:r>
        <w:rPr>
          <w:sz w:val="24"/>
        </w:rPr>
        <w:t>=0.488:0.512=1:1.04</w:t>
      </w:r>
    </w:p>
    <w:p w14:paraId="615F5A62" w14:textId="77777777" w:rsidR="00F31A99" w:rsidRDefault="00F31A99">
      <w:pPr>
        <w:rPr>
          <w:b/>
          <w:sz w:val="24"/>
        </w:rPr>
      </w:pPr>
    </w:p>
    <w:p w14:paraId="221B5E22" w14:textId="77777777" w:rsidR="00F31A99" w:rsidRDefault="00F31A99">
      <w:pPr>
        <w:rPr>
          <w:b/>
          <w:sz w:val="24"/>
        </w:rPr>
      </w:pPr>
    </w:p>
    <w:p w14:paraId="0EF713D9" w14:textId="77777777" w:rsidR="00F31A99" w:rsidRDefault="005D7A87">
      <w:pPr>
        <w:rPr>
          <w:sz w:val="24"/>
          <w:u w:val="single"/>
        </w:rPr>
      </w:pPr>
      <w:r>
        <w:rPr>
          <w:sz w:val="24"/>
          <w:u w:val="single"/>
        </w:rPr>
        <w:t xml:space="preserve">2.kocka z robom </w:t>
      </w:r>
      <w:r>
        <w:rPr>
          <w:b/>
          <w:sz w:val="24"/>
          <w:u w:val="single"/>
        </w:rPr>
        <w:t>2 cm:</w:t>
      </w:r>
    </w:p>
    <w:p w14:paraId="37C128F9" w14:textId="77777777" w:rsidR="00F31A99" w:rsidRDefault="00F31A99">
      <w:pPr>
        <w:rPr>
          <w:sz w:val="24"/>
        </w:rPr>
      </w:pPr>
    </w:p>
    <w:p w14:paraId="084DBAB1" w14:textId="77777777" w:rsidR="00F31A99" w:rsidRDefault="00F31A99">
      <w:pPr>
        <w:rPr>
          <w:b/>
          <w:sz w:val="24"/>
        </w:rPr>
      </w:pPr>
    </w:p>
    <w:p w14:paraId="28FFD0CC" w14:textId="77777777" w:rsidR="00F31A99" w:rsidRDefault="005D7A87">
      <w:pPr>
        <w:rPr>
          <w:sz w:val="24"/>
        </w:rPr>
      </w:pPr>
      <w:r>
        <w:rPr>
          <w:sz w:val="24"/>
        </w:rPr>
        <w:t>V=8 cm</w:t>
      </w:r>
      <w:r>
        <w:rPr>
          <w:sz w:val="24"/>
          <w:vertAlign w:val="superscript"/>
        </w:rPr>
        <w:t>3</w:t>
      </w:r>
    </w:p>
    <w:p w14:paraId="78F9FA4C" w14:textId="77777777" w:rsidR="00F31A99" w:rsidRDefault="005D7A87">
      <w:pPr>
        <w:rPr>
          <w:sz w:val="24"/>
        </w:rPr>
      </w:pPr>
      <w:r>
        <w:rPr>
          <w:sz w:val="24"/>
        </w:rPr>
        <w:t>V</w:t>
      </w:r>
      <w:r>
        <w:rPr>
          <w:sz w:val="24"/>
          <w:vertAlign w:val="subscript"/>
        </w:rPr>
        <w:t>0</w:t>
      </w:r>
      <w:r>
        <w:rPr>
          <w:sz w:val="24"/>
        </w:rPr>
        <w:t>=3.375 cm</w:t>
      </w:r>
      <w:r>
        <w:rPr>
          <w:sz w:val="24"/>
          <w:vertAlign w:val="superscript"/>
        </w:rPr>
        <w:t>3</w:t>
      </w:r>
    </w:p>
    <w:p w14:paraId="29042DCC" w14:textId="77777777" w:rsidR="00F31A99" w:rsidRDefault="005D7A87">
      <w:pPr>
        <w:rPr>
          <w:sz w:val="24"/>
          <w:vertAlign w:val="superscript"/>
        </w:rPr>
      </w:pPr>
      <w:r>
        <w:rPr>
          <w:sz w:val="24"/>
        </w:rPr>
        <w:t>V</w:t>
      </w:r>
      <w:r>
        <w:rPr>
          <w:sz w:val="24"/>
          <w:vertAlign w:val="subscript"/>
        </w:rPr>
        <w:t>obarvano</w:t>
      </w:r>
      <w:r>
        <w:rPr>
          <w:sz w:val="24"/>
        </w:rPr>
        <w:t>=4.625 cm</w:t>
      </w:r>
      <w:r>
        <w:rPr>
          <w:sz w:val="24"/>
          <w:vertAlign w:val="superscript"/>
        </w:rPr>
        <w:t>3</w:t>
      </w:r>
    </w:p>
    <w:p w14:paraId="205DAC13" w14:textId="77777777" w:rsidR="00F31A99" w:rsidRDefault="00F31A99">
      <w:pPr>
        <w:rPr>
          <w:sz w:val="24"/>
        </w:rPr>
      </w:pPr>
    </w:p>
    <w:p w14:paraId="449F1AE3" w14:textId="77777777" w:rsidR="00F31A99" w:rsidRDefault="005D7A87">
      <w:pPr>
        <w:rPr>
          <w:sz w:val="24"/>
        </w:rPr>
      </w:pPr>
      <w:r>
        <w:rPr>
          <w:sz w:val="24"/>
        </w:rPr>
        <w:t>P=24 cm</w:t>
      </w:r>
      <w:r>
        <w:rPr>
          <w:sz w:val="24"/>
          <w:vertAlign w:val="superscript"/>
        </w:rPr>
        <w:t>2</w:t>
      </w:r>
    </w:p>
    <w:p w14:paraId="26D742F8" w14:textId="77777777" w:rsidR="00F31A99" w:rsidRDefault="005D7A87">
      <w:pPr>
        <w:rPr>
          <w:sz w:val="24"/>
        </w:rPr>
      </w:pPr>
      <w:r>
        <w:rPr>
          <w:sz w:val="24"/>
        </w:rPr>
        <w:t>P</w:t>
      </w:r>
      <w:r>
        <w:rPr>
          <w:sz w:val="24"/>
          <w:vertAlign w:val="subscript"/>
        </w:rPr>
        <w:t>0</w:t>
      </w:r>
      <w:r>
        <w:rPr>
          <w:sz w:val="24"/>
        </w:rPr>
        <w:t>=19.44 cm</w:t>
      </w:r>
      <w:r>
        <w:rPr>
          <w:sz w:val="24"/>
          <w:vertAlign w:val="superscript"/>
        </w:rPr>
        <w:t>2</w:t>
      </w:r>
    </w:p>
    <w:p w14:paraId="2B30E908" w14:textId="77777777" w:rsidR="00F31A99" w:rsidRDefault="00F31A99">
      <w:pPr>
        <w:rPr>
          <w:sz w:val="24"/>
        </w:rPr>
      </w:pPr>
    </w:p>
    <w:p w14:paraId="0E688F95" w14:textId="77777777" w:rsidR="00F31A99" w:rsidRDefault="005D7A87">
      <w:pPr>
        <w:rPr>
          <w:sz w:val="24"/>
        </w:rPr>
      </w:pPr>
      <w:r>
        <w:rPr>
          <w:sz w:val="24"/>
        </w:rPr>
        <w:t>P</w:t>
      </w:r>
      <w:r>
        <w:rPr>
          <w:sz w:val="24"/>
          <w:vertAlign w:val="subscript"/>
        </w:rPr>
        <w:t xml:space="preserve">0 </w:t>
      </w:r>
      <w:r>
        <w:rPr>
          <w:sz w:val="24"/>
        </w:rPr>
        <w:t>: V</w:t>
      </w:r>
      <w:r>
        <w:rPr>
          <w:sz w:val="24"/>
          <w:vertAlign w:val="subscript"/>
        </w:rPr>
        <w:t>0</w:t>
      </w:r>
      <w:r>
        <w:rPr>
          <w:sz w:val="24"/>
        </w:rPr>
        <w:t>=19.44:3.375=5.76:1</w:t>
      </w:r>
    </w:p>
    <w:p w14:paraId="5C58F908" w14:textId="77777777" w:rsidR="00F31A99" w:rsidRDefault="005D7A87">
      <w:pPr>
        <w:rPr>
          <w:sz w:val="24"/>
        </w:rPr>
      </w:pPr>
      <w:r>
        <w:rPr>
          <w:sz w:val="24"/>
        </w:rPr>
        <w:t>V</w:t>
      </w:r>
      <w:r>
        <w:rPr>
          <w:sz w:val="24"/>
          <w:vertAlign w:val="subscript"/>
        </w:rPr>
        <w:t xml:space="preserve">obarvano </w:t>
      </w:r>
      <w:r>
        <w:rPr>
          <w:sz w:val="24"/>
        </w:rPr>
        <w:t>: V</w:t>
      </w:r>
      <w:r>
        <w:rPr>
          <w:sz w:val="24"/>
          <w:vertAlign w:val="subscript"/>
        </w:rPr>
        <w:t>0</w:t>
      </w:r>
      <w:r>
        <w:rPr>
          <w:sz w:val="24"/>
        </w:rPr>
        <w:t>=4.625:3.375=1.37:1</w:t>
      </w:r>
    </w:p>
    <w:p w14:paraId="5C5680B2" w14:textId="77777777" w:rsidR="00F31A99" w:rsidRDefault="00F31A99">
      <w:pPr>
        <w:rPr>
          <w:sz w:val="24"/>
        </w:rPr>
      </w:pPr>
    </w:p>
    <w:p w14:paraId="7D940FDE" w14:textId="77777777" w:rsidR="00F31A99" w:rsidRDefault="00F31A99">
      <w:pPr>
        <w:rPr>
          <w:sz w:val="24"/>
        </w:rPr>
      </w:pPr>
    </w:p>
    <w:p w14:paraId="3431A45F" w14:textId="77777777" w:rsidR="00F31A99" w:rsidRDefault="00F31A99">
      <w:pPr>
        <w:rPr>
          <w:sz w:val="24"/>
          <w:u w:val="single"/>
        </w:rPr>
      </w:pPr>
    </w:p>
    <w:p w14:paraId="6F7B9990" w14:textId="77777777" w:rsidR="00F31A99" w:rsidRDefault="005D7A87">
      <w:pPr>
        <w:rPr>
          <w:sz w:val="24"/>
        </w:rPr>
      </w:pPr>
      <w:r>
        <w:rPr>
          <w:sz w:val="24"/>
          <w:u w:val="single"/>
        </w:rPr>
        <w:t xml:space="preserve">3.kocka z robom </w:t>
      </w:r>
      <w:r>
        <w:rPr>
          <w:b/>
          <w:sz w:val="24"/>
          <w:u w:val="single"/>
        </w:rPr>
        <w:t>3 cm:</w:t>
      </w:r>
    </w:p>
    <w:p w14:paraId="73BF2D55" w14:textId="77777777" w:rsidR="00F31A99" w:rsidRDefault="00F31A99">
      <w:pPr>
        <w:rPr>
          <w:sz w:val="24"/>
        </w:rPr>
      </w:pPr>
    </w:p>
    <w:p w14:paraId="083B182F" w14:textId="77777777" w:rsidR="00F31A99" w:rsidRDefault="00F31A99">
      <w:pPr>
        <w:rPr>
          <w:sz w:val="24"/>
        </w:rPr>
      </w:pPr>
    </w:p>
    <w:p w14:paraId="5E1B71C1" w14:textId="77777777" w:rsidR="00F31A99" w:rsidRDefault="00F31A99">
      <w:pPr>
        <w:rPr>
          <w:b/>
          <w:sz w:val="24"/>
        </w:rPr>
      </w:pPr>
    </w:p>
    <w:p w14:paraId="5DE7D92B" w14:textId="77777777" w:rsidR="00F31A99" w:rsidRDefault="005D7A87">
      <w:pPr>
        <w:rPr>
          <w:sz w:val="24"/>
          <w:vertAlign w:val="superscript"/>
        </w:rPr>
      </w:pPr>
      <w:r>
        <w:rPr>
          <w:sz w:val="24"/>
        </w:rPr>
        <w:t>V=27 cm</w:t>
      </w:r>
      <w:r>
        <w:rPr>
          <w:sz w:val="24"/>
          <w:vertAlign w:val="superscript"/>
        </w:rPr>
        <w:t>3</w:t>
      </w:r>
    </w:p>
    <w:p w14:paraId="22834195" w14:textId="77777777" w:rsidR="00F31A99" w:rsidRDefault="005D7A87">
      <w:pPr>
        <w:rPr>
          <w:sz w:val="24"/>
        </w:rPr>
      </w:pPr>
      <w:r>
        <w:rPr>
          <w:sz w:val="24"/>
        </w:rPr>
        <w:t>V</w:t>
      </w:r>
      <w:r>
        <w:rPr>
          <w:sz w:val="24"/>
          <w:vertAlign w:val="subscript"/>
        </w:rPr>
        <w:t>0</w:t>
      </w:r>
      <w:r>
        <w:rPr>
          <w:sz w:val="24"/>
        </w:rPr>
        <w:t>=17.576 cm</w:t>
      </w:r>
      <w:r>
        <w:rPr>
          <w:sz w:val="24"/>
          <w:vertAlign w:val="superscript"/>
        </w:rPr>
        <w:t>3</w:t>
      </w:r>
    </w:p>
    <w:p w14:paraId="2077A761" w14:textId="77777777" w:rsidR="00F31A99" w:rsidRDefault="005D7A87">
      <w:pPr>
        <w:rPr>
          <w:sz w:val="24"/>
          <w:vertAlign w:val="superscript"/>
        </w:rPr>
      </w:pPr>
      <w:r>
        <w:rPr>
          <w:sz w:val="24"/>
        </w:rPr>
        <w:t>V</w:t>
      </w:r>
      <w:r>
        <w:rPr>
          <w:sz w:val="24"/>
          <w:vertAlign w:val="subscript"/>
        </w:rPr>
        <w:t>obarvano</w:t>
      </w:r>
      <w:r>
        <w:rPr>
          <w:sz w:val="24"/>
        </w:rPr>
        <w:t>=9.424 cm</w:t>
      </w:r>
      <w:r>
        <w:rPr>
          <w:sz w:val="24"/>
          <w:vertAlign w:val="superscript"/>
        </w:rPr>
        <w:t>3</w:t>
      </w:r>
    </w:p>
    <w:p w14:paraId="295CFB32" w14:textId="77777777" w:rsidR="00F31A99" w:rsidRDefault="00F31A99">
      <w:pPr>
        <w:rPr>
          <w:sz w:val="24"/>
        </w:rPr>
      </w:pPr>
    </w:p>
    <w:p w14:paraId="6F1D8786" w14:textId="77777777" w:rsidR="00F31A99" w:rsidRDefault="005D7A87">
      <w:pPr>
        <w:rPr>
          <w:sz w:val="24"/>
        </w:rPr>
      </w:pPr>
      <w:r>
        <w:rPr>
          <w:sz w:val="24"/>
        </w:rPr>
        <w:t>P=54 cm</w:t>
      </w:r>
      <w:r>
        <w:rPr>
          <w:sz w:val="24"/>
          <w:vertAlign w:val="superscript"/>
        </w:rPr>
        <w:t>2</w:t>
      </w:r>
    </w:p>
    <w:p w14:paraId="5AE52221" w14:textId="77777777" w:rsidR="00F31A99" w:rsidRDefault="005D7A87">
      <w:pPr>
        <w:rPr>
          <w:sz w:val="24"/>
        </w:rPr>
      </w:pPr>
      <w:r>
        <w:rPr>
          <w:sz w:val="24"/>
        </w:rPr>
        <w:t>P</w:t>
      </w:r>
      <w:r>
        <w:rPr>
          <w:sz w:val="24"/>
          <w:vertAlign w:val="subscript"/>
        </w:rPr>
        <w:t>0</w:t>
      </w:r>
      <w:r>
        <w:rPr>
          <w:sz w:val="24"/>
        </w:rPr>
        <w:t>=47.04 cm</w:t>
      </w:r>
      <w:r>
        <w:rPr>
          <w:sz w:val="24"/>
          <w:vertAlign w:val="superscript"/>
        </w:rPr>
        <w:t>2</w:t>
      </w:r>
    </w:p>
    <w:p w14:paraId="235B2EF8" w14:textId="77777777" w:rsidR="00F31A99" w:rsidRDefault="00F31A99">
      <w:pPr>
        <w:rPr>
          <w:sz w:val="24"/>
        </w:rPr>
      </w:pPr>
    </w:p>
    <w:p w14:paraId="7C25B7E8" w14:textId="77777777" w:rsidR="00F31A99" w:rsidRDefault="005D7A87">
      <w:pPr>
        <w:rPr>
          <w:sz w:val="24"/>
        </w:rPr>
      </w:pPr>
      <w:r>
        <w:rPr>
          <w:sz w:val="24"/>
        </w:rPr>
        <w:t>P</w:t>
      </w:r>
      <w:r>
        <w:rPr>
          <w:sz w:val="24"/>
          <w:vertAlign w:val="subscript"/>
        </w:rPr>
        <w:t xml:space="preserve">0 </w:t>
      </w:r>
      <w:r>
        <w:rPr>
          <w:sz w:val="24"/>
        </w:rPr>
        <w:t>: V</w:t>
      </w:r>
      <w:r>
        <w:rPr>
          <w:sz w:val="24"/>
          <w:vertAlign w:val="subscript"/>
        </w:rPr>
        <w:t>0</w:t>
      </w:r>
      <w:r>
        <w:rPr>
          <w:sz w:val="24"/>
        </w:rPr>
        <w:t>=47.04:17.576=2.676:1</w:t>
      </w:r>
    </w:p>
    <w:p w14:paraId="4E0D3AFD" w14:textId="77777777" w:rsidR="00F31A99" w:rsidRDefault="005D7A87">
      <w:pPr>
        <w:rPr>
          <w:sz w:val="24"/>
        </w:rPr>
      </w:pPr>
      <w:r>
        <w:rPr>
          <w:sz w:val="24"/>
        </w:rPr>
        <w:t>V</w:t>
      </w:r>
      <w:r>
        <w:rPr>
          <w:sz w:val="24"/>
          <w:vertAlign w:val="subscript"/>
        </w:rPr>
        <w:t xml:space="preserve">obarvano </w:t>
      </w:r>
      <w:r>
        <w:rPr>
          <w:sz w:val="24"/>
        </w:rPr>
        <w:t>: V</w:t>
      </w:r>
      <w:r>
        <w:rPr>
          <w:sz w:val="24"/>
          <w:vertAlign w:val="subscript"/>
        </w:rPr>
        <w:t>0</w:t>
      </w:r>
      <w:r>
        <w:rPr>
          <w:sz w:val="24"/>
        </w:rPr>
        <w:t>=9.424:17.576=1:1.87</w:t>
      </w:r>
    </w:p>
    <w:p w14:paraId="6C9CD18D" w14:textId="77777777" w:rsidR="00F31A99" w:rsidRDefault="00F31A99">
      <w:pPr>
        <w:rPr>
          <w:sz w:val="24"/>
        </w:rPr>
      </w:pPr>
    </w:p>
    <w:p w14:paraId="571FFFAA" w14:textId="77777777" w:rsidR="00F31A99" w:rsidRDefault="00F31A99">
      <w:pPr>
        <w:rPr>
          <w:sz w:val="24"/>
        </w:rPr>
      </w:pPr>
    </w:p>
    <w:p w14:paraId="019FF6E7" w14:textId="77777777" w:rsidR="00F31A99" w:rsidRDefault="00F31A99">
      <w:pPr>
        <w:rPr>
          <w:sz w:val="24"/>
        </w:rPr>
      </w:pPr>
    </w:p>
    <w:p w14:paraId="70CF9CBC" w14:textId="77777777" w:rsidR="00F31A99" w:rsidRDefault="00F31A99">
      <w:pPr>
        <w:rPr>
          <w:sz w:val="24"/>
        </w:rPr>
      </w:pPr>
    </w:p>
    <w:p w14:paraId="67BCC791" w14:textId="77777777" w:rsidR="00F31A99" w:rsidRDefault="005D7A87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4. ZAKLJUČEK</w:t>
      </w:r>
    </w:p>
    <w:p w14:paraId="5040E103" w14:textId="77777777" w:rsidR="00F31A99" w:rsidRDefault="00F31A99">
      <w:pPr>
        <w:rPr>
          <w:sz w:val="24"/>
        </w:rPr>
      </w:pPr>
    </w:p>
    <w:p w14:paraId="64051A09" w14:textId="77777777" w:rsidR="00F31A99" w:rsidRDefault="00F31A99">
      <w:pPr>
        <w:rPr>
          <w:sz w:val="24"/>
        </w:rPr>
      </w:pPr>
    </w:p>
    <w:p w14:paraId="32C4C554" w14:textId="77777777" w:rsidR="00F31A99" w:rsidRDefault="00F31A99">
      <w:pPr>
        <w:rPr>
          <w:sz w:val="24"/>
        </w:rPr>
      </w:pPr>
    </w:p>
    <w:p w14:paraId="41D2FD3C" w14:textId="77777777" w:rsidR="00F31A99" w:rsidRDefault="005D7A87">
      <w:pPr>
        <w:rPr>
          <w:sz w:val="24"/>
        </w:rPr>
      </w:pPr>
      <w:r>
        <w:rPr>
          <w:sz w:val="24"/>
        </w:rPr>
        <w:t xml:space="preserve">       Model iz agarja bi lahko prikazoval celico. Manjša celica ima pred večjo prednosti. V nekem času bi se lahko že cela prehranila (če bi bil obarvani del prehranjeni del), medtem ko bi se pri večji celici v istem času prehranil le majhen rob.</w:t>
      </w:r>
    </w:p>
    <w:p w14:paraId="5649B8D8" w14:textId="77777777" w:rsidR="00F31A99" w:rsidRDefault="005D7A87">
      <w:pPr>
        <w:rPr>
          <w:sz w:val="24"/>
        </w:rPr>
      </w:pPr>
      <w:r>
        <w:rPr>
          <w:sz w:val="24"/>
        </w:rPr>
        <w:t xml:space="preserve">        </w:t>
      </w:r>
    </w:p>
    <w:p w14:paraId="65450C56" w14:textId="77777777" w:rsidR="00F31A99" w:rsidRDefault="00F31A99">
      <w:pPr>
        <w:rPr>
          <w:sz w:val="24"/>
        </w:rPr>
      </w:pPr>
    </w:p>
    <w:p w14:paraId="24F71F3A" w14:textId="77777777" w:rsidR="00F31A99" w:rsidRDefault="00F31A99">
      <w:pPr>
        <w:rPr>
          <w:sz w:val="24"/>
        </w:rPr>
      </w:pPr>
    </w:p>
    <w:p w14:paraId="3775C1B2" w14:textId="77777777" w:rsidR="00F31A99" w:rsidRDefault="00F31A99">
      <w:pPr>
        <w:rPr>
          <w:sz w:val="24"/>
        </w:rPr>
      </w:pPr>
    </w:p>
    <w:p w14:paraId="3B94AA66" w14:textId="77777777" w:rsidR="00F31A99" w:rsidRDefault="00F31A99">
      <w:pPr>
        <w:rPr>
          <w:i/>
          <w:sz w:val="24"/>
        </w:rPr>
      </w:pPr>
    </w:p>
    <w:p w14:paraId="5159D1A3" w14:textId="77777777" w:rsidR="00F31A99" w:rsidRDefault="00F31A99">
      <w:pPr>
        <w:rPr>
          <w:i/>
          <w:sz w:val="24"/>
        </w:rPr>
      </w:pPr>
    </w:p>
    <w:p w14:paraId="7DCC3819" w14:textId="77777777" w:rsidR="00F31A99" w:rsidRDefault="005D7A87">
      <w:pPr>
        <w:rPr>
          <w:i/>
          <w:sz w:val="24"/>
        </w:rPr>
      </w:pPr>
      <w:r>
        <w:rPr>
          <w:i/>
          <w:sz w:val="24"/>
          <w:u w:val="single"/>
        </w:rPr>
        <w:t>Difuzija</w:t>
      </w:r>
      <w:r>
        <w:rPr>
          <w:i/>
          <w:sz w:val="24"/>
        </w:rPr>
        <w:t>: usmerjeno gibanje delcev (atomov, ionov, molekul), ki ga omogočata kinetična energija ter koncentracijska razlika teh delcev; difuzija poteka z mesta višje koncentracije na mesto nižje koncentracije.</w:t>
      </w:r>
    </w:p>
    <w:p w14:paraId="1E9107C7" w14:textId="77777777" w:rsidR="00F31A99" w:rsidRDefault="005D7A87">
      <w:pPr>
        <w:rPr>
          <w:sz w:val="24"/>
        </w:rPr>
      </w:pPr>
      <w:r>
        <w:rPr>
          <w:i/>
          <w:sz w:val="24"/>
        </w:rPr>
        <w:t>Obratni proces je osmoza.</w:t>
      </w:r>
    </w:p>
    <w:sectPr w:rsidR="00F31A9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7A87"/>
    <w:rsid w:val="005D7A87"/>
    <w:rsid w:val="00905ECE"/>
    <w:rsid w:val="00DD58F8"/>
    <w:rsid w:val="00F3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81A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2019-04-19T10:03:00Z</dcterms:created>
  <dcterms:modified xsi:type="dcterms:W3CDTF">2019-04-19T10:03:00Z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