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DF" w:rsidRDefault="005D3CDF">
      <w:bookmarkStart w:id="0" w:name="_GoBack"/>
      <w:bookmarkEnd w:id="0"/>
    </w:p>
    <w:p w:rsidR="00F01349" w:rsidRDefault="00F01349"/>
    <w:p w:rsidR="00F01349" w:rsidRDefault="00F01349" w:rsidP="00F01349">
      <w:pPr>
        <w:jc w:val="center"/>
      </w:pPr>
    </w:p>
    <w:p w:rsidR="00F01349" w:rsidRDefault="00F01349" w:rsidP="00F01349">
      <w:pPr>
        <w:jc w:val="center"/>
      </w:pPr>
    </w:p>
    <w:p w:rsidR="00F01349" w:rsidRDefault="00F01349" w:rsidP="00F01349">
      <w:pPr>
        <w:jc w:val="center"/>
        <w:rPr>
          <w:sz w:val="28"/>
          <w:szCs w:val="28"/>
        </w:rPr>
      </w:pPr>
    </w:p>
    <w:p w:rsidR="00F01349" w:rsidRDefault="00F01349" w:rsidP="00F01349">
      <w:pPr>
        <w:jc w:val="center"/>
        <w:rPr>
          <w:sz w:val="28"/>
          <w:szCs w:val="28"/>
        </w:rPr>
      </w:pPr>
    </w:p>
    <w:p w:rsidR="00F01349" w:rsidRPr="00F01349" w:rsidRDefault="00F01349" w:rsidP="00F01349">
      <w:pPr>
        <w:jc w:val="center"/>
        <w:rPr>
          <w:sz w:val="28"/>
          <w:szCs w:val="28"/>
        </w:rPr>
      </w:pPr>
      <w:r w:rsidRPr="00F01349">
        <w:rPr>
          <w:sz w:val="28"/>
          <w:szCs w:val="28"/>
        </w:rPr>
        <w:t>Poročilo</w:t>
      </w:r>
    </w:p>
    <w:p w:rsidR="00F01349" w:rsidRDefault="00F01349" w:rsidP="00F01349">
      <w:pPr>
        <w:jc w:val="center"/>
        <w:rPr>
          <w:sz w:val="40"/>
          <w:szCs w:val="40"/>
        </w:rPr>
      </w:pPr>
      <w:r w:rsidRPr="00F01349">
        <w:rPr>
          <w:sz w:val="40"/>
          <w:szCs w:val="40"/>
        </w:rPr>
        <w:t>Sekcija očesa</w:t>
      </w:r>
    </w:p>
    <w:p w:rsidR="00F01349" w:rsidRDefault="00F01349" w:rsidP="00F01349">
      <w:pPr>
        <w:jc w:val="center"/>
        <w:rPr>
          <w:sz w:val="40"/>
          <w:szCs w:val="40"/>
        </w:rPr>
      </w:pPr>
    </w:p>
    <w:p w:rsidR="00F01349" w:rsidRDefault="00F01349" w:rsidP="00F01349">
      <w:pPr>
        <w:jc w:val="center"/>
        <w:rPr>
          <w:sz w:val="40"/>
          <w:szCs w:val="40"/>
        </w:rPr>
      </w:pPr>
    </w:p>
    <w:p w:rsidR="00F01349" w:rsidRDefault="00F01349" w:rsidP="00F01349">
      <w:pPr>
        <w:jc w:val="center"/>
        <w:rPr>
          <w:sz w:val="40"/>
          <w:szCs w:val="40"/>
        </w:rPr>
      </w:pPr>
    </w:p>
    <w:p w:rsidR="00F01349" w:rsidRDefault="00F01349" w:rsidP="00F01349"/>
    <w:p w:rsidR="00F01349" w:rsidRDefault="00F01349" w:rsidP="00F01349"/>
    <w:p w:rsidR="00F01349" w:rsidRDefault="00F01349" w:rsidP="00F01349"/>
    <w:p w:rsidR="00F01349" w:rsidRDefault="00F01349" w:rsidP="00F01349"/>
    <w:p w:rsidR="00F01349" w:rsidRDefault="00F01349" w:rsidP="00F01349"/>
    <w:p w:rsidR="00F01349" w:rsidRDefault="00DE210A" w:rsidP="00F01349">
      <w:r>
        <w:t xml:space="preserve"> </w:t>
      </w:r>
    </w:p>
    <w:p w:rsidR="00DE210A" w:rsidRDefault="00DE210A" w:rsidP="00F01349"/>
    <w:p w:rsidR="00DE210A" w:rsidRDefault="00DE210A" w:rsidP="00F01349"/>
    <w:p w:rsidR="00DE210A" w:rsidRDefault="00DE210A" w:rsidP="00F01349"/>
    <w:p w:rsidR="00F01349" w:rsidRDefault="00F01349" w:rsidP="00F01349"/>
    <w:p w:rsidR="00F01349" w:rsidRDefault="00F01349" w:rsidP="00F01349"/>
    <w:p w:rsidR="00F01349" w:rsidRDefault="00F01349" w:rsidP="00F01349"/>
    <w:p w:rsidR="00F01349" w:rsidRDefault="00F01349" w:rsidP="00F01349"/>
    <w:p w:rsidR="00F01349" w:rsidRDefault="00F01349" w:rsidP="00F01349"/>
    <w:p w:rsidR="00F01349" w:rsidRPr="00F01349" w:rsidRDefault="00F01349" w:rsidP="00F01349">
      <w:pPr>
        <w:rPr>
          <w:sz w:val="28"/>
          <w:szCs w:val="28"/>
        </w:rPr>
      </w:pPr>
    </w:p>
    <w:p w:rsidR="00F01349" w:rsidRPr="002445D3" w:rsidRDefault="00AD7E45" w:rsidP="00F01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445D3">
        <w:rPr>
          <w:sz w:val="32"/>
          <w:szCs w:val="32"/>
        </w:rPr>
        <w:t xml:space="preserve"> </w:t>
      </w:r>
      <w:r w:rsidR="00F01349" w:rsidRPr="002445D3">
        <w:rPr>
          <w:sz w:val="32"/>
          <w:szCs w:val="32"/>
        </w:rPr>
        <w:t>Uvod</w:t>
      </w:r>
    </w:p>
    <w:p w:rsidR="00F01349" w:rsidRDefault="00F01349" w:rsidP="00F01349">
      <w:pPr>
        <w:pStyle w:val="ListParagraph"/>
      </w:pPr>
    </w:p>
    <w:p w:rsidR="00F01349" w:rsidRDefault="00F01349" w:rsidP="00F01349">
      <w:pPr>
        <w:pStyle w:val="ListParagraph"/>
        <w:rPr>
          <w:sz w:val="24"/>
          <w:szCs w:val="24"/>
        </w:rPr>
      </w:pPr>
      <w:r w:rsidRPr="00F01349">
        <w:rPr>
          <w:sz w:val="24"/>
          <w:szCs w:val="24"/>
        </w:rPr>
        <w:t>Namen vaje</w:t>
      </w:r>
      <w:r>
        <w:rPr>
          <w:sz w:val="24"/>
          <w:szCs w:val="24"/>
        </w:rPr>
        <w:t>:</w:t>
      </w:r>
    </w:p>
    <w:p w:rsidR="00F01349" w:rsidRDefault="00F01349" w:rsidP="00F01349">
      <w:pPr>
        <w:pStyle w:val="ListParagraph"/>
        <w:numPr>
          <w:ilvl w:val="0"/>
          <w:numId w:val="3"/>
        </w:numPr>
      </w:pPr>
      <w:r w:rsidRPr="00F01349">
        <w:t>Spoznati postopek</w:t>
      </w:r>
      <w:r w:rsidR="00AD7E45">
        <w:t xml:space="preserve"> sekcije očesa</w:t>
      </w:r>
    </w:p>
    <w:p w:rsidR="00AD7E45" w:rsidRDefault="00AD7E45" w:rsidP="00AD7E45">
      <w:pPr>
        <w:pStyle w:val="ListParagraph"/>
        <w:numPr>
          <w:ilvl w:val="0"/>
          <w:numId w:val="3"/>
        </w:numPr>
      </w:pPr>
      <w:r>
        <w:t>Poznati zgradbo in funkcijo delovanja očesa</w:t>
      </w:r>
    </w:p>
    <w:p w:rsidR="00AD7E45" w:rsidRDefault="00AD7E45" w:rsidP="00AD7E45"/>
    <w:p w:rsidR="00AD7E45" w:rsidRPr="002445D3" w:rsidRDefault="00AD7E45" w:rsidP="00AD7E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445D3">
        <w:rPr>
          <w:sz w:val="32"/>
          <w:szCs w:val="32"/>
        </w:rPr>
        <w:t>Material</w:t>
      </w:r>
    </w:p>
    <w:p w:rsidR="00AD7E45" w:rsidRDefault="00AD7E45" w:rsidP="00AD7E45">
      <w:pPr>
        <w:pStyle w:val="ListParagraph"/>
      </w:pPr>
    </w:p>
    <w:p w:rsidR="00AD7E45" w:rsidRDefault="00AD7E45" w:rsidP="00AD7E45">
      <w:pPr>
        <w:pStyle w:val="ListParagraph"/>
        <w:numPr>
          <w:ilvl w:val="0"/>
          <w:numId w:val="4"/>
        </w:numPr>
      </w:pPr>
      <w:r>
        <w:t>Model očesa</w:t>
      </w:r>
    </w:p>
    <w:p w:rsidR="00AD7E45" w:rsidRDefault="00AD7E45" w:rsidP="00AD7E45">
      <w:pPr>
        <w:pStyle w:val="ListParagraph"/>
        <w:numPr>
          <w:ilvl w:val="0"/>
          <w:numId w:val="4"/>
        </w:numPr>
      </w:pPr>
      <w:r>
        <w:t>Skico očesa</w:t>
      </w:r>
    </w:p>
    <w:p w:rsidR="00AD7E45" w:rsidRDefault="00AD7E45" w:rsidP="00AD7E45">
      <w:pPr>
        <w:pStyle w:val="ListParagraph"/>
        <w:numPr>
          <w:ilvl w:val="0"/>
          <w:numId w:val="4"/>
        </w:numPr>
      </w:pPr>
      <w:r>
        <w:t>Anatomski atlas</w:t>
      </w:r>
    </w:p>
    <w:p w:rsidR="00AD7E45" w:rsidRDefault="00AD7E45" w:rsidP="00AD7E45">
      <w:pPr>
        <w:pStyle w:val="ListParagraph"/>
        <w:numPr>
          <w:ilvl w:val="0"/>
          <w:numId w:val="4"/>
        </w:numPr>
      </w:pPr>
      <w:r>
        <w:t>Secirni pribor</w:t>
      </w:r>
    </w:p>
    <w:p w:rsidR="00AD7E45" w:rsidRDefault="00AD7E45" w:rsidP="00AD7E45">
      <w:pPr>
        <w:pStyle w:val="ListParagraph"/>
        <w:numPr>
          <w:ilvl w:val="0"/>
          <w:numId w:val="4"/>
        </w:numPr>
      </w:pPr>
      <w:r>
        <w:t>Oko sesalca</w:t>
      </w:r>
    </w:p>
    <w:p w:rsidR="00AD7E45" w:rsidRDefault="00AD7E45" w:rsidP="002445D3">
      <w:pPr>
        <w:pStyle w:val="ListParagraph"/>
      </w:pPr>
    </w:p>
    <w:p w:rsidR="002445D3" w:rsidRPr="002445D3" w:rsidRDefault="002445D3" w:rsidP="002445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445D3">
        <w:rPr>
          <w:sz w:val="32"/>
          <w:szCs w:val="32"/>
        </w:rPr>
        <w:t>Postopek</w:t>
      </w:r>
    </w:p>
    <w:p w:rsidR="002445D3" w:rsidRDefault="002445D3" w:rsidP="002445D3">
      <w:pPr>
        <w:pStyle w:val="ListParagraph"/>
      </w:pPr>
    </w:p>
    <w:p w:rsidR="002445D3" w:rsidRDefault="00CB2FF3" w:rsidP="002445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200px-Calf-Eye-Posterior-With-Retina-Detached-2005-Oct-13" style="position:absolute;margin-left:306.55pt;margin-top:25.6pt;width:152.15pt;height:150.2pt;z-index:251657728;visibility:visible">
            <v:imagedata r:id="rId8" o:title="200px-Calf-Eye-Posterior-With-Retina-Detached-2005-Oct-13"/>
            <w10:wrap type="square"/>
          </v:shape>
        </w:pict>
      </w:r>
      <w:r w:rsidR="002445D3">
        <w:t>Z ostrimi škarjami in skalpelom smo z očesnega zrkla odstranili maščobno tkivo in ostanke mišic. Oko smo postavili v položaj, kot ga ima v očesni votlini, si ogledali posamezne dele in izstop vidnega živca.</w:t>
      </w:r>
    </w:p>
    <w:p w:rsidR="002445D3" w:rsidRDefault="002445D3" w:rsidP="002445D3">
      <w:r>
        <w:t>S skalpelom smo prebodli čvrsto belo vezivno ovojnico očesnega zrkla ter beločnico poleg vidnega živca in okrog njega naredili krožni izrez. Izrezani del smo odstranili in odprtino prekrili s krovnim stekelcem ter gledali skoznjo.</w:t>
      </w:r>
    </w:p>
    <w:p w:rsidR="002445D3" w:rsidRDefault="002445D3" w:rsidP="002445D3">
      <w:r>
        <w:t>Očesno zrklo smo prerezali na spodnjo in zgornjo polovico (obrnjeno z roženico navzdol) ter si ogledali mikroskopski preparat mrežnice.</w:t>
      </w:r>
    </w:p>
    <w:p w:rsidR="002445D3" w:rsidRDefault="002445D3" w:rsidP="002445D3">
      <w:r>
        <w:t>Odstranili smo steklovino ter izrezali šarenico. Tako smo si lahko ogledali lečo.</w:t>
      </w:r>
    </w:p>
    <w:p w:rsidR="002445D3" w:rsidRDefault="002445D3" w:rsidP="002445D3"/>
    <w:p w:rsidR="002445D3" w:rsidRDefault="002445D3" w:rsidP="002445D3"/>
    <w:p w:rsidR="002445D3" w:rsidRDefault="002445D3" w:rsidP="002445D3"/>
    <w:p w:rsidR="002445D3" w:rsidRDefault="002445D3" w:rsidP="002445D3"/>
    <w:p w:rsidR="002445D3" w:rsidRDefault="002445D3" w:rsidP="002445D3"/>
    <w:p w:rsidR="002445D3" w:rsidRDefault="002445D3" w:rsidP="002445D3"/>
    <w:p w:rsidR="002445D3" w:rsidRDefault="002445D3" w:rsidP="002445D3"/>
    <w:p w:rsidR="002445D3" w:rsidRPr="002445D3" w:rsidRDefault="002445D3" w:rsidP="002445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445D3">
        <w:rPr>
          <w:sz w:val="32"/>
          <w:szCs w:val="32"/>
        </w:rPr>
        <w:t>Zaključek</w:t>
      </w:r>
    </w:p>
    <w:p w:rsidR="002445D3" w:rsidRPr="002445D3" w:rsidRDefault="002445D3" w:rsidP="002445D3">
      <w:pPr>
        <w:pStyle w:val="ListParagraph"/>
        <w:rPr>
          <w:sz w:val="32"/>
          <w:szCs w:val="32"/>
        </w:rPr>
      </w:pPr>
    </w:p>
    <w:p w:rsidR="002445D3" w:rsidRDefault="002445D3" w:rsidP="002445D3">
      <w:pPr>
        <w:pStyle w:val="ListParagraph"/>
      </w:pPr>
      <w:r>
        <w:t>Ugotovitve:</w:t>
      </w:r>
    </w:p>
    <w:p w:rsidR="00BB7057" w:rsidRDefault="00BB7057" w:rsidP="00BB7057">
      <w:pPr>
        <w:pStyle w:val="ListParagraph"/>
        <w:numPr>
          <w:ilvl w:val="0"/>
          <w:numId w:val="6"/>
        </w:numPr>
      </w:pPr>
      <w:r>
        <w:t>Spoznali smo vse dele očesa ter njihove glavne naloge ter mesto, kjer se lomijo žarki.</w:t>
      </w:r>
    </w:p>
    <w:p w:rsidR="00BB7057" w:rsidRDefault="00BB7057" w:rsidP="00BB7057">
      <w:pPr>
        <w:pStyle w:val="ListParagraph"/>
        <w:numPr>
          <w:ilvl w:val="0"/>
          <w:numId w:val="6"/>
        </w:numPr>
      </w:pPr>
      <w:r>
        <w:t>Dele očesa smo poimenovali latinsko.</w:t>
      </w:r>
    </w:p>
    <w:p w:rsidR="00BB7057" w:rsidRPr="00F01349" w:rsidRDefault="00BB7057" w:rsidP="00BB7057">
      <w:pPr>
        <w:pStyle w:val="ListParagraph"/>
        <w:numPr>
          <w:ilvl w:val="0"/>
          <w:numId w:val="6"/>
        </w:numPr>
      </w:pPr>
      <w:r>
        <w:t>Spoznali smo tudi postopek sekcije.</w:t>
      </w:r>
    </w:p>
    <w:sectPr w:rsidR="00BB7057" w:rsidRPr="00F01349" w:rsidSect="005D3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45" w:rsidRDefault="002B1545" w:rsidP="00A80D99">
      <w:pPr>
        <w:spacing w:after="0" w:line="240" w:lineRule="auto"/>
      </w:pPr>
      <w:r>
        <w:separator/>
      </w:r>
    </w:p>
  </w:endnote>
  <w:endnote w:type="continuationSeparator" w:id="0">
    <w:p w:rsidR="002B1545" w:rsidRDefault="002B1545" w:rsidP="00A8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A" w:rsidRDefault="00DE2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99" w:rsidRPr="00DE210A" w:rsidRDefault="00A80D99" w:rsidP="00DE2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A" w:rsidRDefault="00DE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45" w:rsidRDefault="002B1545" w:rsidP="00A80D99">
      <w:pPr>
        <w:spacing w:after="0" w:line="240" w:lineRule="auto"/>
      </w:pPr>
      <w:r>
        <w:separator/>
      </w:r>
    </w:p>
  </w:footnote>
  <w:footnote w:type="continuationSeparator" w:id="0">
    <w:p w:rsidR="002B1545" w:rsidRDefault="002B1545" w:rsidP="00A8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A" w:rsidRDefault="00DE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99" w:rsidRDefault="00A80D99">
    <w:pPr>
      <w:pStyle w:val="Header"/>
    </w:pPr>
  </w:p>
  <w:p w:rsidR="00A80D99" w:rsidRDefault="00A80D99">
    <w:pPr>
      <w:pStyle w:val="Header"/>
    </w:pPr>
  </w:p>
  <w:p w:rsidR="00A80D99" w:rsidRDefault="00A80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A" w:rsidRDefault="00DE2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C73"/>
    <w:multiLevelType w:val="hybridMultilevel"/>
    <w:tmpl w:val="737E0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0ED"/>
    <w:multiLevelType w:val="hybridMultilevel"/>
    <w:tmpl w:val="B87AB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CEF"/>
    <w:multiLevelType w:val="hybridMultilevel"/>
    <w:tmpl w:val="7A6C0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3C81"/>
    <w:multiLevelType w:val="hybridMultilevel"/>
    <w:tmpl w:val="E42621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60453"/>
    <w:multiLevelType w:val="hybridMultilevel"/>
    <w:tmpl w:val="083AFC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F4003D"/>
    <w:multiLevelType w:val="hybridMultilevel"/>
    <w:tmpl w:val="945AC1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D99"/>
    <w:rsid w:val="00013D7B"/>
    <w:rsid w:val="002445D3"/>
    <w:rsid w:val="002B1545"/>
    <w:rsid w:val="00471D0B"/>
    <w:rsid w:val="005D3CDF"/>
    <w:rsid w:val="008216F7"/>
    <w:rsid w:val="008D6AF7"/>
    <w:rsid w:val="00A80D99"/>
    <w:rsid w:val="00AD7E45"/>
    <w:rsid w:val="00BB7057"/>
    <w:rsid w:val="00CB2FF3"/>
    <w:rsid w:val="00DE210A"/>
    <w:rsid w:val="00F01349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99"/>
  </w:style>
  <w:style w:type="paragraph" w:styleId="Footer">
    <w:name w:val="footer"/>
    <w:basedOn w:val="Normal"/>
    <w:link w:val="FooterChar"/>
    <w:uiPriority w:val="99"/>
    <w:unhideWhenUsed/>
    <w:rsid w:val="00A8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99"/>
  </w:style>
  <w:style w:type="paragraph" w:styleId="BalloonText">
    <w:name w:val="Balloon Text"/>
    <w:basedOn w:val="Normal"/>
    <w:link w:val="BalloonTextChar"/>
    <w:uiPriority w:val="99"/>
    <w:semiHidden/>
    <w:unhideWhenUsed/>
    <w:rsid w:val="00A8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04C3-3357-4A9B-B9BC-CBD4AF57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