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27A1A" w14:textId="77777777" w:rsidR="00500176" w:rsidRDefault="00500176" w:rsidP="007C060A">
      <w:pPr>
        <w:jc w:val="center"/>
        <w:rPr>
          <w:rFonts w:ascii="Arial Black" w:hAnsi="Arial Black"/>
          <w:sz w:val="40"/>
        </w:rPr>
      </w:pPr>
      <w:bookmarkStart w:id="0" w:name="_GoBack"/>
      <w:bookmarkEnd w:id="0"/>
    </w:p>
    <w:p w14:paraId="4CB71F3A" w14:textId="169249B6" w:rsidR="007C060A" w:rsidRDefault="007C060A" w:rsidP="007C060A">
      <w:pPr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>Transport snovi v rastlini</w:t>
      </w:r>
    </w:p>
    <w:p w14:paraId="2835CBF7" w14:textId="77777777" w:rsidR="007C060A" w:rsidRDefault="007C060A" w:rsidP="007C060A">
      <w:pPr>
        <w:jc w:val="center"/>
      </w:pPr>
    </w:p>
    <w:p w14:paraId="32DE8425" w14:textId="77777777" w:rsidR="007C060A" w:rsidRDefault="007C060A" w:rsidP="007C060A">
      <w:pPr>
        <w:jc w:val="center"/>
      </w:pPr>
    </w:p>
    <w:p w14:paraId="59E81A6E" w14:textId="3D500C2E" w:rsidR="007C060A" w:rsidRPr="00246573" w:rsidRDefault="007C060A" w:rsidP="00500176">
      <w:pPr>
        <w:jc w:val="both"/>
        <w:rPr>
          <w:b/>
        </w:rPr>
      </w:pPr>
      <w:r w:rsidRPr="00246573">
        <w:rPr>
          <w:b/>
        </w:rPr>
        <w:t>Uvod</w:t>
      </w:r>
    </w:p>
    <w:p w14:paraId="384ACC39" w14:textId="77777777" w:rsidR="00FF0FCC" w:rsidRDefault="00FF0FCC" w:rsidP="00BB246A">
      <w:pPr>
        <w:jc w:val="both"/>
        <w:rPr>
          <w:b/>
        </w:rPr>
      </w:pPr>
    </w:p>
    <w:p w14:paraId="28896D84" w14:textId="77777777" w:rsidR="00BB246A" w:rsidRDefault="003E7A5B" w:rsidP="003E7A5B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3E7A5B">
        <w:rPr>
          <w:rFonts w:ascii="Arial" w:hAnsi="Arial" w:cs="Arial"/>
          <w:sz w:val="28"/>
          <w:szCs w:val="28"/>
        </w:rPr>
        <w:t>Rastline za preživetje nujno potrebujejo vodo in mineralne snovi. Te dobijo iz okolja s pomočjo njihovega transportnega sistema. Tega gradijo posebna prevajalna tkiva, ki so združena v žile. Te neprekinjeno potekajo od korenine skozi steblo do listov. Gradita jih 2 vrsti tkiv: ksilem omogoča transport vode in mineralnih snovi iz korenin v druge dele rastline, floem pa transport organskih snovi (iz listov v druge dele rastline).</w:t>
      </w:r>
    </w:p>
    <w:p w14:paraId="3B3B2D61" w14:textId="77777777" w:rsidR="00A46DDF" w:rsidRDefault="00A46DDF" w:rsidP="003E7A5B">
      <w:pPr>
        <w:pStyle w:val="BodyText"/>
        <w:jc w:val="both"/>
        <w:rPr>
          <w:rFonts w:ascii="Arial" w:hAnsi="Arial" w:cs="Arial"/>
          <w:sz w:val="28"/>
          <w:szCs w:val="28"/>
        </w:rPr>
      </w:pPr>
    </w:p>
    <w:p w14:paraId="6848C691" w14:textId="77777777" w:rsidR="00A46DDF" w:rsidRDefault="00A46DDF" w:rsidP="003E7A5B">
      <w:pPr>
        <w:pStyle w:val="BodyTex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Namen</w:t>
      </w:r>
    </w:p>
    <w:p w14:paraId="4AF68AD5" w14:textId="77777777" w:rsidR="00A46DDF" w:rsidRDefault="00A46DDF" w:rsidP="003E7A5B">
      <w:pPr>
        <w:pStyle w:val="BodyText"/>
        <w:jc w:val="both"/>
        <w:rPr>
          <w:rFonts w:ascii="Arial" w:hAnsi="Arial" w:cs="Arial"/>
          <w:b/>
          <w:sz w:val="28"/>
          <w:szCs w:val="28"/>
        </w:rPr>
      </w:pPr>
    </w:p>
    <w:p w14:paraId="6F38E544" w14:textId="77777777" w:rsidR="00A46DDF" w:rsidRDefault="00F75576" w:rsidP="003E7A5B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Spoznati zgradbo rastlinskih delov, po katerih poteka transport snovi.</w:t>
      </w:r>
      <w:r w:rsidR="00D3424B">
        <w:rPr>
          <w:rFonts w:ascii="Arial" w:hAnsi="Arial" w:cs="Arial"/>
          <w:sz w:val="28"/>
          <w:szCs w:val="28"/>
        </w:rPr>
        <w:t xml:space="preserve"> Ugotoviti in pojasniti zakaj se v rastlini dviga voda. Spoznati razlike med eno- in dvokaličnico.</w:t>
      </w:r>
    </w:p>
    <w:p w14:paraId="74C06460" w14:textId="77777777" w:rsidR="005322D2" w:rsidRDefault="005322D2" w:rsidP="003E7A5B">
      <w:pPr>
        <w:pStyle w:val="BodyText"/>
        <w:jc w:val="both"/>
        <w:rPr>
          <w:rFonts w:ascii="Arial" w:hAnsi="Arial" w:cs="Arial"/>
          <w:sz w:val="28"/>
          <w:szCs w:val="28"/>
        </w:rPr>
      </w:pPr>
    </w:p>
    <w:p w14:paraId="13D7AEB0" w14:textId="77777777" w:rsidR="005322D2" w:rsidRDefault="005322D2" w:rsidP="003E7A5B">
      <w:pPr>
        <w:pStyle w:val="BodyTex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Material</w:t>
      </w:r>
    </w:p>
    <w:p w14:paraId="54555A7F" w14:textId="77777777" w:rsidR="005322D2" w:rsidRDefault="005322D2" w:rsidP="003E7A5B">
      <w:pPr>
        <w:pStyle w:val="BodyText"/>
        <w:jc w:val="both"/>
        <w:rPr>
          <w:rFonts w:ascii="Arial" w:hAnsi="Arial" w:cs="Arial"/>
          <w:b/>
          <w:sz w:val="28"/>
          <w:szCs w:val="28"/>
        </w:rPr>
      </w:pPr>
    </w:p>
    <w:p w14:paraId="697D9BB1" w14:textId="77777777" w:rsidR="001A4B5F" w:rsidRDefault="001A4B5F" w:rsidP="003E7A5B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1A4B5F">
        <w:rPr>
          <w:rFonts w:ascii="Arial" w:hAnsi="Arial" w:cs="Arial"/>
          <w:sz w:val="28"/>
          <w:szCs w:val="28"/>
          <w:u w:val="single"/>
        </w:rPr>
        <w:t>Poskus A</w:t>
      </w:r>
    </w:p>
    <w:p w14:paraId="12CAC22D" w14:textId="77777777" w:rsidR="001A4B5F" w:rsidRDefault="001A4B5F" w:rsidP="003E7A5B">
      <w:pPr>
        <w:pStyle w:val="BodyText"/>
        <w:jc w:val="both"/>
        <w:rPr>
          <w:rFonts w:ascii="Arial" w:hAnsi="Arial" w:cs="Arial"/>
          <w:sz w:val="28"/>
          <w:szCs w:val="28"/>
        </w:rPr>
      </w:pPr>
    </w:p>
    <w:p w14:paraId="0787E8E8" w14:textId="77777777" w:rsidR="001A4B5F" w:rsidRDefault="001A4B5F" w:rsidP="001A4B5F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stebla različnih enokaličnic in dvokaličnic</w:t>
      </w:r>
    </w:p>
    <w:p w14:paraId="03FEB45F" w14:textId="77777777" w:rsidR="001A4B5F" w:rsidRDefault="001A4B5F" w:rsidP="001A4B5F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čaše</w:t>
      </w:r>
    </w:p>
    <w:p w14:paraId="5D5A5ACE" w14:textId="77777777" w:rsidR="001A4B5F" w:rsidRDefault="001A4B5F" w:rsidP="001A4B5F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barvilo</w:t>
      </w:r>
    </w:p>
    <w:p w14:paraId="6E5A76D0" w14:textId="77777777" w:rsidR="001A4B5F" w:rsidRDefault="001A4B5F" w:rsidP="001A4B5F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britvice</w:t>
      </w:r>
    </w:p>
    <w:p w14:paraId="1F8CEB92" w14:textId="77777777" w:rsidR="001A4B5F" w:rsidRDefault="001A4B5F" w:rsidP="001A4B5F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lupa</w:t>
      </w:r>
    </w:p>
    <w:p w14:paraId="7C3609FD" w14:textId="77777777" w:rsidR="001A4B5F" w:rsidRDefault="001A4B5F" w:rsidP="001A4B5F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mikroskop</w:t>
      </w:r>
    </w:p>
    <w:p w14:paraId="402A39D4" w14:textId="77777777" w:rsidR="001A4B5F" w:rsidRDefault="001A4B5F" w:rsidP="001A4B5F">
      <w:pPr>
        <w:pStyle w:val="BodyText"/>
        <w:jc w:val="both"/>
        <w:rPr>
          <w:rFonts w:ascii="Arial" w:hAnsi="Arial" w:cs="Arial"/>
          <w:sz w:val="28"/>
          <w:szCs w:val="28"/>
        </w:rPr>
      </w:pPr>
    </w:p>
    <w:p w14:paraId="2EF94ADD" w14:textId="77777777" w:rsidR="001A4B5F" w:rsidRDefault="001A4B5F" w:rsidP="001A4B5F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Poskus B</w:t>
      </w:r>
    </w:p>
    <w:p w14:paraId="2CB9D9C0" w14:textId="77777777" w:rsidR="001A4B5F" w:rsidRDefault="001A4B5F" w:rsidP="001A4B5F">
      <w:pPr>
        <w:pStyle w:val="BodyText"/>
        <w:jc w:val="both"/>
        <w:rPr>
          <w:rFonts w:ascii="Arial" w:hAnsi="Arial" w:cs="Arial"/>
          <w:sz w:val="28"/>
          <w:szCs w:val="28"/>
        </w:rPr>
      </w:pPr>
    </w:p>
    <w:p w14:paraId="70E36FF1" w14:textId="77777777" w:rsidR="001A4B5F" w:rsidRDefault="001A4B5F" w:rsidP="001A4B5F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trajni mikropreparati prerezov listov dvokaličnic, stebel dvokaličnic, stebel enokaličnic, olesenelih stebel, listnih povrhnjic</w:t>
      </w:r>
    </w:p>
    <w:p w14:paraId="604A5E8B" w14:textId="77777777" w:rsidR="001A4B5F" w:rsidRDefault="001A4B5F" w:rsidP="001A4B5F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mikroskop z opremo</w:t>
      </w:r>
    </w:p>
    <w:p w14:paraId="2019ED37" w14:textId="77777777" w:rsidR="001A4B5F" w:rsidRDefault="001A4B5F" w:rsidP="001A4B5F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britvica</w:t>
      </w:r>
    </w:p>
    <w:p w14:paraId="1DAE0DFB" w14:textId="77777777" w:rsidR="0051288B" w:rsidRDefault="0051288B" w:rsidP="0051288B">
      <w:pPr>
        <w:pStyle w:val="BodyText"/>
        <w:jc w:val="both"/>
        <w:rPr>
          <w:rFonts w:ascii="Arial" w:hAnsi="Arial" w:cs="Arial"/>
          <w:sz w:val="28"/>
          <w:szCs w:val="28"/>
        </w:rPr>
      </w:pPr>
    </w:p>
    <w:p w14:paraId="395B1619" w14:textId="77777777" w:rsidR="0051288B" w:rsidRDefault="00C81B21" w:rsidP="0051288B">
      <w:pPr>
        <w:pStyle w:val="BodyTex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Metode</w:t>
      </w:r>
    </w:p>
    <w:p w14:paraId="766B9498" w14:textId="77777777" w:rsidR="0051288B" w:rsidRDefault="0051288B" w:rsidP="0051288B">
      <w:pPr>
        <w:pStyle w:val="BodyText"/>
        <w:jc w:val="both"/>
        <w:rPr>
          <w:rFonts w:ascii="Arial" w:hAnsi="Arial" w:cs="Arial"/>
          <w:b/>
          <w:sz w:val="28"/>
          <w:szCs w:val="28"/>
        </w:rPr>
      </w:pPr>
    </w:p>
    <w:p w14:paraId="1830916B" w14:textId="77777777" w:rsidR="00A510C5" w:rsidRDefault="00A510C5" w:rsidP="0051288B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Poskus A</w:t>
      </w:r>
    </w:p>
    <w:p w14:paraId="1A4775A3" w14:textId="77777777" w:rsidR="00A510C5" w:rsidRDefault="00A510C5" w:rsidP="0051288B">
      <w:pPr>
        <w:pStyle w:val="BodyText"/>
        <w:jc w:val="both"/>
        <w:rPr>
          <w:rFonts w:ascii="Arial" w:hAnsi="Arial" w:cs="Arial"/>
          <w:sz w:val="28"/>
          <w:szCs w:val="28"/>
        </w:rPr>
      </w:pPr>
    </w:p>
    <w:p w14:paraId="4278B7CB" w14:textId="77777777" w:rsidR="00A510C5" w:rsidRDefault="00A510C5" w:rsidP="0051288B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 ostrim nožem odrežemo stebla in jih postavimo v čašo z barvilom. Čez nekaj časa naredimo nekaj prečnih prerezov stebel. Ugotovimo, kateri deli o se obarvali.</w:t>
      </w:r>
    </w:p>
    <w:p w14:paraId="2C2FCED3" w14:textId="77777777" w:rsidR="00A755CE" w:rsidRDefault="00A755CE" w:rsidP="0051288B">
      <w:pPr>
        <w:pStyle w:val="BodyText"/>
        <w:jc w:val="both"/>
        <w:rPr>
          <w:rFonts w:ascii="Arial" w:hAnsi="Arial" w:cs="Arial"/>
          <w:sz w:val="28"/>
          <w:szCs w:val="28"/>
        </w:rPr>
      </w:pPr>
    </w:p>
    <w:p w14:paraId="411E3398" w14:textId="77777777" w:rsidR="00A755CE" w:rsidRDefault="00A755CE" w:rsidP="0051288B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Poskus B</w:t>
      </w:r>
    </w:p>
    <w:p w14:paraId="3EAE17E0" w14:textId="77777777" w:rsidR="00A755CE" w:rsidRDefault="00A755CE" w:rsidP="0051288B">
      <w:pPr>
        <w:pStyle w:val="BodyText"/>
        <w:jc w:val="both"/>
        <w:rPr>
          <w:rFonts w:ascii="Arial" w:hAnsi="Arial" w:cs="Arial"/>
          <w:sz w:val="28"/>
          <w:szCs w:val="28"/>
        </w:rPr>
      </w:pPr>
    </w:p>
    <w:p w14:paraId="37D6B50E" w14:textId="77777777" w:rsidR="00A755CE" w:rsidRDefault="00A755CE" w:rsidP="0051288B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 mikroskopom si oglej:</w:t>
      </w:r>
    </w:p>
    <w:p w14:paraId="42ECBB45" w14:textId="77777777" w:rsidR="00A755CE" w:rsidRDefault="00A755CE" w:rsidP="0051288B">
      <w:pPr>
        <w:pStyle w:val="BodyText"/>
        <w:jc w:val="both"/>
        <w:rPr>
          <w:rFonts w:ascii="Arial" w:hAnsi="Arial" w:cs="Arial"/>
          <w:sz w:val="28"/>
          <w:szCs w:val="28"/>
        </w:rPr>
      </w:pPr>
    </w:p>
    <w:p w14:paraId="0ED91019" w14:textId="77777777" w:rsidR="00A755CE" w:rsidRDefault="00A755CE" w:rsidP="00A755CE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prečni prerez stebla enokaličnice</w:t>
      </w:r>
    </w:p>
    <w:p w14:paraId="384B543E" w14:textId="77777777" w:rsidR="00A755CE" w:rsidRDefault="00A755CE" w:rsidP="00A755CE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prečni prerez stebla dvokaličnice</w:t>
      </w:r>
    </w:p>
    <w:p w14:paraId="3CEB9B1A" w14:textId="77777777" w:rsidR="00A755CE" w:rsidRDefault="00A755CE" w:rsidP="00A755CE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prečni prerez olesenelega stebla</w:t>
      </w:r>
    </w:p>
    <w:p w14:paraId="35AA0059" w14:textId="77777777" w:rsidR="00A755CE" w:rsidRDefault="00A755CE" w:rsidP="00A755CE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povrhnjico lista</w:t>
      </w:r>
    </w:p>
    <w:p w14:paraId="55DC303F" w14:textId="77777777" w:rsidR="00A755CE" w:rsidRDefault="00A755CE" w:rsidP="00A755CE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prečni prerez lista</w:t>
      </w:r>
    </w:p>
    <w:p w14:paraId="7B33B986" w14:textId="77777777" w:rsidR="00BB0B5B" w:rsidRDefault="00BB0B5B" w:rsidP="00BB0B5B">
      <w:pPr>
        <w:pStyle w:val="BodyText"/>
        <w:jc w:val="both"/>
        <w:rPr>
          <w:rFonts w:ascii="Arial" w:hAnsi="Arial" w:cs="Arial"/>
          <w:sz w:val="28"/>
          <w:szCs w:val="28"/>
        </w:rPr>
      </w:pPr>
    </w:p>
    <w:p w14:paraId="0A614551" w14:textId="77777777" w:rsidR="00BB0B5B" w:rsidRDefault="00BB0B5B" w:rsidP="00BB0B5B">
      <w:pPr>
        <w:pStyle w:val="BodyTex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Rezultati</w:t>
      </w:r>
    </w:p>
    <w:p w14:paraId="50ACDCD0" w14:textId="77777777" w:rsidR="00BB0B5B" w:rsidRDefault="00BB0B5B" w:rsidP="00BB0B5B">
      <w:pPr>
        <w:pStyle w:val="BodyText"/>
        <w:jc w:val="both"/>
        <w:rPr>
          <w:rFonts w:ascii="Arial" w:hAnsi="Arial" w:cs="Arial"/>
          <w:sz w:val="28"/>
          <w:szCs w:val="28"/>
        </w:rPr>
      </w:pPr>
    </w:p>
    <w:p w14:paraId="129FEDBC" w14:textId="77777777" w:rsidR="00DE0CE4" w:rsidRDefault="00DE0CE4" w:rsidP="00BB0B5B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Poskus A</w:t>
      </w:r>
    </w:p>
    <w:p w14:paraId="1C6FF46E" w14:textId="77777777" w:rsidR="00DE0CE4" w:rsidRDefault="00DE0CE4" w:rsidP="00BB0B5B">
      <w:pPr>
        <w:pStyle w:val="BodyText"/>
        <w:jc w:val="both"/>
        <w:rPr>
          <w:rFonts w:ascii="Arial" w:hAnsi="Arial" w:cs="Arial"/>
          <w:sz w:val="28"/>
          <w:szCs w:val="28"/>
        </w:rPr>
      </w:pPr>
    </w:p>
    <w:p w14:paraId="0E00DD1B" w14:textId="77777777" w:rsidR="00DE0CE4" w:rsidRDefault="006063E0" w:rsidP="00BB0B5B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6063E0">
        <w:rPr>
          <w:rFonts w:ascii="Arial" w:hAnsi="Arial" w:cs="Arial"/>
          <w:i/>
          <w:sz w:val="28"/>
          <w:szCs w:val="28"/>
        </w:rPr>
        <w:t>Kateri deli stebla so se obarvali?</w:t>
      </w:r>
    </w:p>
    <w:p w14:paraId="522F10AD" w14:textId="77777777" w:rsidR="006063E0" w:rsidRDefault="00550F4C" w:rsidP="006063E0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Obarval se je ksilem (vodovodne cevi).</w:t>
      </w:r>
    </w:p>
    <w:p w14:paraId="729F9BB4" w14:textId="77777777" w:rsidR="00492CA5" w:rsidRDefault="00492CA5" w:rsidP="006063E0">
      <w:pPr>
        <w:pStyle w:val="BodyText"/>
        <w:jc w:val="both"/>
        <w:rPr>
          <w:rFonts w:ascii="Arial" w:hAnsi="Arial" w:cs="Arial"/>
          <w:sz w:val="28"/>
          <w:szCs w:val="28"/>
        </w:rPr>
      </w:pPr>
    </w:p>
    <w:p w14:paraId="702546F1" w14:textId="77777777" w:rsidR="00492CA5" w:rsidRDefault="00492CA5" w:rsidP="006063E0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Poskus B</w:t>
      </w:r>
    </w:p>
    <w:p w14:paraId="611F83CF" w14:textId="77777777" w:rsidR="00492CA5" w:rsidRDefault="00492CA5" w:rsidP="006063E0">
      <w:pPr>
        <w:pStyle w:val="BodyText"/>
        <w:jc w:val="both"/>
        <w:rPr>
          <w:rFonts w:ascii="Arial" w:hAnsi="Arial" w:cs="Arial"/>
          <w:sz w:val="28"/>
          <w:szCs w:val="28"/>
        </w:rPr>
      </w:pPr>
    </w:p>
    <w:p w14:paraId="11108A92" w14:textId="77777777" w:rsidR="00492CA5" w:rsidRDefault="00DD50A7" w:rsidP="006063E0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Skica </w:t>
      </w:r>
      <w:r w:rsidR="00001D2D">
        <w:rPr>
          <w:rFonts w:ascii="Arial" w:hAnsi="Arial" w:cs="Arial"/>
          <w:sz w:val="28"/>
          <w:szCs w:val="28"/>
        </w:rPr>
        <w:t xml:space="preserve">zgornje </w:t>
      </w:r>
      <w:r>
        <w:rPr>
          <w:rFonts w:ascii="Arial" w:hAnsi="Arial" w:cs="Arial"/>
          <w:sz w:val="28"/>
          <w:szCs w:val="28"/>
        </w:rPr>
        <w:t>listne povrhnjice</w:t>
      </w:r>
      <w:r w:rsidR="004F4B07">
        <w:rPr>
          <w:rFonts w:ascii="Arial" w:hAnsi="Arial" w:cs="Arial"/>
          <w:sz w:val="28"/>
          <w:szCs w:val="28"/>
        </w:rPr>
        <w:t xml:space="preserve"> (ciklama</w:t>
      </w:r>
      <w:r w:rsidR="00A01CEF">
        <w:rPr>
          <w:rFonts w:ascii="Arial" w:hAnsi="Arial" w:cs="Arial"/>
          <w:sz w:val="28"/>
          <w:szCs w:val="28"/>
        </w:rPr>
        <w:t>)</w:t>
      </w:r>
    </w:p>
    <w:p w14:paraId="42A0CBDF" w14:textId="77777777" w:rsidR="00A01CEF" w:rsidRDefault="00765CD2" w:rsidP="00A01CEF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pict w14:anchorId="0156B582">
          <v:rect id="_x0000_s1032" style="position:absolute;left:0;text-align:left;margin-left:0;margin-top:3.05pt;width:4in;height:198pt;z-index:251655680"/>
        </w:pict>
      </w:r>
      <w:r w:rsidR="00001D2D">
        <w:rPr>
          <w:rFonts w:ascii="Arial" w:hAnsi="Arial" w:cs="Arial"/>
          <w:sz w:val="28"/>
          <w:szCs w:val="28"/>
        </w:rPr>
        <w:br w:type="page"/>
      </w:r>
      <w:r>
        <w:rPr>
          <w:noProof/>
        </w:rPr>
        <w:lastRenderedPageBreak/>
        <w:pict w14:anchorId="767DE7E8">
          <v:rect id="_x0000_s1033" style="position:absolute;left:0;text-align:left;margin-left:0;margin-top:18pt;width:4in;height:198pt;z-index:251656704"/>
        </w:pict>
      </w:r>
      <w:r w:rsidR="00001D2D">
        <w:rPr>
          <w:rFonts w:ascii="Arial" w:hAnsi="Arial" w:cs="Arial"/>
          <w:sz w:val="28"/>
          <w:szCs w:val="28"/>
        </w:rPr>
        <w:t>2. Skica spodnje listne povrhnjice</w:t>
      </w:r>
      <w:r w:rsidR="004F4B07">
        <w:rPr>
          <w:rFonts w:ascii="Arial" w:hAnsi="Arial" w:cs="Arial"/>
          <w:sz w:val="28"/>
          <w:szCs w:val="28"/>
        </w:rPr>
        <w:t xml:space="preserve"> (ciklama</w:t>
      </w:r>
      <w:r w:rsidR="00A01CEF">
        <w:rPr>
          <w:rFonts w:ascii="Arial" w:hAnsi="Arial" w:cs="Arial"/>
          <w:sz w:val="28"/>
          <w:szCs w:val="28"/>
        </w:rPr>
        <w:t>)</w:t>
      </w:r>
    </w:p>
    <w:p w14:paraId="2DB9F2C5" w14:textId="77777777" w:rsidR="00A01CEF" w:rsidRPr="00A01CEF" w:rsidRDefault="00A01CEF" w:rsidP="00A01CEF">
      <w:pPr>
        <w:rPr>
          <w:lang w:eastAsia="en-US"/>
        </w:rPr>
      </w:pPr>
    </w:p>
    <w:p w14:paraId="51A3315A" w14:textId="77777777" w:rsidR="00A01CEF" w:rsidRPr="00A01CEF" w:rsidRDefault="00A01CEF" w:rsidP="00A01CEF">
      <w:pPr>
        <w:rPr>
          <w:lang w:eastAsia="en-US"/>
        </w:rPr>
      </w:pPr>
    </w:p>
    <w:p w14:paraId="7CA935F7" w14:textId="77777777" w:rsidR="00A01CEF" w:rsidRPr="00A01CEF" w:rsidRDefault="00A01CEF" w:rsidP="00A01CEF">
      <w:pPr>
        <w:rPr>
          <w:lang w:eastAsia="en-US"/>
        </w:rPr>
      </w:pPr>
    </w:p>
    <w:p w14:paraId="028830A2" w14:textId="77777777" w:rsidR="00A01CEF" w:rsidRPr="00A01CEF" w:rsidRDefault="00A01CEF" w:rsidP="00A01CEF">
      <w:pPr>
        <w:rPr>
          <w:lang w:eastAsia="en-US"/>
        </w:rPr>
      </w:pPr>
    </w:p>
    <w:p w14:paraId="3DBE598B" w14:textId="77777777" w:rsidR="00A01CEF" w:rsidRPr="00A01CEF" w:rsidRDefault="00A01CEF" w:rsidP="00A01CEF">
      <w:pPr>
        <w:rPr>
          <w:lang w:eastAsia="en-US"/>
        </w:rPr>
      </w:pPr>
    </w:p>
    <w:p w14:paraId="4A7E0729" w14:textId="77777777" w:rsidR="00A01CEF" w:rsidRPr="00A01CEF" w:rsidRDefault="00A01CEF" w:rsidP="00A01CEF">
      <w:pPr>
        <w:rPr>
          <w:lang w:eastAsia="en-US"/>
        </w:rPr>
      </w:pPr>
    </w:p>
    <w:p w14:paraId="5FE57C52" w14:textId="77777777" w:rsidR="00A01CEF" w:rsidRPr="00A01CEF" w:rsidRDefault="00A01CEF" w:rsidP="00A01CEF">
      <w:pPr>
        <w:rPr>
          <w:lang w:eastAsia="en-US"/>
        </w:rPr>
      </w:pPr>
    </w:p>
    <w:p w14:paraId="01DF3A1F" w14:textId="77777777" w:rsidR="00A01CEF" w:rsidRPr="00A01CEF" w:rsidRDefault="00A01CEF" w:rsidP="00A01CEF">
      <w:pPr>
        <w:rPr>
          <w:lang w:eastAsia="en-US"/>
        </w:rPr>
      </w:pPr>
    </w:p>
    <w:p w14:paraId="6BC5730D" w14:textId="77777777" w:rsidR="00A01CEF" w:rsidRPr="00A01CEF" w:rsidRDefault="00A01CEF" w:rsidP="00A01CEF">
      <w:pPr>
        <w:rPr>
          <w:lang w:eastAsia="en-US"/>
        </w:rPr>
      </w:pPr>
    </w:p>
    <w:p w14:paraId="10DBB7FB" w14:textId="77777777" w:rsidR="00A01CEF" w:rsidRPr="00A01CEF" w:rsidRDefault="00A01CEF" w:rsidP="00A01CEF">
      <w:pPr>
        <w:rPr>
          <w:lang w:eastAsia="en-US"/>
        </w:rPr>
      </w:pPr>
    </w:p>
    <w:p w14:paraId="582DE522" w14:textId="77777777" w:rsidR="00A01CEF" w:rsidRPr="00A01CEF" w:rsidRDefault="00A01CEF" w:rsidP="00A01CEF">
      <w:pPr>
        <w:rPr>
          <w:lang w:eastAsia="en-US"/>
        </w:rPr>
      </w:pPr>
    </w:p>
    <w:p w14:paraId="73BC3818" w14:textId="77777777" w:rsidR="00A01CEF" w:rsidRPr="00A01CEF" w:rsidRDefault="00A01CEF" w:rsidP="00A01CEF">
      <w:pPr>
        <w:rPr>
          <w:lang w:eastAsia="en-US"/>
        </w:rPr>
      </w:pPr>
    </w:p>
    <w:p w14:paraId="16C0DC65" w14:textId="77777777" w:rsidR="00A01CEF" w:rsidRDefault="00A01CEF" w:rsidP="00A01CEF">
      <w:pPr>
        <w:rPr>
          <w:lang w:eastAsia="en-US"/>
        </w:rPr>
      </w:pPr>
    </w:p>
    <w:p w14:paraId="7FD3C2EA" w14:textId="77777777" w:rsidR="00A01CEF" w:rsidRDefault="00A01CEF" w:rsidP="00A01CEF">
      <w:pPr>
        <w:rPr>
          <w:lang w:eastAsia="en-US"/>
        </w:rPr>
      </w:pPr>
    </w:p>
    <w:p w14:paraId="79E97BFF" w14:textId="77777777" w:rsidR="00A01CEF" w:rsidRDefault="00A01CEF" w:rsidP="00A01CEF">
      <w:pPr>
        <w:jc w:val="both"/>
        <w:rPr>
          <w:lang w:eastAsia="en-US"/>
        </w:rPr>
      </w:pPr>
      <w:r>
        <w:rPr>
          <w:lang w:eastAsia="en-US"/>
        </w:rPr>
        <w:t>3. Skica prečne</w:t>
      </w:r>
      <w:r w:rsidR="004F4B07">
        <w:rPr>
          <w:lang w:eastAsia="en-US"/>
        </w:rPr>
        <w:t>ga prereza dvokaličnice (ciklama</w:t>
      </w:r>
      <w:r>
        <w:rPr>
          <w:lang w:eastAsia="en-US"/>
        </w:rPr>
        <w:t>)</w:t>
      </w:r>
    </w:p>
    <w:p w14:paraId="0D46E28C" w14:textId="77777777" w:rsidR="00095B22" w:rsidRDefault="00765CD2" w:rsidP="00A01CEF">
      <w:pPr>
        <w:jc w:val="both"/>
        <w:rPr>
          <w:lang w:eastAsia="en-US"/>
        </w:rPr>
      </w:pPr>
      <w:r>
        <w:rPr>
          <w:noProof/>
        </w:rPr>
        <w:pict w14:anchorId="5736AB83">
          <v:rect id="_x0000_s1034" style="position:absolute;left:0;text-align:left;margin-left:0;margin-top:3.4pt;width:4in;height:198pt;z-index:251657728"/>
        </w:pict>
      </w:r>
    </w:p>
    <w:p w14:paraId="736DC08A" w14:textId="77777777" w:rsidR="00095B22" w:rsidRPr="00095B22" w:rsidRDefault="00095B22" w:rsidP="00095B22">
      <w:pPr>
        <w:rPr>
          <w:lang w:eastAsia="en-US"/>
        </w:rPr>
      </w:pPr>
    </w:p>
    <w:p w14:paraId="54806A5D" w14:textId="77777777" w:rsidR="00095B22" w:rsidRPr="00095B22" w:rsidRDefault="00095B22" w:rsidP="00095B22">
      <w:pPr>
        <w:rPr>
          <w:lang w:eastAsia="en-US"/>
        </w:rPr>
      </w:pPr>
    </w:p>
    <w:p w14:paraId="5D7D51EB" w14:textId="77777777" w:rsidR="00095B22" w:rsidRPr="00095B22" w:rsidRDefault="00095B22" w:rsidP="00095B22">
      <w:pPr>
        <w:rPr>
          <w:lang w:eastAsia="en-US"/>
        </w:rPr>
      </w:pPr>
    </w:p>
    <w:p w14:paraId="2BBC7FEF" w14:textId="77777777" w:rsidR="00095B22" w:rsidRPr="00095B22" w:rsidRDefault="00095B22" w:rsidP="00095B22">
      <w:pPr>
        <w:rPr>
          <w:lang w:eastAsia="en-US"/>
        </w:rPr>
      </w:pPr>
    </w:p>
    <w:p w14:paraId="7984CC50" w14:textId="77777777" w:rsidR="00095B22" w:rsidRPr="00095B22" w:rsidRDefault="00095B22" w:rsidP="00095B22">
      <w:pPr>
        <w:rPr>
          <w:lang w:eastAsia="en-US"/>
        </w:rPr>
      </w:pPr>
    </w:p>
    <w:p w14:paraId="769F06C1" w14:textId="77777777" w:rsidR="00095B22" w:rsidRPr="00095B22" w:rsidRDefault="00095B22" w:rsidP="00095B22">
      <w:pPr>
        <w:rPr>
          <w:lang w:eastAsia="en-US"/>
        </w:rPr>
      </w:pPr>
    </w:p>
    <w:p w14:paraId="4DD31751" w14:textId="77777777" w:rsidR="00095B22" w:rsidRPr="00095B22" w:rsidRDefault="00095B22" w:rsidP="00095B22">
      <w:pPr>
        <w:rPr>
          <w:lang w:eastAsia="en-US"/>
        </w:rPr>
      </w:pPr>
    </w:p>
    <w:p w14:paraId="36326C59" w14:textId="77777777" w:rsidR="00095B22" w:rsidRPr="00095B22" w:rsidRDefault="00095B22" w:rsidP="00095B22">
      <w:pPr>
        <w:rPr>
          <w:lang w:eastAsia="en-US"/>
        </w:rPr>
      </w:pPr>
    </w:p>
    <w:p w14:paraId="477357B7" w14:textId="77777777" w:rsidR="00095B22" w:rsidRPr="00095B22" w:rsidRDefault="00095B22" w:rsidP="00095B22">
      <w:pPr>
        <w:rPr>
          <w:lang w:eastAsia="en-US"/>
        </w:rPr>
      </w:pPr>
    </w:p>
    <w:p w14:paraId="2EF8E8F7" w14:textId="77777777" w:rsidR="00095B22" w:rsidRPr="00095B22" w:rsidRDefault="00095B22" w:rsidP="00095B22">
      <w:pPr>
        <w:rPr>
          <w:lang w:eastAsia="en-US"/>
        </w:rPr>
      </w:pPr>
    </w:p>
    <w:p w14:paraId="1E0E0B46" w14:textId="77777777" w:rsidR="00095B22" w:rsidRPr="00095B22" w:rsidRDefault="00095B22" w:rsidP="00095B22">
      <w:pPr>
        <w:rPr>
          <w:lang w:eastAsia="en-US"/>
        </w:rPr>
      </w:pPr>
    </w:p>
    <w:p w14:paraId="1BD3311B" w14:textId="77777777" w:rsidR="00095B22" w:rsidRPr="00095B22" w:rsidRDefault="00095B22" w:rsidP="00095B22">
      <w:pPr>
        <w:rPr>
          <w:lang w:eastAsia="en-US"/>
        </w:rPr>
      </w:pPr>
    </w:p>
    <w:p w14:paraId="100FA6E3" w14:textId="77777777" w:rsidR="00095B22" w:rsidRDefault="00095B22" w:rsidP="00095B22">
      <w:pPr>
        <w:rPr>
          <w:lang w:eastAsia="en-US"/>
        </w:rPr>
      </w:pPr>
    </w:p>
    <w:p w14:paraId="43821048" w14:textId="77777777" w:rsidR="00A01CEF" w:rsidRDefault="00095B22" w:rsidP="00095B22">
      <w:pPr>
        <w:jc w:val="both"/>
        <w:rPr>
          <w:lang w:eastAsia="en-US"/>
        </w:rPr>
      </w:pPr>
      <w:r>
        <w:rPr>
          <w:lang w:eastAsia="en-US"/>
        </w:rPr>
        <w:t>4. Skica prečnega prereza stebla enokaličnice (bambus; trajni preparat)</w:t>
      </w:r>
    </w:p>
    <w:p w14:paraId="6FB76E60" w14:textId="77777777" w:rsidR="00095B22" w:rsidRDefault="00765CD2" w:rsidP="00095B22">
      <w:pPr>
        <w:jc w:val="both"/>
        <w:rPr>
          <w:lang w:eastAsia="en-US"/>
        </w:rPr>
      </w:pPr>
      <w:r>
        <w:rPr>
          <w:noProof/>
        </w:rPr>
        <w:pict w14:anchorId="675EAC1C">
          <v:rect id="_x0000_s1035" style="position:absolute;left:0;text-align:left;margin-left:0;margin-top:4.95pt;width:4in;height:198pt;z-index:251658752"/>
        </w:pict>
      </w:r>
      <w:r w:rsidR="00414520">
        <w:rPr>
          <w:lang w:eastAsia="en-US"/>
        </w:rPr>
        <w:br w:type="page"/>
      </w:r>
      <w:r w:rsidR="00414520">
        <w:rPr>
          <w:lang w:eastAsia="en-US"/>
        </w:rPr>
        <w:lastRenderedPageBreak/>
        <w:t xml:space="preserve">5. Prečni prerez stebla olesenele </w:t>
      </w:r>
      <w:r w:rsidR="004F4B07">
        <w:rPr>
          <w:lang w:eastAsia="en-US"/>
        </w:rPr>
        <w:t>rastline</w:t>
      </w:r>
      <w:r w:rsidR="00414520">
        <w:rPr>
          <w:lang w:eastAsia="en-US"/>
        </w:rPr>
        <w:t xml:space="preserve"> (tis</w:t>
      </w:r>
      <w:r w:rsidR="004F4B07">
        <w:rPr>
          <w:lang w:eastAsia="en-US"/>
        </w:rPr>
        <w:t>a)</w:t>
      </w:r>
    </w:p>
    <w:p w14:paraId="6B123901" w14:textId="77777777" w:rsidR="00D042B7" w:rsidRDefault="00765CD2" w:rsidP="00095B22">
      <w:pPr>
        <w:jc w:val="both"/>
        <w:rPr>
          <w:lang w:eastAsia="en-US"/>
        </w:rPr>
      </w:pPr>
      <w:r>
        <w:rPr>
          <w:noProof/>
        </w:rPr>
        <w:pict w14:anchorId="35FDA11D">
          <v:rect id="_x0000_s1036" style="position:absolute;left:0;text-align:left;margin-left:0;margin-top:1.9pt;width:4in;height:198pt;z-index:251659776"/>
        </w:pict>
      </w:r>
    </w:p>
    <w:p w14:paraId="3521DD5D" w14:textId="77777777" w:rsidR="00D042B7" w:rsidRPr="00D042B7" w:rsidRDefault="00D042B7" w:rsidP="00D042B7">
      <w:pPr>
        <w:rPr>
          <w:lang w:eastAsia="en-US"/>
        </w:rPr>
      </w:pPr>
    </w:p>
    <w:p w14:paraId="6F361851" w14:textId="77777777" w:rsidR="00D042B7" w:rsidRPr="00D042B7" w:rsidRDefault="00D042B7" w:rsidP="00D042B7">
      <w:pPr>
        <w:rPr>
          <w:lang w:eastAsia="en-US"/>
        </w:rPr>
      </w:pPr>
    </w:p>
    <w:p w14:paraId="094FCBF9" w14:textId="77777777" w:rsidR="00D042B7" w:rsidRPr="00D042B7" w:rsidRDefault="00D042B7" w:rsidP="00D042B7">
      <w:pPr>
        <w:rPr>
          <w:lang w:eastAsia="en-US"/>
        </w:rPr>
      </w:pPr>
    </w:p>
    <w:p w14:paraId="5550BC57" w14:textId="77777777" w:rsidR="00D042B7" w:rsidRPr="00D042B7" w:rsidRDefault="00D042B7" w:rsidP="00D042B7">
      <w:pPr>
        <w:rPr>
          <w:lang w:eastAsia="en-US"/>
        </w:rPr>
      </w:pPr>
    </w:p>
    <w:p w14:paraId="155627E1" w14:textId="77777777" w:rsidR="00D042B7" w:rsidRPr="00D042B7" w:rsidRDefault="00D042B7" w:rsidP="00D042B7">
      <w:pPr>
        <w:rPr>
          <w:lang w:eastAsia="en-US"/>
        </w:rPr>
      </w:pPr>
    </w:p>
    <w:p w14:paraId="2544A726" w14:textId="77777777" w:rsidR="00D042B7" w:rsidRPr="00D042B7" w:rsidRDefault="00D042B7" w:rsidP="00D042B7">
      <w:pPr>
        <w:rPr>
          <w:lang w:eastAsia="en-US"/>
        </w:rPr>
      </w:pPr>
    </w:p>
    <w:p w14:paraId="55CD306C" w14:textId="77777777" w:rsidR="00D042B7" w:rsidRPr="00D042B7" w:rsidRDefault="00D042B7" w:rsidP="00D042B7">
      <w:pPr>
        <w:rPr>
          <w:lang w:eastAsia="en-US"/>
        </w:rPr>
      </w:pPr>
    </w:p>
    <w:p w14:paraId="3BC79459" w14:textId="77777777" w:rsidR="00D042B7" w:rsidRPr="00D042B7" w:rsidRDefault="00D042B7" w:rsidP="00D042B7">
      <w:pPr>
        <w:rPr>
          <w:lang w:eastAsia="en-US"/>
        </w:rPr>
      </w:pPr>
    </w:p>
    <w:p w14:paraId="7292F07F" w14:textId="77777777" w:rsidR="00D042B7" w:rsidRPr="00D042B7" w:rsidRDefault="00D042B7" w:rsidP="00D042B7">
      <w:pPr>
        <w:rPr>
          <w:lang w:eastAsia="en-US"/>
        </w:rPr>
      </w:pPr>
    </w:p>
    <w:p w14:paraId="0A2133FF" w14:textId="77777777" w:rsidR="00D042B7" w:rsidRPr="00D042B7" w:rsidRDefault="00D042B7" w:rsidP="00D042B7">
      <w:pPr>
        <w:rPr>
          <w:lang w:eastAsia="en-US"/>
        </w:rPr>
      </w:pPr>
    </w:p>
    <w:p w14:paraId="36D47ADB" w14:textId="77777777" w:rsidR="00D042B7" w:rsidRPr="00D042B7" w:rsidRDefault="00D042B7" w:rsidP="00D042B7">
      <w:pPr>
        <w:rPr>
          <w:lang w:eastAsia="en-US"/>
        </w:rPr>
      </w:pPr>
    </w:p>
    <w:p w14:paraId="1079E666" w14:textId="77777777" w:rsidR="00D042B7" w:rsidRDefault="00D042B7" w:rsidP="00D042B7">
      <w:pPr>
        <w:rPr>
          <w:lang w:eastAsia="en-US"/>
        </w:rPr>
      </w:pPr>
    </w:p>
    <w:p w14:paraId="2F888B6E" w14:textId="77777777" w:rsidR="004F4B07" w:rsidRDefault="004F4B07" w:rsidP="00D042B7">
      <w:pPr>
        <w:rPr>
          <w:lang w:eastAsia="en-US"/>
        </w:rPr>
      </w:pPr>
    </w:p>
    <w:p w14:paraId="2459D387" w14:textId="77777777" w:rsidR="00D042B7" w:rsidRDefault="00D042B7" w:rsidP="00D042B7">
      <w:pPr>
        <w:jc w:val="both"/>
        <w:rPr>
          <w:b/>
          <w:lang w:eastAsia="en-US"/>
        </w:rPr>
      </w:pPr>
      <w:r>
        <w:rPr>
          <w:b/>
          <w:lang w:eastAsia="en-US"/>
        </w:rPr>
        <w:t>Diskusija</w:t>
      </w:r>
    </w:p>
    <w:p w14:paraId="2514B058" w14:textId="77777777" w:rsidR="00D042B7" w:rsidRDefault="00D042B7" w:rsidP="00D042B7">
      <w:pPr>
        <w:jc w:val="both"/>
        <w:rPr>
          <w:lang w:eastAsia="en-US"/>
        </w:rPr>
      </w:pPr>
    </w:p>
    <w:p w14:paraId="25BDF2B1" w14:textId="77777777" w:rsidR="00D042B7" w:rsidRDefault="00191069" w:rsidP="00191069">
      <w:pPr>
        <w:pStyle w:val="BodyTextIndent"/>
        <w:ind w:left="0"/>
        <w:jc w:val="both"/>
      </w:pPr>
      <w:r>
        <w:t xml:space="preserve">V </w:t>
      </w:r>
      <w:r w:rsidR="002F6F1D">
        <w:t>poskusu</w:t>
      </w:r>
      <w:r>
        <w:t xml:space="preserve"> </w:t>
      </w:r>
      <w:r w:rsidR="002F6F1D">
        <w:t xml:space="preserve">A </w:t>
      </w:r>
      <w:r>
        <w:t>smo ugotovili, da se voda dviga po rastlini navzgor predvsem po rastlinskih žilah, saj je bilo tam modro obarvanje najbolj izrazito.</w:t>
      </w:r>
    </w:p>
    <w:p w14:paraId="03143829" w14:textId="77777777" w:rsidR="008852A9" w:rsidRDefault="008852A9" w:rsidP="00191069">
      <w:pPr>
        <w:pStyle w:val="BodyTextIndent"/>
        <w:ind w:left="0"/>
        <w:jc w:val="both"/>
      </w:pPr>
      <w:r>
        <w:t xml:space="preserve">V poskusu B smo spoznali, da je zgornja plast lista predvsem namenjena absorbiranju sončne svetlobe in </w:t>
      </w:r>
      <w:r w:rsidR="00D42916">
        <w:t>zaščiti samega lista</w:t>
      </w:r>
      <w:r>
        <w:t>, spodnja stran pa je namenjena predvsem transpiraciji rastline.</w:t>
      </w:r>
      <w:r w:rsidR="00FA7954">
        <w:t xml:space="preserve"> Razlika med zgornjo in spodnjo povrhnjico je ta, da so v spodnji nameščene še dodatne pore, katerih v zgornji ni; je pa zgornja stran prevlečena s kutikulo, katere ne najdemo na spodnji strani.</w:t>
      </w:r>
      <w:r w:rsidR="00D42916">
        <w:t xml:space="preserve"> A s tem, ko ima rastlina veliko površino, zaradi katere lažje in bolj učinkovito lovi sončne žarke, je tu tudi nevarnost, da s tem izgubi ogromne količine vode. Zato ima rastlina liste prevlečene z voski ali pa je poraščena z dlačicami.</w:t>
      </w:r>
      <w:r w:rsidR="007C6D94">
        <w:t xml:space="preserve"> Toda izgubljanje oz. oddajane odvečne vode je včasih za rastlino tudi koristno. Z oddajanjem le-te se rastlina hladi v vlažnih in vročih obdobjih.</w:t>
      </w:r>
    </w:p>
    <w:p w14:paraId="39BB37CA" w14:textId="77777777" w:rsidR="00817337" w:rsidRDefault="00817337" w:rsidP="00191069">
      <w:pPr>
        <w:pStyle w:val="BodyTextIndent"/>
        <w:ind w:left="0"/>
        <w:jc w:val="both"/>
      </w:pPr>
      <w:r>
        <w:t>V rastlino pride voda preko korenine in koreninskih laskov, kateri jo vsrkavajo s pomočjo osmoze, ki jo omogoča koreninski tlak.</w:t>
      </w:r>
      <w:r w:rsidR="00F9171C">
        <w:t xml:space="preserve"> Nato voda potuje po centralni koreninski žili v steblo (po ksilemu). Nato gre voda po steblu do lista </w:t>
      </w:r>
      <w:r w:rsidR="00D744CA">
        <w:t>(</w:t>
      </w:r>
      <w:r w:rsidR="00F9171C">
        <w:t>oz. cveta</w:t>
      </w:r>
      <w:r w:rsidR="00D744CA">
        <w:t>)</w:t>
      </w:r>
      <w:r w:rsidR="00F9171C">
        <w:t>.</w:t>
      </w:r>
    </w:p>
    <w:p w14:paraId="5E581162" w14:textId="77777777" w:rsidR="00AB193D" w:rsidRDefault="00D744CA" w:rsidP="00191069">
      <w:pPr>
        <w:pStyle w:val="BodyTextIndent"/>
        <w:ind w:left="0"/>
        <w:jc w:val="both"/>
      </w:pPr>
      <w:r>
        <w:t>Rastlini dajejo oporo oporna tkiva, to so ksilem, floem in les (sekundarni ksilem).</w:t>
      </w:r>
    </w:p>
    <w:p w14:paraId="739FB4A4" w14:textId="77777777" w:rsidR="002B3BB1" w:rsidRPr="00D45317" w:rsidRDefault="00AB193D" w:rsidP="00D45317">
      <w:pPr>
        <w:rPr>
          <w:b/>
        </w:rPr>
      </w:pPr>
      <w:r>
        <w:br w:type="page"/>
      </w:r>
      <w:r w:rsidR="002B3BB1" w:rsidRPr="00D45317">
        <w:rPr>
          <w:b/>
        </w:rPr>
        <w:t>Sklepi</w:t>
      </w:r>
    </w:p>
    <w:p w14:paraId="50E1E1D3" w14:textId="77777777" w:rsidR="002B3BB1" w:rsidRPr="002B3BB1" w:rsidRDefault="002B3BB1" w:rsidP="00D45317">
      <w:pPr>
        <w:jc w:val="both"/>
      </w:pPr>
    </w:p>
    <w:p w14:paraId="04A14B60" w14:textId="77777777" w:rsidR="00AB193D" w:rsidRDefault="00D3043C" w:rsidP="00D45317">
      <w:pPr>
        <w:jc w:val="both"/>
      </w:pPr>
      <w:r>
        <w:t>Po ksilemu se pretaka načrpana voda z mineralnimi snovmi, medtem ko se po floemu pretakajo snovi, ki jih rastlina sintetizira pri fotosintezi ali razgradi pri celičnem dihanju.</w:t>
      </w:r>
    </w:p>
    <w:p w14:paraId="3AD54EAF" w14:textId="77777777" w:rsidR="00E82E46" w:rsidRDefault="00E82E46" w:rsidP="00D45317">
      <w:pPr>
        <w:jc w:val="both"/>
      </w:pPr>
      <w:r>
        <w:t>Rastlina vsrka vodo s pomočjo koreninskega tlaka.</w:t>
      </w:r>
    </w:p>
    <w:p w14:paraId="24385AE1" w14:textId="77777777" w:rsidR="00E82E46" w:rsidRDefault="00E82E46" w:rsidP="00D45317">
      <w:pPr>
        <w:jc w:val="both"/>
      </w:pPr>
      <w:r>
        <w:t>Voda se po rastlini</w:t>
      </w:r>
      <w:r w:rsidR="005B10C2">
        <w:t xml:space="preserve"> premika zaradi delovanja tlaka.</w:t>
      </w:r>
    </w:p>
    <w:p w14:paraId="21033245" w14:textId="77777777" w:rsidR="00CD08FE" w:rsidRDefault="00CD08FE" w:rsidP="00D45317">
      <w:pPr>
        <w:jc w:val="both"/>
      </w:pPr>
    </w:p>
    <w:p w14:paraId="12AC5451" w14:textId="77777777" w:rsidR="00CD08FE" w:rsidRDefault="00CD08FE" w:rsidP="00D45317">
      <w:pPr>
        <w:jc w:val="both"/>
      </w:pPr>
      <w:r>
        <w:rPr>
          <w:b/>
        </w:rPr>
        <w:t>Literatura</w:t>
      </w:r>
    </w:p>
    <w:p w14:paraId="782B5355" w14:textId="77777777" w:rsidR="00CD08FE" w:rsidRDefault="00CD08FE" w:rsidP="00D45317">
      <w:pPr>
        <w:jc w:val="both"/>
      </w:pPr>
    </w:p>
    <w:p w14:paraId="3128CEA7" w14:textId="77777777" w:rsidR="00CD08FE" w:rsidRDefault="00CD08FE" w:rsidP="00CD08FE">
      <w:pPr>
        <w:numPr>
          <w:ilvl w:val="0"/>
          <w:numId w:val="2"/>
        </w:numPr>
        <w:tabs>
          <w:tab w:val="clear" w:pos="720"/>
          <w:tab w:val="num" w:pos="0"/>
        </w:tabs>
        <w:ind w:left="357" w:hanging="357"/>
        <w:jc w:val="both"/>
        <w:rPr>
          <w:rFonts w:cs="Courier New"/>
        </w:rPr>
      </w:pPr>
      <w:r w:rsidRPr="009B2F56">
        <w:rPr>
          <w:rFonts w:cs="Courier New"/>
        </w:rPr>
        <w:t xml:space="preserve">Smilja Pevec: </w:t>
      </w:r>
      <w:r w:rsidRPr="0009776C">
        <w:rPr>
          <w:rFonts w:cs="Courier New"/>
          <w:i/>
        </w:rPr>
        <w:t>BIOLOGIJA, Laboratorijsko delo</w:t>
      </w:r>
      <w:r w:rsidRPr="009B2F56">
        <w:rPr>
          <w:rFonts w:cs="Courier New"/>
        </w:rPr>
        <w:t>, DZS, Lj</w:t>
      </w:r>
      <w:r>
        <w:rPr>
          <w:rFonts w:cs="Courier New"/>
        </w:rPr>
        <w:t>ubljana 1999</w:t>
      </w:r>
    </w:p>
    <w:p w14:paraId="058CB05E" w14:textId="77777777" w:rsidR="00CD08FE" w:rsidRPr="00CD08FE" w:rsidRDefault="00CD08FE" w:rsidP="00CD08FE">
      <w:pPr>
        <w:numPr>
          <w:ilvl w:val="0"/>
          <w:numId w:val="2"/>
        </w:numPr>
        <w:tabs>
          <w:tab w:val="clear" w:pos="720"/>
          <w:tab w:val="num" w:pos="0"/>
        </w:tabs>
        <w:ind w:left="357" w:hanging="357"/>
        <w:jc w:val="both"/>
        <w:rPr>
          <w:rFonts w:cs="Courier New"/>
        </w:rPr>
      </w:pPr>
      <w:r w:rsidRPr="009B2F56">
        <w:rPr>
          <w:rFonts w:cs="Courier New"/>
        </w:rPr>
        <w:t xml:space="preserve">Drašler, Gogala, Povž in ostali: </w:t>
      </w:r>
      <w:r w:rsidRPr="0009776C">
        <w:rPr>
          <w:rFonts w:cs="Courier New"/>
          <w:i/>
        </w:rPr>
        <w:t>BIOLOGIJA, Navodila</w:t>
      </w:r>
      <w:r w:rsidRPr="009B2F56">
        <w:rPr>
          <w:rFonts w:cs="Courier New"/>
        </w:rPr>
        <w:t xml:space="preserve"> za laboratorijsko delo, DZS, Ljubljana 1998</w:t>
      </w:r>
    </w:p>
    <w:sectPr w:rsidR="00CD08FE" w:rsidRPr="00CD08FE" w:rsidSect="007C060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69700" w14:textId="77777777" w:rsidR="007F3D73" w:rsidRDefault="007F3D73">
      <w:r>
        <w:separator/>
      </w:r>
    </w:p>
  </w:endnote>
  <w:endnote w:type="continuationSeparator" w:id="0">
    <w:p w14:paraId="5D9C6CBE" w14:textId="77777777" w:rsidR="007F3D73" w:rsidRDefault="007F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AE13" w14:textId="77777777" w:rsidR="005B10C2" w:rsidRDefault="005B10C2" w:rsidP="00A725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28B737" w14:textId="77777777" w:rsidR="005B10C2" w:rsidRDefault="005B1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A2654" w14:textId="77777777" w:rsidR="005B10C2" w:rsidRDefault="005B10C2" w:rsidP="00A725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8FE">
      <w:rPr>
        <w:rStyle w:val="PageNumber"/>
        <w:noProof/>
      </w:rPr>
      <w:t>V</w:t>
    </w:r>
    <w:r>
      <w:rPr>
        <w:rStyle w:val="PageNumber"/>
      </w:rPr>
      <w:fldChar w:fldCharType="end"/>
    </w:r>
  </w:p>
  <w:p w14:paraId="2A5D2149" w14:textId="6019D05A" w:rsidR="005B10C2" w:rsidRPr="007C060A" w:rsidRDefault="005B10C2" w:rsidP="006E54C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8F3D8" w14:textId="77777777" w:rsidR="007F3D73" w:rsidRDefault="007F3D73">
      <w:r>
        <w:separator/>
      </w:r>
    </w:p>
  </w:footnote>
  <w:footnote w:type="continuationSeparator" w:id="0">
    <w:p w14:paraId="536F5B68" w14:textId="77777777" w:rsidR="007F3D73" w:rsidRDefault="007F3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1968" w14:textId="77777777" w:rsidR="005B10C2" w:rsidRPr="007C060A" w:rsidRDefault="005B10C2" w:rsidP="007C060A">
    <w:pPr>
      <w:pStyle w:val="Header"/>
      <w:jc w:val="right"/>
    </w:pPr>
    <w:r>
      <w:t>Laboratorijsko delo</w:t>
    </w:r>
    <w:r>
      <w:tab/>
    </w:r>
    <w:r>
      <w:tab/>
      <w:t>Transport snovi v rastlini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13D88"/>
    <w:multiLevelType w:val="hybridMultilevel"/>
    <w:tmpl w:val="18D2B750"/>
    <w:lvl w:ilvl="0" w:tplc="16B6C02E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045BC"/>
    <w:multiLevelType w:val="hybridMultilevel"/>
    <w:tmpl w:val="67A470AE"/>
    <w:lvl w:ilvl="0" w:tplc="4BB4C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60A"/>
    <w:rsid w:val="00001D2D"/>
    <w:rsid w:val="00095B22"/>
    <w:rsid w:val="00191069"/>
    <w:rsid w:val="001A4B5F"/>
    <w:rsid w:val="00246573"/>
    <w:rsid w:val="002B3BB1"/>
    <w:rsid w:val="002C09B5"/>
    <w:rsid w:val="002E6403"/>
    <w:rsid w:val="002F6F1D"/>
    <w:rsid w:val="003E7A5B"/>
    <w:rsid w:val="00414520"/>
    <w:rsid w:val="00461915"/>
    <w:rsid w:val="00492CA5"/>
    <w:rsid w:val="004B3B5C"/>
    <w:rsid w:val="004F4B07"/>
    <w:rsid w:val="00500176"/>
    <w:rsid w:val="0051288B"/>
    <w:rsid w:val="005322D2"/>
    <w:rsid w:val="00550F4C"/>
    <w:rsid w:val="005533CC"/>
    <w:rsid w:val="005B10C2"/>
    <w:rsid w:val="006063E0"/>
    <w:rsid w:val="006E54C1"/>
    <w:rsid w:val="00765CD2"/>
    <w:rsid w:val="007C060A"/>
    <w:rsid w:val="007C6D94"/>
    <w:rsid w:val="007E45F8"/>
    <w:rsid w:val="007F3D73"/>
    <w:rsid w:val="00817337"/>
    <w:rsid w:val="008852A9"/>
    <w:rsid w:val="008E1161"/>
    <w:rsid w:val="008E66A1"/>
    <w:rsid w:val="00917477"/>
    <w:rsid w:val="00A01CEF"/>
    <w:rsid w:val="00A46DDF"/>
    <w:rsid w:val="00A510C5"/>
    <w:rsid w:val="00A7255D"/>
    <w:rsid w:val="00A755CE"/>
    <w:rsid w:val="00AB193D"/>
    <w:rsid w:val="00AC22BC"/>
    <w:rsid w:val="00AE32B5"/>
    <w:rsid w:val="00B5285D"/>
    <w:rsid w:val="00BB0B5B"/>
    <w:rsid w:val="00BB246A"/>
    <w:rsid w:val="00BF06D6"/>
    <w:rsid w:val="00C43AF4"/>
    <w:rsid w:val="00C45F2B"/>
    <w:rsid w:val="00C66CB7"/>
    <w:rsid w:val="00C81B21"/>
    <w:rsid w:val="00CD08FE"/>
    <w:rsid w:val="00D042B7"/>
    <w:rsid w:val="00D3043C"/>
    <w:rsid w:val="00D3424B"/>
    <w:rsid w:val="00D42916"/>
    <w:rsid w:val="00D45317"/>
    <w:rsid w:val="00D46353"/>
    <w:rsid w:val="00D744CA"/>
    <w:rsid w:val="00DD50A7"/>
    <w:rsid w:val="00DE0CE4"/>
    <w:rsid w:val="00DE526A"/>
    <w:rsid w:val="00E82E46"/>
    <w:rsid w:val="00F75576"/>
    <w:rsid w:val="00F779EE"/>
    <w:rsid w:val="00F86BDD"/>
    <w:rsid w:val="00F9171C"/>
    <w:rsid w:val="00FA7954"/>
    <w:rsid w:val="00FE4C09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2FA468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60A"/>
    <w:rPr>
      <w:rFonts w:ascii="Arial" w:hAnsi="Arial" w:cs="Arial"/>
      <w:sz w:val="28"/>
      <w:szCs w:val="24"/>
    </w:rPr>
  </w:style>
  <w:style w:type="paragraph" w:styleId="Heading1">
    <w:name w:val="heading 1"/>
    <w:aliases w:val="NASLOVI BIOLOGIJA"/>
    <w:basedOn w:val="Normal"/>
    <w:next w:val="Normal"/>
    <w:qFormat/>
    <w:rsid w:val="007C060A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060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C060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060A"/>
  </w:style>
  <w:style w:type="paragraph" w:styleId="BodyText">
    <w:name w:val="Body Text"/>
    <w:basedOn w:val="Normal"/>
    <w:rsid w:val="002E6403"/>
    <w:rPr>
      <w:rFonts w:ascii="Times New Roman" w:hAnsi="Times New Roman" w:cs="Times New Roman"/>
      <w:sz w:val="20"/>
      <w:szCs w:val="20"/>
      <w:lang w:eastAsia="en-US"/>
    </w:rPr>
  </w:style>
  <w:style w:type="paragraph" w:styleId="BodyTextIndent">
    <w:name w:val="Body Text Indent"/>
    <w:basedOn w:val="Normal"/>
    <w:rsid w:val="00191069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2019-04-19T10:03:00Z</dcterms:created>
  <dcterms:modified xsi:type="dcterms:W3CDTF">2019-04-19T10:03:00Z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