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E4" w:rsidRDefault="00A6201A">
      <w:pPr>
        <w:rPr>
          <w:b/>
          <w:sz w:val="10"/>
          <w:szCs w:val="10"/>
        </w:rPr>
      </w:pPr>
      <w:bookmarkStart w:id="0" w:name="_GoBack"/>
      <w:bookmarkEnd w:id="0"/>
      <w:r w:rsidRPr="00C846E4">
        <w:rPr>
          <w:b/>
          <w:sz w:val="10"/>
          <w:szCs w:val="10"/>
        </w:rPr>
        <w:t>Ekonomski cilji</w:t>
      </w:r>
      <w:r w:rsidR="006E71F1" w:rsidRPr="00C846E4">
        <w:rPr>
          <w:sz w:val="10"/>
          <w:szCs w:val="10"/>
        </w:rPr>
        <w:t>: G</w:t>
      </w:r>
      <w:r w:rsidRPr="00C846E4">
        <w:rPr>
          <w:sz w:val="10"/>
          <w:szCs w:val="10"/>
        </w:rPr>
        <w:t>osp. Razvoj, stabilna raven cen, nizka stopnja nezaposlenosti,uravnoteženi odnos s tujino.</w:t>
      </w:r>
      <w:r w:rsidRPr="00C846E4">
        <w:rPr>
          <w:b/>
          <w:sz w:val="10"/>
          <w:szCs w:val="10"/>
        </w:rPr>
        <w:t>Fiskalna politika</w:t>
      </w:r>
      <w:r w:rsidRPr="00C846E4">
        <w:rPr>
          <w:sz w:val="10"/>
          <w:szCs w:val="10"/>
        </w:rPr>
        <w:t xml:space="preserve"> je sistem ukrepov s katerimi država vpliva na </w:t>
      </w:r>
      <w:r w:rsidR="006E71F1" w:rsidRPr="00C846E4">
        <w:rPr>
          <w:sz w:val="10"/>
          <w:szCs w:val="10"/>
        </w:rPr>
        <w:t>javnofinačni</w:t>
      </w:r>
      <w:r w:rsidRPr="00C846E4">
        <w:rPr>
          <w:sz w:val="10"/>
          <w:szCs w:val="10"/>
        </w:rPr>
        <w:t xml:space="preserve"> prihodke in odhodke ( </w:t>
      </w:r>
      <w:r w:rsidRPr="00C846E4">
        <w:rPr>
          <w:sz w:val="10"/>
          <w:szCs w:val="10"/>
          <w:u w:val="single"/>
        </w:rPr>
        <w:t>javna poraba</w:t>
      </w:r>
      <w:r w:rsidRPr="00C846E4">
        <w:rPr>
          <w:sz w:val="10"/>
          <w:szCs w:val="10"/>
        </w:rPr>
        <w:t xml:space="preserve"> je državna potrošnja: </w:t>
      </w:r>
      <w:r w:rsidR="006E71F1" w:rsidRPr="00C846E4">
        <w:rPr>
          <w:sz w:val="10"/>
          <w:szCs w:val="10"/>
        </w:rPr>
        <w:t>j</w:t>
      </w:r>
      <w:r w:rsidR="006E71F1" w:rsidRPr="00C846E4">
        <w:rPr>
          <w:sz w:val="10"/>
          <w:szCs w:val="10"/>
          <w:u w:val="single"/>
        </w:rPr>
        <w:t>avnofinačni</w:t>
      </w:r>
      <w:r w:rsidRPr="00C846E4">
        <w:rPr>
          <w:sz w:val="10"/>
          <w:szCs w:val="10"/>
        </w:rPr>
        <w:t xml:space="preserve"> odhodki pokažejo doseg javne porabe v posameznem letu; </w:t>
      </w:r>
      <w:r w:rsidRPr="00C846E4">
        <w:rPr>
          <w:sz w:val="10"/>
          <w:szCs w:val="10"/>
          <w:u w:val="single"/>
        </w:rPr>
        <w:t>javnofinačni prihodki</w:t>
      </w:r>
      <w:r w:rsidRPr="00C846E4">
        <w:rPr>
          <w:sz w:val="10"/>
          <w:szCs w:val="10"/>
        </w:rPr>
        <w:t xml:space="preserve"> pokažejo vse vire za financiranje javne porabe.</w:t>
      </w:r>
      <w:r w:rsidRPr="00C846E4">
        <w:rPr>
          <w:b/>
          <w:sz w:val="10"/>
          <w:szCs w:val="10"/>
        </w:rPr>
        <w:t xml:space="preserve">Globalna bilanca </w:t>
      </w:r>
      <w:r w:rsidRPr="00C846E4">
        <w:rPr>
          <w:sz w:val="10"/>
          <w:szCs w:val="10"/>
        </w:rPr>
        <w:t>je enoten konsilodiran izkaz javnof tokov ( državni proračun, občinski proračun, zavod za pokoj in invalid zavarovanje , zavod za zdravstveno zavarovanje.</w:t>
      </w:r>
      <w:r w:rsidRPr="00C846E4">
        <w:rPr>
          <w:b/>
          <w:sz w:val="10"/>
          <w:szCs w:val="10"/>
        </w:rPr>
        <w:t xml:space="preserve">Javno Finančni Prihodki </w:t>
      </w:r>
      <w:r w:rsidRPr="00C846E4">
        <w:rPr>
          <w:sz w:val="10"/>
          <w:szCs w:val="10"/>
        </w:rPr>
        <w:t>davčni , nedavčni , kapitalski , transferni prihodki , prejete donacije.</w:t>
      </w:r>
      <w:r w:rsidRPr="00C846E4">
        <w:rPr>
          <w:b/>
          <w:sz w:val="10"/>
          <w:szCs w:val="10"/>
        </w:rPr>
        <w:t xml:space="preserve"> Javno Finančni Odhodki: </w:t>
      </w:r>
      <w:r w:rsidRPr="00C846E4">
        <w:rPr>
          <w:sz w:val="10"/>
          <w:szCs w:val="10"/>
          <w:u w:val="single"/>
        </w:rPr>
        <w:t>tekoči odhodki</w:t>
      </w:r>
      <w:r w:rsidRPr="00C846E4">
        <w:rPr>
          <w:sz w:val="10"/>
          <w:szCs w:val="10"/>
        </w:rPr>
        <w:t xml:space="preserve"> ( plače za javne službe, materialni stroški obresti za posojila. </w:t>
      </w:r>
      <w:r w:rsidRPr="00C846E4">
        <w:rPr>
          <w:sz w:val="10"/>
          <w:szCs w:val="10"/>
          <w:u w:val="single"/>
        </w:rPr>
        <w:t>Tekočo transferji</w:t>
      </w:r>
      <w:r w:rsidRPr="00C846E4">
        <w:rPr>
          <w:sz w:val="10"/>
          <w:szCs w:val="10"/>
        </w:rPr>
        <w:t xml:space="preserve"> ( prejemek ki nekdo dobi pa ne rabi nič storiti</w:t>
      </w:r>
      <w:r w:rsidR="006E71F1" w:rsidRPr="00C846E4">
        <w:rPr>
          <w:sz w:val="10"/>
          <w:szCs w:val="10"/>
        </w:rPr>
        <w:t xml:space="preserve">. </w:t>
      </w:r>
      <w:r w:rsidR="006E71F1" w:rsidRPr="00C846E4">
        <w:rPr>
          <w:sz w:val="10"/>
          <w:szCs w:val="10"/>
          <w:u w:val="single"/>
        </w:rPr>
        <w:t>Investicijski odhodki</w:t>
      </w:r>
      <w:r w:rsidR="006E71F1" w:rsidRPr="00C846E4">
        <w:rPr>
          <w:sz w:val="10"/>
          <w:szCs w:val="10"/>
        </w:rPr>
        <w:t xml:space="preserve"> ( zajemajo nakup države za investicijske namene; povečajo realno premoženje države. </w:t>
      </w:r>
      <w:r w:rsidR="006E71F1" w:rsidRPr="00C846E4">
        <w:rPr>
          <w:sz w:val="10"/>
          <w:szCs w:val="10"/>
          <w:u w:val="single"/>
        </w:rPr>
        <w:t>Investicijski transferji</w:t>
      </w:r>
      <w:r w:rsidR="006E71F1" w:rsidRPr="00C846E4">
        <w:rPr>
          <w:sz w:val="10"/>
          <w:szCs w:val="10"/>
        </w:rPr>
        <w:t xml:space="preserve"> ( pomenijo povečanje realnega premoženja teh sredstev).</w:t>
      </w:r>
      <w:r w:rsidR="006E71F1" w:rsidRPr="00C846E4">
        <w:rPr>
          <w:b/>
          <w:sz w:val="10"/>
          <w:szCs w:val="10"/>
        </w:rPr>
        <w:t>Ekspanizivna fiskalna politika</w:t>
      </w:r>
      <w:r w:rsidRPr="00C846E4">
        <w:rPr>
          <w:sz w:val="10"/>
          <w:szCs w:val="10"/>
        </w:rPr>
        <w:t xml:space="preserve"> </w:t>
      </w:r>
      <w:r w:rsidR="006E71F1" w:rsidRPr="00C846E4">
        <w:rPr>
          <w:sz w:val="10"/>
          <w:szCs w:val="10"/>
        </w:rPr>
        <w:t>ta politika znižuje davke in povečuje transferje ( poveča se poraba gospodinjstev znižanje davkov pa spodbudi večja delovna prizadevanja( plače so manj obdavečene)</w:t>
      </w:r>
      <w:r w:rsidR="006E71F1" w:rsidRPr="00C846E4">
        <w:rPr>
          <w:b/>
          <w:sz w:val="10"/>
          <w:szCs w:val="10"/>
        </w:rPr>
        <w:t xml:space="preserve">Restriktivno omejevalno politiko </w:t>
      </w:r>
      <w:r w:rsidR="006E71F1" w:rsidRPr="00C846E4">
        <w:rPr>
          <w:sz w:val="10"/>
          <w:szCs w:val="10"/>
        </w:rPr>
        <w:t>zvišuje davke in zmanšuje transferje.</w:t>
      </w:r>
      <w:r w:rsidR="00573088" w:rsidRPr="00C846E4">
        <w:rPr>
          <w:b/>
          <w:sz w:val="10"/>
          <w:szCs w:val="10"/>
        </w:rPr>
        <w:t>Načini financiranj proračunskega primanjkljaja</w:t>
      </w:r>
      <w:r w:rsidR="00573088" w:rsidRPr="00C846E4">
        <w:rPr>
          <w:sz w:val="10"/>
          <w:szCs w:val="10"/>
          <w:u w:val="single"/>
        </w:rPr>
        <w:t xml:space="preserve">: zadolževanje države doma in v tujini, povečanje davkov, odprodaja državnega premoženja. </w:t>
      </w:r>
      <w:r w:rsidR="00573088" w:rsidRPr="00C846E4">
        <w:rPr>
          <w:b/>
          <w:sz w:val="10"/>
          <w:szCs w:val="10"/>
        </w:rPr>
        <w:t>Funkcije fiskalne</w:t>
      </w:r>
      <w:r w:rsidR="00573088" w:rsidRPr="00C846E4">
        <w:rPr>
          <w:sz w:val="10"/>
          <w:szCs w:val="10"/>
          <w:u w:val="single"/>
        </w:rPr>
        <w:t xml:space="preserve">  </w:t>
      </w:r>
      <w:r w:rsidR="00573088" w:rsidRPr="00C846E4">
        <w:rPr>
          <w:sz w:val="10"/>
          <w:szCs w:val="10"/>
        </w:rPr>
        <w:t xml:space="preserve">politike( alokacijsko , prerazdelitveno, stabilizacijsko)Sredstva denarne politike ( kol denarja v obtoku (m1.m2,m3( obrestna mera)). </w:t>
      </w:r>
      <w:r w:rsidR="00573088" w:rsidRPr="00C846E4">
        <w:rPr>
          <w:b/>
          <w:sz w:val="10"/>
          <w:szCs w:val="10"/>
        </w:rPr>
        <w:t>Obrestna mera je</w:t>
      </w:r>
      <w:r w:rsidR="00573088" w:rsidRPr="00C846E4">
        <w:rPr>
          <w:sz w:val="10"/>
          <w:szCs w:val="10"/>
        </w:rPr>
        <w:t xml:space="preserve"> cena za 1 enoto izposojenega kapital, </w:t>
      </w:r>
      <w:r w:rsidR="00573088" w:rsidRPr="00C846E4">
        <w:rPr>
          <w:b/>
          <w:sz w:val="10"/>
          <w:szCs w:val="10"/>
        </w:rPr>
        <w:t xml:space="preserve">obresti </w:t>
      </w:r>
      <w:r w:rsidR="00573088" w:rsidRPr="00C846E4">
        <w:rPr>
          <w:sz w:val="10"/>
          <w:szCs w:val="10"/>
        </w:rPr>
        <w:t>so za celoten izposojen kapital.</w:t>
      </w:r>
      <w:r w:rsidR="00573088" w:rsidRPr="00C846E4">
        <w:rPr>
          <w:b/>
          <w:sz w:val="10"/>
          <w:szCs w:val="10"/>
        </w:rPr>
        <w:t>Eskontna obrestna</w:t>
      </w:r>
      <w:r w:rsidR="00573088" w:rsidRPr="00C846E4">
        <w:rPr>
          <w:sz w:val="10"/>
          <w:szCs w:val="10"/>
        </w:rPr>
        <w:t xml:space="preserve"> mera je tista ki jo c.b uravnava obrestne mere za obvezne rezerve bank in obrestne mere po kateri centralna banka posoja denar poslovnim bankam. Izdajanje denarja ( s krediti državi , s krediti v tujini ,krediti poslovnih bank)</w:t>
      </w:r>
      <w:r w:rsidR="001851DB" w:rsidRPr="00C846E4">
        <w:rPr>
          <w:b/>
          <w:sz w:val="10"/>
          <w:szCs w:val="10"/>
        </w:rPr>
        <w:t xml:space="preserve"> Restriktivna denarna politika</w:t>
      </w:r>
      <w:r w:rsidR="00573088" w:rsidRPr="00C846E4">
        <w:rPr>
          <w:b/>
          <w:sz w:val="10"/>
          <w:szCs w:val="10"/>
        </w:rPr>
        <w:t xml:space="preserve"> </w:t>
      </w:r>
      <w:r w:rsidR="00573088" w:rsidRPr="00C846E4">
        <w:rPr>
          <w:sz w:val="10"/>
          <w:szCs w:val="10"/>
        </w:rPr>
        <w:t>( gre za omejevanje gosp</w:t>
      </w:r>
      <w:r w:rsidR="001851DB" w:rsidRPr="00C846E4">
        <w:rPr>
          <w:sz w:val="10"/>
          <w:szCs w:val="10"/>
        </w:rPr>
        <w:t>. Aktivnosti, treba je zmanjšati kol. denarja v obtoku c.b to naredi ta zviša  eskontno stopnjo zato so krediti dražji =&gt; povpraševanje po njih se zmanjša in zviša stopnjo obvezne rezerve, vrednostne papirje pordava da potegne denar ziz obtok</w:t>
      </w:r>
      <w:r w:rsidR="001851DB" w:rsidRPr="00C846E4">
        <w:rPr>
          <w:b/>
          <w:sz w:val="10"/>
          <w:szCs w:val="10"/>
        </w:rPr>
        <w:t>. Ekspanizivna denarna politika gre za pospeševanje gosp. Aktivnosti , c.b zniža eskontno stopnjo in zniža  stopnjo obv</w:t>
      </w:r>
      <w:r w:rsidR="00A92B09" w:rsidRPr="00C846E4">
        <w:rPr>
          <w:b/>
          <w:sz w:val="10"/>
          <w:szCs w:val="10"/>
        </w:rPr>
        <w:t>ezne rezerve ,vrednostne papire kupuje.</w:t>
      </w:r>
      <w:r w:rsidR="000224C0" w:rsidRPr="00C846E4">
        <w:rPr>
          <w:b/>
          <w:sz w:val="10"/>
          <w:szCs w:val="10"/>
        </w:rPr>
        <w:t xml:space="preserve"> Tečajna politika: devizni tečaj cena tujega denarja izražena v domači valuti </w:t>
      </w:r>
    </w:p>
    <w:p w:rsidR="00C846E4" w:rsidRDefault="00C846E4">
      <w:pPr>
        <w:rPr>
          <w:b/>
          <w:sz w:val="10"/>
          <w:szCs w:val="10"/>
        </w:rPr>
      </w:pPr>
    </w:p>
    <w:p w:rsidR="00C846E4" w:rsidRDefault="00C846E4">
      <w:pPr>
        <w:rPr>
          <w:b/>
          <w:sz w:val="10"/>
          <w:szCs w:val="10"/>
        </w:rPr>
      </w:pPr>
    </w:p>
    <w:p w:rsidR="00C846E4" w:rsidRDefault="00C846E4">
      <w:pPr>
        <w:rPr>
          <w:b/>
          <w:sz w:val="10"/>
          <w:szCs w:val="10"/>
        </w:rPr>
      </w:pPr>
    </w:p>
    <w:p w:rsidR="000224C0" w:rsidRPr="00C846E4" w:rsidRDefault="000224C0">
      <w:pPr>
        <w:rPr>
          <w:sz w:val="10"/>
          <w:szCs w:val="10"/>
        </w:rPr>
      </w:pPr>
      <w:r w:rsidRPr="00C846E4">
        <w:rPr>
          <w:b/>
          <w:sz w:val="10"/>
          <w:szCs w:val="10"/>
        </w:rPr>
        <w:t xml:space="preserve">REŽIMI: trdni devizni tečaj: </w:t>
      </w:r>
      <w:r w:rsidRPr="00C846E4">
        <w:rPr>
          <w:sz w:val="10"/>
          <w:szCs w:val="10"/>
        </w:rPr>
        <w:t>tečaj lahko narase in pade le za 1%</w:t>
      </w:r>
      <w:r w:rsidRPr="00C846E4">
        <w:rPr>
          <w:b/>
          <w:sz w:val="10"/>
          <w:szCs w:val="10"/>
        </w:rPr>
        <w:t xml:space="preserve"> sterilizacija blagajniški </w:t>
      </w:r>
      <w:r w:rsidRPr="00C846E4">
        <w:rPr>
          <w:sz w:val="10"/>
          <w:szCs w:val="10"/>
        </w:rPr>
        <w:t xml:space="preserve">zapisi &gt;( neke vrste obveznice s tem zmanjša kol denarja v obtoku potegniti denar iz obtoka)Drseči tečaj samo ponudba in povpraševanje ga oblikujeta depreacijacija = devalvacija, apreciacija = revalvacija </w:t>
      </w:r>
      <w:r w:rsidRPr="00C846E4">
        <w:rPr>
          <w:b/>
          <w:sz w:val="10"/>
          <w:szCs w:val="10"/>
        </w:rPr>
        <w:t>Devalvacija</w:t>
      </w:r>
      <w:r w:rsidRPr="00C846E4">
        <w:rPr>
          <w:sz w:val="10"/>
          <w:szCs w:val="10"/>
        </w:rPr>
        <w:t xml:space="preserve"> zviša uradni devizni tečaj  s tem se želi izogniti inflaciji in hitremu zmanjševanju deviz spodbudi večji  izvoz negativni pa vpliva na uvoz. </w:t>
      </w:r>
      <w:r w:rsidRPr="00C846E4">
        <w:rPr>
          <w:b/>
          <w:sz w:val="10"/>
          <w:szCs w:val="10"/>
        </w:rPr>
        <w:t>Revalvacija</w:t>
      </w:r>
      <w:r w:rsidRPr="00C846E4">
        <w:rPr>
          <w:sz w:val="10"/>
          <w:szCs w:val="10"/>
        </w:rPr>
        <w:t xml:space="preserve"> zniža uradni dev tečaj  s tem se želi izgoniti nenehnemu odkupovanju presežka na trgu.</w:t>
      </w:r>
      <w:r w:rsidRPr="00C846E4">
        <w:rPr>
          <w:b/>
          <w:sz w:val="10"/>
          <w:szCs w:val="10"/>
        </w:rPr>
        <w:t>Necarinska zaščita</w:t>
      </w:r>
      <w:r w:rsidRPr="00C846E4">
        <w:rPr>
          <w:sz w:val="10"/>
          <w:szCs w:val="10"/>
        </w:rPr>
        <w:t>: subvencije in površinske dajatve, količinske omejitve , uvozna oz. izvozna dovoljena in prepovedi, udeležba države v trgovini, carinski postopek, necarinske dajatve pri uvozu</w:t>
      </w:r>
      <w:r w:rsidRPr="00C846E4">
        <w:rPr>
          <w:b/>
          <w:sz w:val="10"/>
          <w:szCs w:val="10"/>
        </w:rPr>
        <w:t>). Mednarodna konkurenčnost</w:t>
      </w:r>
      <w:r w:rsidRPr="00C846E4">
        <w:rPr>
          <w:sz w:val="10"/>
          <w:szCs w:val="10"/>
        </w:rPr>
        <w:t xml:space="preserve"> ( imd pudarek na zanosti , tehno)WEF bolja gledajo na bdp).</w:t>
      </w:r>
      <w:r w:rsidRPr="00C846E4">
        <w:rPr>
          <w:b/>
          <w:sz w:val="10"/>
          <w:szCs w:val="10"/>
        </w:rPr>
        <w:t>Saldo trgovinska bilance</w:t>
      </w:r>
      <w:r w:rsidRPr="00C846E4">
        <w:rPr>
          <w:sz w:val="10"/>
          <w:szCs w:val="10"/>
        </w:rPr>
        <w:t>= izvoz- uvoz.</w:t>
      </w:r>
      <w:r w:rsidR="00334215" w:rsidRPr="00C846E4">
        <w:rPr>
          <w:sz w:val="10"/>
          <w:szCs w:val="10"/>
        </w:rPr>
        <w:t xml:space="preserve"> Nam prikazuje velikost izvoza in  uvoza blaga.</w:t>
      </w:r>
      <w:r w:rsidR="00334215" w:rsidRPr="00C846E4">
        <w:rPr>
          <w:b/>
          <w:sz w:val="10"/>
          <w:szCs w:val="10"/>
        </w:rPr>
        <w:t>SID</w:t>
      </w:r>
      <w:r w:rsidR="00334215" w:rsidRPr="00C846E4">
        <w:rPr>
          <w:sz w:val="10"/>
          <w:szCs w:val="10"/>
        </w:rPr>
        <w:t>( izdaja stroitvene garancije ,zavaruje pred komerc in nekoerc tveganji , refinancira izvozne kredite ( ponovno jih pridobi).</w:t>
      </w:r>
    </w:p>
    <w:p w:rsidR="00334215" w:rsidRPr="00C846E4" w:rsidRDefault="00334215">
      <w:pPr>
        <w:rPr>
          <w:sz w:val="10"/>
          <w:szCs w:val="10"/>
        </w:rPr>
      </w:pPr>
      <w:r w:rsidRPr="00C846E4">
        <w:rPr>
          <w:b/>
          <w:sz w:val="10"/>
          <w:szCs w:val="10"/>
        </w:rPr>
        <w:t>Plačilna bilanca</w:t>
      </w:r>
      <w:r w:rsidRPr="00C846E4">
        <w:rPr>
          <w:sz w:val="10"/>
          <w:szCs w:val="10"/>
        </w:rPr>
        <w:t xml:space="preserve"> zajema plačila ki gredo legalno skozi  mejo v določenem obdobju 1 leto) </w:t>
      </w:r>
      <w:r w:rsidRPr="00C846E4">
        <w:rPr>
          <w:b/>
          <w:sz w:val="10"/>
          <w:szCs w:val="10"/>
        </w:rPr>
        <w:t>Debet</w:t>
      </w:r>
      <w:r w:rsidRPr="00C846E4">
        <w:rPr>
          <w:sz w:val="10"/>
          <w:szCs w:val="10"/>
        </w:rPr>
        <w:t xml:space="preserve"> vsa plačila ki jih preb.slo plačajo tujem predznak – uvoz blaga. </w:t>
      </w:r>
      <w:r w:rsidRPr="00C846E4">
        <w:rPr>
          <w:b/>
          <w:sz w:val="10"/>
          <w:szCs w:val="10"/>
        </w:rPr>
        <w:t>Kreditne postavke</w:t>
      </w:r>
      <w:r w:rsidRPr="00C846E4">
        <w:rPr>
          <w:sz w:val="10"/>
          <w:szCs w:val="10"/>
        </w:rPr>
        <w:t xml:space="preserve"> vsa plačila ki jih tujci plačajo slo preb. Predznak+. </w:t>
      </w:r>
      <w:r w:rsidRPr="00C846E4">
        <w:rPr>
          <w:b/>
          <w:sz w:val="10"/>
          <w:szCs w:val="10"/>
        </w:rPr>
        <w:t>2 računa   plačilna bilance</w:t>
      </w:r>
      <w:r w:rsidRPr="00C846E4">
        <w:rPr>
          <w:sz w:val="10"/>
          <w:szCs w:val="10"/>
        </w:rPr>
        <w:t xml:space="preserve">: </w:t>
      </w:r>
      <w:r w:rsidRPr="00C846E4">
        <w:rPr>
          <w:b/>
          <w:sz w:val="10"/>
          <w:szCs w:val="10"/>
        </w:rPr>
        <w:t>tekoči</w:t>
      </w:r>
      <w:r w:rsidRPr="00C846E4">
        <w:rPr>
          <w:sz w:val="10"/>
          <w:szCs w:val="10"/>
        </w:rPr>
        <w:t xml:space="preserve"> ( zajema vsa plačila blaga in storitev) </w:t>
      </w:r>
      <w:r w:rsidRPr="00C846E4">
        <w:rPr>
          <w:i/>
          <w:sz w:val="10"/>
          <w:szCs w:val="10"/>
        </w:rPr>
        <w:t>trgovinska bilanca</w:t>
      </w:r>
      <w:r w:rsidRPr="00C846E4">
        <w:rPr>
          <w:sz w:val="10"/>
          <w:szCs w:val="10"/>
        </w:rPr>
        <w:t xml:space="preserve"> ( izvoz uvoz blaga), </w:t>
      </w:r>
      <w:r w:rsidRPr="00C846E4">
        <w:rPr>
          <w:i/>
          <w:sz w:val="10"/>
          <w:szCs w:val="10"/>
        </w:rPr>
        <w:t>bilanca storitev</w:t>
      </w:r>
      <w:r w:rsidRPr="00C846E4">
        <w:rPr>
          <w:sz w:val="10"/>
          <w:szCs w:val="10"/>
        </w:rPr>
        <w:t xml:space="preserve"> ( prejemki in izdatki povezani s turizmom), </w:t>
      </w:r>
      <w:r w:rsidRPr="00C846E4">
        <w:rPr>
          <w:sz w:val="10"/>
          <w:szCs w:val="10"/>
          <w:u w:val="single"/>
        </w:rPr>
        <w:t>dohodki od dela in kapitala</w:t>
      </w:r>
      <w:r w:rsidRPr="00C846E4">
        <w:rPr>
          <w:sz w:val="10"/>
          <w:szCs w:val="10"/>
        </w:rPr>
        <w:t xml:space="preserve">( plače nadomestila) prejemki od lastnine kapital v tujini ali izdatki ki jih plačajo lastnikom v tujino za njihov kapital na slo ozemlji, transferna plačila ali tekoči transferji: nakazila  zdomcem , resnte, pokojnine. </w:t>
      </w:r>
      <w:r w:rsidRPr="00C846E4">
        <w:rPr>
          <w:b/>
          <w:sz w:val="10"/>
          <w:szCs w:val="10"/>
        </w:rPr>
        <w:t>KAPITALSKO FINANČNI RAČUN:</w:t>
      </w:r>
      <w:r w:rsidRPr="00C846E4">
        <w:rPr>
          <w:sz w:val="10"/>
          <w:szCs w:val="10"/>
        </w:rPr>
        <w:t xml:space="preserve"> premoženje v tujini ( nakup vr.pap, neposredne naložbe</w:t>
      </w:r>
      <w:r w:rsidR="005C7B4A" w:rsidRPr="00C846E4">
        <w:rPr>
          <w:sz w:val="10"/>
          <w:szCs w:val="10"/>
        </w:rPr>
        <w:t xml:space="preserve"> večji od 10%</w:t>
      </w:r>
      <w:r w:rsidRPr="00C846E4">
        <w:rPr>
          <w:sz w:val="10"/>
          <w:szCs w:val="10"/>
        </w:rPr>
        <w:t xml:space="preserve">) s tem rač spremljamo tudi </w:t>
      </w:r>
      <w:r w:rsidRPr="00C846E4">
        <w:rPr>
          <w:sz w:val="10"/>
          <w:szCs w:val="10"/>
          <w:u w:val="single"/>
        </w:rPr>
        <w:t>kreditne tokove s tujino</w:t>
      </w:r>
      <w:r w:rsidRPr="00C846E4">
        <w:rPr>
          <w:sz w:val="10"/>
          <w:szCs w:val="10"/>
        </w:rPr>
        <w:t xml:space="preserve"> mednarodnih denarnih rezerv, (</w:t>
      </w:r>
      <w:r w:rsidRPr="00C846E4">
        <w:rPr>
          <w:i/>
          <w:sz w:val="10"/>
          <w:szCs w:val="10"/>
        </w:rPr>
        <w:t>kapitalski račun , finančni račun)</w:t>
      </w:r>
      <w:r w:rsidR="005C7B4A" w:rsidRPr="00C846E4">
        <w:rPr>
          <w:i/>
          <w:sz w:val="10"/>
          <w:szCs w:val="10"/>
        </w:rPr>
        <w:t xml:space="preserve"> ostale naložbe: </w:t>
      </w:r>
      <w:r w:rsidR="005C7B4A" w:rsidRPr="00C846E4">
        <w:rPr>
          <w:sz w:val="10"/>
          <w:szCs w:val="10"/>
        </w:rPr>
        <w:t>povečanje terjatev do tujine beležimo z – zmanjšanje pa z +.</w:t>
      </w:r>
      <w:r w:rsidR="005C7B4A" w:rsidRPr="00C846E4">
        <w:rPr>
          <w:b/>
          <w:sz w:val="10"/>
          <w:szCs w:val="10"/>
        </w:rPr>
        <w:t>INTEGRACIJA delitev</w:t>
      </w:r>
      <w:r w:rsidR="005C7B4A" w:rsidRPr="00C846E4">
        <w:rPr>
          <w:sz w:val="10"/>
          <w:szCs w:val="10"/>
        </w:rPr>
        <w:t xml:space="preserve">: območje proste trgovine, carinska unija, skupni trg, ekonomska gosp unija, popolna ekonomska integracija( enotna valuta, skupna c.b un skupna ekonomska politika) </w:t>
      </w:r>
      <w:r w:rsidR="005C7B4A" w:rsidRPr="00C846E4">
        <w:rPr>
          <w:b/>
          <w:sz w:val="10"/>
          <w:szCs w:val="10"/>
        </w:rPr>
        <w:t>Cilj ekonomskih integracij</w:t>
      </w:r>
      <w:r w:rsidR="005C7B4A" w:rsidRPr="00C846E4">
        <w:rPr>
          <w:sz w:val="10"/>
          <w:szCs w:val="10"/>
        </w:rPr>
        <w:t xml:space="preserve"> ( povečanje proiz v državi , pocenitev proizvodnje, izboljšanje odnosov menjave med državami, lažje prestrukturiranje proizvodnje v posameznih državah članicah, lažje uresničevanje in uveljavljanje  skup, polit. in ideoloških ciljev.</w:t>
      </w:r>
    </w:p>
    <w:sectPr w:rsidR="00334215" w:rsidRPr="00C846E4" w:rsidSect="00C846E4">
      <w:pgSz w:w="11906" w:h="16838"/>
      <w:pgMar w:top="1417" w:right="72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01A"/>
    <w:rsid w:val="000224C0"/>
    <w:rsid w:val="00174D93"/>
    <w:rsid w:val="001851DB"/>
    <w:rsid w:val="002918E7"/>
    <w:rsid w:val="00334215"/>
    <w:rsid w:val="00573088"/>
    <w:rsid w:val="005C7B4A"/>
    <w:rsid w:val="006E71F1"/>
    <w:rsid w:val="007049CA"/>
    <w:rsid w:val="00A6201A"/>
    <w:rsid w:val="00A92B09"/>
    <w:rsid w:val="00C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