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A0" w:rsidRDefault="00432C89">
      <w:pPr>
        <w:rPr>
          <w:sz w:val="20"/>
        </w:rPr>
      </w:pPr>
      <w:bookmarkStart w:id="0" w:name="_GoBack"/>
      <w:bookmarkEnd w:id="0"/>
      <w:r>
        <w:rPr>
          <w:b/>
          <w:bCs/>
          <w:sz w:val="20"/>
        </w:rPr>
        <w:t>Gosp.rast kratkor.:</w:t>
      </w:r>
      <w:r>
        <w:rPr>
          <w:sz w:val="20"/>
        </w:rPr>
        <w:t xml:space="preserve">Večje agregatno povprečje </w:t>
      </w:r>
      <w:r>
        <w:rPr>
          <w:sz w:val="20"/>
        </w:rPr>
        <w:sym w:font="Wingdings" w:char="F0E0"/>
      </w:r>
      <w:r>
        <w:rPr>
          <w:sz w:val="20"/>
        </w:rPr>
        <w:t xml:space="preserve"> Hitrejše povečevanje DBP(kupujmo slovensko)</w:t>
      </w:r>
    </w:p>
    <w:p w:rsidR="005C40A0" w:rsidRDefault="00312647">
      <w:pPr>
        <w:rPr>
          <w:sz w:val="20"/>
        </w:rPr>
      </w:pPr>
      <w:r>
        <w:rPr>
          <w:b/>
          <w:bCs/>
          <w:noProof/>
          <w:sz w:val="20"/>
        </w:rPr>
        <w:pict>
          <v:line id="_x0000_s1026" style="position:absolute;flip:y;z-index:251657216" from="198pt,13pt" to="198pt,22pt">
            <v:stroke endarrow="open" endarrowwidth="narrow" endarrowlength="short"/>
          </v:line>
        </w:pict>
      </w:r>
      <w:r w:rsidR="00432C89">
        <w:rPr>
          <w:b/>
          <w:bCs/>
          <w:sz w:val="20"/>
        </w:rPr>
        <w:t xml:space="preserve">Gosp.rast dolgor.: </w:t>
      </w:r>
      <w:r w:rsidR="00432C89">
        <w:rPr>
          <w:sz w:val="20"/>
        </w:rPr>
        <w:t xml:space="preserve">Čim hitreje se povečujeta koli- čina in produktivnost proizv.dejavnikov </w:t>
      </w:r>
      <w:r w:rsidR="00432C89">
        <w:rPr>
          <w:sz w:val="20"/>
        </w:rPr>
        <w:sym w:font="Wingdings" w:char="F0E0"/>
      </w:r>
      <w:r w:rsidR="00432C89">
        <w:rPr>
          <w:sz w:val="20"/>
        </w:rPr>
        <w:t xml:space="preserve"> BDP   </w:t>
      </w:r>
    </w:p>
    <w:p w:rsidR="005C40A0" w:rsidRDefault="00432C89">
      <w:pPr>
        <w:pStyle w:val="Heading1"/>
      </w:pPr>
      <w:r>
        <w:t>Produktivnost dela = BDP(dod.vr.) / Zaposleni</w:t>
      </w:r>
    </w:p>
    <w:p w:rsidR="005C40A0" w:rsidRDefault="00432C89">
      <w:pPr>
        <w:pStyle w:val="BodyText"/>
        <w:rPr>
          <w:i/>
          <w:iCs/>
        </w:rPr>
      </w:pPr>
      <w:r>
        <w:t>Člov. kapital je danes najpomembnejši dejavnik go- spodarskega razvoja</w:t>
      </w:r>
      <w:r>
        <w:rPr>
          <w:rFonts w:ascii="Comic Sans MS" w:hAnsi="Comic Sans MS"/>
          <w:i/>
          <w:iCs/>
          <w:sz w:val="16"/>
        </w:rPr>
        <w:t>:  Število in produktivnost del. sile</w:t>
      </w:r>
      <w:r>
        <w:t xml:space="preserve"> </w:t>
      </w:r>
      <w:r>
        <w:sym w:font="Wingdings" w:char="F0E0"/>
      </w:r>
      <w:r>
        <w:t xml:space="preserve"> Odločilno vplivata na rast BDP, </w:t>
      </w:r>
      <w:r>
        <w:rPr>
          <w:rFonts w:ascii="Comic Sans MS" w:hAnsi="Comic Sans MS"/>
          <w:i/>
          <w:iCs/>
          <w:sz w:val="16"/>
        </w:rPr>
        <w:t>Prebivalci smo potrošniki</w:t>
      </w:r>
      <w:r>
        <w:t xml:space="preserve"> </w:t>
      </w:r>
      <w:r>
        <w:sym w:font="Wingdings" w:char="F0E0"/>
      </w:r>
      <w:r>
        <w:t xml:space="preserve"> Naša kupna moč določa velikost domačega trga. </w:t>
      </w:r>
      <w:r>
        <w:rPr>
          <w:b/>
          <w:bCs/>
        </w:rPr>
        <w:t>Naravna rast Slov.</w:t>
      </w:r>
      <w:r>
        <w:t xml:space="preserve"> je negativna: </w:t>
      </w:r>
      <w:r>
        <w:rPr>
          <w:i/>
          <w:iCs/>
        </w:rPr>
        <w:t>Stopnja nar. rasti=Stopnja rodn. - Smrtnosti=-0,5%</w:t>
      </w:r>
    </w:p>
    <w:p w:rsidR="005C40A0" w:rsidRDefault="00432C89">
      <w:pPr>
        <w:pStyle w:val="BodyText"/>
      </w:pPr>
      <w:r>
        <w:t xml:space="preserve">Na 1000 prebivalcev se je rodilo 0,5 prebivalca manj kot jih je umrlo. </w:t>
      </w:r>
      <w:r>
        <w:rPr>
          <w:b/>
          <w:bCs/>
        </w:rPr>
        <w:t xml:space="preserve">Število prebivalcev se skoraj ne spreminja: </w:t>
      </w:r>
      <w:r>
        <w:t xml:space="preserve">Selitve, beg možganov (pov-zroča Sloveniji veliko gospodarsko škodo) </w:t>
      </w:r>
      <w:r>
        <w:rPr>
          <w:b/>
          <w:bCs/>
        </w:rPr>
        <w:t xml:space="preserve">Prebiv-alstvo se stara </w:t>
      </w:r>
      <w:r>
        <w:t>Zmanjšuje se delež otrok, zato bo v prihodnosti primanjkovalo delovne sile. Povečuje se delež starejšega prebivalstva(izda.za pokojnino..)</w:t>
      </w:r>
    </w:p>
    <w:p w:rsidR="005C40A0" w:rsidRDefault="005C40A0">
      <w:pPr>
        <w:pStyle w:val="BodyText"/>
      </w:pPr>
    </w:p>
    <w:p w:rsidR="005C40A0" w:rsidRDefault="005C40A0">
      <w:pPr>
        <w:pStyle w:val="BodyText"/>
      </w:pPr>
    </w:p>
    <w:p w:rsidR="005C40A0" w:rsidRDefault="005C40A0">
      <w:pPr>
        <w:pStyle w:val="BodyText"/>
      </w:pPr>
    </w:p>
    <w:p w:rsidR="005C40A0" w:rsidRDefault="00432C89">
      <w:pPr>
        <w:pStyle w:val="BodyText"/>
      </w:pPr>
      <w:r>
        <w:rPr>
          <w:u w:val="single"/>
        </w:rPr>
        <w:t>Prebivalci Slovenije so slabo izobraženi</w:t>
      </w:r>
      <w:r>
        <w:t>... Terciarna izobrazba;(višja, visoka, podiplomska) je najpome-mbnejša za gospodarsko rast. Pri nas zelo zaostaja-mo za razvito EU. ¾ ljudi je funkcionalno nepis.</w:t>
      </w:r>
    </w:p>
    <w:p w:rsidR="005C40A0" w:rsidRDefault="00432C89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 xml:space="preserve">Funkcioalno nepismeni s težavo </w:t>
      </w:r>
      <w:r>
        <w:rPr>
          <w:b/>
          <w:bCs/>
          <w:sz w:val="18"/>
        </w:rPr>
        <w:t>1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oblikujejo pisma ali prošnjo za zaposlitev  </w:t>
      </w:r>
      <w:r>
        <w:rPr>
          <w:b/>
          <w:bCs/>
          <w:sz w:val="18"/>
        </w:rPr>
        <w:t>2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izpolnjujejo obrazce </w:t>
      </w:r>
    </w:p>
    <w:p w:rsidR="005C40A0" w:rsidRDefault="00432C89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b/>
          <w:bCs/>
          <w:sz w:val="18"/>
        </w:rPr>
        <w:t>3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izračunajo znesek popusta </w:t>
      </w:r>
    </w:p>
    <w:p w:rsidR="005C40A0" w:rsidRDefault="00432C89">
      <w:pPr>
        <w:rPr>
          <w:sz w:val="20"/>
        </w:rPr>
      </w:pPr>
      <w:r>
        <w:rPr>
          <w:sz w:val="20"/>
          <w:u w:val="single"/>
        </w:rPr>
        <w:t>Kako povečati produktivnost dela</w:t>
      </w:r>
      <w:r>
        <w:rPr>
          <w:sz w:val="20"/>
        </w:rPr>
        <w:t xml:space="preserve">? Slabo izobražen delavec in nizko usposobljena d.s. ni produktivna. Ustvarjalne, Izobražene, Usposobljene za delo moramo nagraditi </w:t>
      </w:r>
      <w:r>
        <w:rPr>
          <w:sz w:val="20"/>
        </w:rPr>
        <w:sym w:font="Wingdings" w:char="F0E0"/>
      </w:r>
      <w:r>
        <w:rPr>
          <w:sz w:val="20"/>
        </w:rPr>
        <w:t xml:space="preserve"> Na znanju temelječa družba </w:t>
      </w:r>
      <w:r>
        <w:rPr>
          <w:sz w:val="20"/>
        </w:rPr>
        <w:sym w:font="Wingdings" w:char="F0E0"/>
      </w:r>
      <w:r>
        <w:rPr>
          <w:sz w:val="20"/>
        </w:rPr>
        <w:t xml:space="preserve">gospodarski razvoj  ZAPOSLENOST:   </w:t>
      </w:r>
      <w:r>
        <w:rPr>
          <w:sz w:val="20"/>
          <w:u w:val="single"/>
        </w:rPr>
        <w:t>Aktivno prebivalstvo</w:t>
      </w:r>
      <w:r>
        <w:rPr>
          <w:sz w:val="20"/>
        </w:rPr>
        <w:t xml:space="preserve"> so vse osebe </w:t>
      </w:r>
      <w:r>
        <w:rPr>
          <w:b/>
          <w:bCs/>
          <w:sz w:val="18"/>
        </w:rPr>
        <w:t>1.</w:t>
      </w:r>
      <w:r>
        <w:rPr>
          <w:sz w:val="20"/>
        </w:rPr>
        <w:t xml:space="preserve"> starejše od 15 let  </w:t>
      </w:r>
      <w:r>
        <w:rPr>
          <w:b/>
          <w:bCs/>
          <w:sz w:val="18"/>
        </w:rPr>
        <w:t>2.</w:t>
      </w:r>
      <w:r>
        <w:rPr>
          <w:sz w:val="20"/>
        </w:rPr>
        <w:t xml:space="preserve"> ki opravljajo poklic in za svoje delo prej. dohodek  </w:t>
      </w:r>
    </w:p>
    <w:p w:rsidR="005C40A0" w:rsidRDefault="00432C89">
      <w:pPr>
        <w:rPr>
          <w:sz w:val="20"/>
        </w:rPr>
      </w:pPr>
      <w:r>
        <w:rPr>
          <w:b/>
          <w:bCs/>
          <w:sz w:val="18"/>
        </w:rPr>
        <w:t>3.</w:t>
      </w:r>
      <w:r>
        <w:rPr>
          <w:sz w:val="20"/>
        </w:rPr>
        <w:t xml:space="preserve"> nezaposleni, vojaščina, v priporu ali zaporu </w:t>
      </w:r>
      <w:r>
        <w:rPr>
          <w:sz w:val="20"/>
          <w:u w:val="single"/>
        </w:rPr>
        <w:t>Neaktivno prebivalstvo</w:t>
      </w:r>
      <w:r>
        <w:rPr>
          <w:sz w:val="20"/>
        </w:rPr>
        <w:t xml:space="preserve">  so </w:t>
      </w:r>
      <w:r>
        <w:rPr>
          <w:b/>
          <w:bCs/>
          <w:sz w:val="18"/>
        </w:rPr>
        <w:t>1.</w:t>
      </w:r>
      <w:r>
        <w:rPr>
          <w:sz w:val="20"/>
        </w:rPr>
        <w:t xml:space="preserve"> vse osebe z lastnimi dohodki (upokojenci, delovni invalidi, štipendisti)</w:t>
      </w:r>
    </w:p>
    <w:p w:rsidR="005C40A0" w:rsidRDefault="00432C89">
      <w:pPr>
        <w:pBdr>
          <w:bottom w:val="single" w:sz="4" w:space="1" w:color="auto"/>
        </w:pBdr>
        <w:rPr>
          <w:sz w:val="20"/>
        </w:rPr>
      </w:pPr>
      <w:r>
        <w:rPr>
          <w:b/>
          <w:bCs/>
          <w:sz w:val="18"/>
        </w:rPr>
        <w:t xml:space="preserve">2. </w:t>
      </w:r>
      <w:r>
        <w:rPr>
          <w:sz w:val="20"/>
        </w:rPr>
        <w:t>Vzdrževane osebe (jih prež. starši, sorodniki…)</w:t>
      </w:r>
    </w:p>
    <w:p w:rsidR="005C40A0" w:rsidRDefault="00432C89">
      <w:pPr>
        <w:rPr>
          <w:i/>
          <w:iCs/>
          <w:sz w:val="22"/>
        </w:rPr>
      </w:pPr>
      <w:r>
        <w:rPr>
          <w:i/>
          <w:iCs/>
          <w:sz w:val="22"/>
        </w:rPr>
        <w:t>%brezp. = št.zaposl. / štev.aktv.preb. * 100</w:t>
      </w:r>
    </w:p>
    <w:p w:rsidR="005C40A0" w:rsidRDefault="005C40A0">
      <w:pPr>
        <w:pStyle w:val="BodyText"/>
      </w:pPr>
    </w:p>
    <w:p w:rsidR="005C40A0" w:rsidRDefault="005C40A0">
      <w:pPr>
        <w:pStyle w:val="BodyText"/>
      </w:pPr>
    </w:p>
    <w:p w:rsidR="005C40A0" w:rsidRDefault="00432C89">
      <w:pPr>
        <w:jc w:val="both"/>
        <w:rPr>
          <w:sz w:val="20"/>
        </w:rPr>
      </w:pPr>
      <w:r>
        <w:rPr>
          <w:sz w:val="20"/>
          <w:u w:val="single"/>
        </w:rPr>
        <w:t>Naravno bogastvo Slovenije</w:t>
      </w:r>
      <w:r>
        <w:rPr>
          <w:sz w:val="20"/>
        </w:rPr>
        <w:t xml:space="preserve"> </w:t>
      </w:r>
      <w:r>
        <w:rPr>
          <w:spacing w:val="40"/>
          <w:sz w:val="20"/>
        </w:rPr>
        <w:t xml:space="preserve"> 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1</w:t>
      </w:r>
      <w:r>
        <w:rPr>
          <w:sz w:val="20"/>
        </w:rPr>
        <w:t>.Kmetijska zemljišča so bolj primerna za živino- rejo, kot za poljedeljstvo. Zemlja je hribovita, razdrobljena in izčrpana.</w:t>
      </w:r>
    </w:p>
    <w:p w:rsidR="005C40A0" w:rsidRDefault="00432C89">
      <w:pPr>
        <w:jc w:val="both"/>
        <w:rPr>
          <w:sz w:val="20"/>
          <w:u w:val="single"/>
        </w:rPr>
      </w:pPr>
      <w:r>
        <w:rPr>
          <w:b/>
          <w:bCs/>
          <w:sz w:val="20"/>
        </w:rPr>
        <w:t>2</w:t>
      </w:r>
      <w:r>
        <w:rPr>
          <w:sz w:val="20"/>
        </w:rPr>
        <w:t xml:space="preserve">.Energetski viri so skromni: Premog, Nafta, Železova ruda, Zemeljski plin. Sonce, veter </w:t>
      </w:r>
      <w:r>
        <w:rPr>
          <w:sz w:val="20"/>
        </w:rPr>
        <w:sym w:font="Wingdings" w:char="F0E0"/>
      </w:r>
      <w:r>
        <w:rPr>
          <w:sz w:val="20"/>
        </w:rPr>
        <w:t xml:space="preserve"> več kot povprečje EU. Voda je še neizrabljen obnovljiv. Več kot ½ energije = Uvoz.  </w:t>
      </w:r>
      <w:r>
        <w:rPr>
          <w:sz w:val="20"/>
          <w:u w:val="single"/>
        </w:rPr>
        <w:t>Potratno gospodarstvo.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3</w:t>
      </w:r>
      <w:r>
        <w:rPr>
          <w:sz w:val="20"/>
        </w:rPr>
        <w:t>.Rud in mineralov skorajda nimamo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4</w:t>
      </w:r>
      <w:r>
        <w:rPr>
          <w:sz w:val="20"/>
        </w:rPr>
        <w:t xml:space="preserve">.Gozdovi (60% slovenskega ozemlja) prevladujejo iglavci-Ek. Manj cenjeni </w:t>
      </w:r>
      <w:r>
        <w:rPr>
          <w:sz w:val="20"/>
        </w:rPr>
        <w:sym w:font="Wingdings" w:char="F0E0"/>
      </w:r>
      <w:r>
        <w:rPr>
          <w:sz w:val="20"/>
        </w:rPr>
        <w:t xml:space="preserve"> Kjotski sporazum: Do leta 2012 zmanjšanje količine emisij CO</w:t>
      </w:r>
      <w:r>
        <w:rPr>
          <w:sz w:val="20"/>
          <w:vertAlign w:val="subscript"/>
        </w:rPr>
        <w:t xml:space="preserve">2 </w:t>
      </w:r>
      <w:r>
        <w:rPr>
          <w:sz w:val="20"/>
        </w:rPr>
        <w:t xml:space="preserve"> 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5</w:t>
      </w:r>
      <w:r>
        <w:rPr>
          <w:sz w:val="20"/>
        </w:rPr>
        <w:t xml:space="preserve">.Zdrava pitna voda </w:t>
      </w:r>
      <w:r>
        <w:rPr>
          <w:sz w:val="20"/>
        </w:rPr>
        <w:sym w:font="Wingdings" w:char="F0E0"/>
      </w:r>
      <w:r>
        <w:rPr>
          <w:sz w:val="20"/>
        </w:rPr>
        <w:t xml:space="preserve"> redkost (Njena cena presega ceno bencina) </w:t>
      </w:r>
      <w:r>
        <w:rPr>
          <w:sz w:val="20"/>
        </w:rPr>
        <w:sym w:font="Wingdings" w:char="F0E0"/>
      </w:r>
      <w:r>
        <w:rPr>
          <w:sz w:val="20"/>
        </w:rPr>
        <w:t xml:space="preserve">termalni vrelci </w:t>
      </w:r>
      <w:r>
        <w:rPr>
          <w:sz w:val="20"/>
        </w:rPr>
        <w:sym w:font="Wingdings" w:char="F0E0"/>
      </w:r>
      <w:r>
        <w:rPr>
          <w:sz w:val="20"/>
        </w:rPr>
        <w:t>ribištvo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6</w:t>
      </w:r>
      <w:r>
        <w:rPr>
          <w:sz w:val="20"/>
        </w:rPr>
        <w:t>.Butični turizem: -različne naravne danosti na različnih površinah -kakovostna in raznovrstna,  inovativna ponudba -dokaj čisto okolje=višje cene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7</w:t>
      </w:r>
      <w:r>
        <w:rPr>
          <w:sz w:val="20"/>
        </w:rPr>
        <w:t>.Geografska lega - Transport</w:t>
      </w:r>
    </w:p>
    <w:p w:rsidR="005C40A0" w:rsidRDefault="00432C89">
      <w:pPr>
        <w:pStyle w:val="Heading1"/>
      </w:pPr>
      <w:r>
        <w:t xml:space="preserve">Proizvedeno bogastvo Slovenije  </w:t>
      </w:r>
    </w:p>
    <w:p w:rsidR="005C40A0" w:rsidRDefault="00432C89">
      <w:pPr>
        <w:pStyle w:val="Heading1"/>
      </w:pPr>
      <w:r>
        <w:t xml:space="preserve">-tržna vrednost vseh dobrin, ki so jih ljudje proizvedli in še vedno obstajajo.  </w:t>
      </w:r>
    </w:p>
    <w:p w:rsidR="005C40A0" w:rsidRDefault="00312647">
      <w:pPr>
        <w:jc w:val="both"/>
        <w:rPr>
          <w:sz w:val="20"/>
        </w:rPr>
      </w:pPr>
      <w:r>
        <w:rPr>
          <w:b/>
          <w:bCs/>
          <w:noProof/>
          <w:sz w:val="20"/>
        </w:rPr>
        <w:pict>
          <v:line id="_x0000_s1032" style="position:absolute;left:0;text-align:left;z-index:251658240" from="79.5pt,19.5pt" to="97.5pt,19.5pt" strokecolor="red">
            <v:stroke endarrow="classic" endarrowwidth="narrow"/>
          </v:line>
        </w:pict>
      </w:r>
      <w:r w:rsidR="00432C89">
        <w:rPr>
          <w:b/>
          <w:bCs/>
          <w:sz w:val="20"/>
        </w:rPr>
        <w:t>1.</w:t>
      </w:r>
      <w:r w:rsidR="00432C89">
        <w:rPr>
          <w:sz w:val="20"/>
        </w:rPr>
        <w:t xml:space="preserve">Potrošno bogastvo  </w:t>
      </w:r>
      <w:r w:rsidR="00432C89">
        <w:rPr>
          <w:b/>
          <w:bCs/>
          <w:sz w:val="20"/>
        </w:rPr>
        <w:t>2.</w:t>
      </w:r>
      <w:r w:rsidR="00432C89">
        <w:rPr>
          <w:sz w:val="20"/>
        </w:rPr>
        <w:t xml:space="preserve"> Proizvodno bogastvo (pov-ečujemo KAPITAL)    </w:t>
      </w:r>
      <w:r w:rsidR="00432C89">
        <w:rPr>
          <w:sz w:val="20"/>
          <w:u w:val="single"/>
        </w:rPr>
        <w:t>Investicije</w:t>
      </w:r>
      <w:r w:rsidR="00432C89">
        <w:rPr>
          <w:sz w:val="20"/>
        </w:rPr>
        <w:t xml:space="preserve">:  so vsa dodatna sredstva, ki jih namenimo za proizvodnjo… </w:t>
      </w:r>
    </w:p>
    <w:p w:rsidR="005C40A0" w:rsidRDefault="00432C89">
      <w:pPr>
        <w:ind w:right="-138"/>
        <w:jc w:val="both"/>
        <w:rPr>
          <w:i/>
          <w:iCs/>
          <w:sz w:val="20"/>
        </w:rPr>
      </w:pPr>
      <w:r>
        <w:rPr>
          <w:i/>
          <w:iCs/>
          <w:sz w:val="20"/>
        </w:rPr>
        <w:t>Obnovitvene investicije+Neto investicije=Bruto inv.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Obnovitvene</w:t>
      </w:r>
      <w:r>
        <w:rPr>
          <w:sz w:val="20"/>
        </w:rPr>
        <w:t xml:space="preserve">-npr.:amortizacija, ohranjajo vrednost kapitala… </w:t>
      </w:r>
      <w:r>
        <w:rPr>
          <w:b/>
          <w:bCs/>
          <w:sz w:val="20"/>
        </w:rPr>
        <w:t>Neto</w:t>
      </w:r>
      <w:r>
        <w:rPr>
          <w:sz w:val="20"/>
        </w:rPr>
        <w:t xml:space="preserve"> </w:t>
      </w:r>
      <w:r>
        <w:rPr>
          <w:b/>
          <w:bCs/>
          <w:sz w:val="20"/>
        </w:rPr>
        <w:t>investicije</w:t>
      </w:r>
      <w:r>
        <w:rPr>
          <w:sz w:val="20"/>
        </w:rPr>
        <w:t xml:space="preserve">-naložbe v nove dodatne proizvodne zmogljivosti, povečujejo vrednost kapitala, zagotavljajo gosp. razvoj. </w:t>
      </w:r>
    </w:p>
    <w:p w:rsidR="005C40A0" w:rsidRDefault="00432C89">
      <w:pPr>
        <w:pStyle w:val="Heading1"/>
      </w:pPr>
      <w:r>
        <w:t>Viri financiranja investicij  Lastni (prihranki, amortizacija, akumulacija) Tuji (posojilo, izdaja vrednostnih  papirjev, strukturni skladi EU)</w:t>
      </w:r>
    </w:p>
    <w:p w:rsidR="005C40A0" w:rsidRDefault="00432C89">
      <w:pPr>
        <w:jc w:val="both"/>
        <w:rPr>
          <w:sz w:val="20"/>
        </w:rPr>
      </w:pPr>
      <w:r>
        <w:rPr>
          <w:sz w:val="20"/>
          <w:u w:val="single"/>
        </w:rPr>
        <w:t>Tehnološki razvoj</w:t>
      </w:r>
      <w:r>
        <w:rPr>
          <w:sz w:val="20"/>
        </w:rPr>
        <w:t xml:space="preserve">  Etnološki napredek vpliva na to da z dano količino proizvodnih dejavnikov proizve-demo več. / Tehnološki napredek = izboljšanje : </w:t>
      </w:r>
    </w:p>
    <w:p w:rsidR="005C40A0" w:rsidRDefault="00432C89">
      <w:pPr>
        <w:jc w:val="both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Proizvajalnih sredstev </w:t>
      </w:r>
      <w:r>
        <w:rPr>
          <w:b/>
          <w:bCs/>
          <w:sz w:val="20"/>
        </w:rPr>
        <w:t>2.</w:t>
      </w:r>
      <w:r>
        <w:rPr>
          <w:sz w:val="20"/>
        </w:rPr>
        <w:t xml:space="preserve">tehnoloških postopkov in metod </w:t>
      </w:r>
      <w:r>
        <w:rPr>
          <w:b/>
          <w:bCs/>
          <w:sz w:val="20"/>
        </w:rPr>
        <w:t>3.</w:t>
      </w:r>
      <w:r>
        <w:rPr>
          <w:sz w:val="20"/>
        </w:rPr>
        <w:t xml:space="preserve">Organizacije proizvodnje </w:t>
      </w:r>
      <w:r>
        <w:rPr>
          <w:sz w:val="20"/>
        </w:rPr>
        <w:sym w:font="Wingdings" w:char="F0E0"/>
      </w:r>
      <w:r>
        <w:rPr>
          <w:sz w:val="20"/>
        </w:rPr>
        <w:t xml:space="preserve">večja učinko- vitost proizvodnih dejavnikov </w:t>
      </w:r>
      <w:r>
        <w:rPr>
          <w:sz w:val="20"/>
        </w:rPr>
        <w:sym w:font="Wingdings" w:char="F0E0"/>
      </w:r>
      <w:r>
        <w:rPr>
          <w:sz w:val="20"/>
        </w:rPr>
        <w:t xml:space="preserve">dobiček </w:t>
      </w:r>
      <w:r>
        <w:rPr>
          <w:sz w:val="20"/>
        </w:rPr>
        <w:sym w:font="Wingdings" w:char="F0E0"/>
      </w:r>
      <w:r>
        <w:rPr>
          <w:sz w:val="20"/>
        </w:rPr>
        <w:t>invest.</w:t>
      </w:r>
    </w:p>
    <w:p w:rsidR="005C40A0" w:rsidRDefault="005C40A0">
      <w:pPr>
        <w:pStyle w:val="BodyText"/>
      </w:pPr>
    </w:p>
    <w:sectPr w:rsidR="005C40A0"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C89"/>
    <w:rsid w:val="00312647"/>
    <w:rsid w:val="00432C89"/>
    <w:rsid w:val="005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