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6CF2E" w14:textId="77777777" w:rsidR="00075724" w:rsidRPr="00737776" w:rsidRDefault="0049650E" w:rsidP="0049650E">
      <w:pPr>
        <w:rPr>
          <w:color w:val="0000FF"/>
          <w:sz w:val="12"/>
          <w:szCs w:val="12"/>
        </w:rPr>
      </w:pPr>
      <w:bookmarkStart w:id="0" w:name="_GoBack"/>
      <w:bookmarkEnd w:id="0"/>
      <w:r w:rsidRPr="00737776">
        <w:rPr>
          <w:b/>
          <w:bCs/>
          <w:color w:val="FF9900"/>
          <w:sz w:val="12"/>
          <w:szCs w:val="12"/>
        </w:rPr>
        <w:t>PODJETNIŠTVO</w:t>
      </w:r>
      <w:r w:rsidRPr="00737776">
        <w:rPr>
          <w:b/>
          <w:bCs/>
          <w:color w:val="0000FF"/>
          <w:sz w:val="12"/>
          <w:szCs w:val="12"/>
        </w:rPr>
        <w:t xml:space="preserve">- </w:t>
      </w:r>
      <w:r w:rsidRPr="00737776">
        <w:rPr>
          <w:color w:val="0000FF"/>
          <w:sz w:val="12"/>
          <w:szCs w:val="12"/>
        </w:rPr>
        <w:t xml:space="preserve">sposobnost, da na temelju ustvarjalne eko. </w:t>
      </w:r>
    </w:p>
    <w:p w14:paraId="2E66EA95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Dejavnosti človeka in omejenih prod. faktorjev oblikujemo učinkovito </w:t>
      </w:r>
    </w:p>
    <w:p w14:paraId="3D422BEC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>gospodarsko dejavnost.</w:t>
      </w:r>
      <w:r w:rsidRPr="00737776">
        <w:rPr>
          <w:color w:val="0000FF"/>
          <w:sz w:val="12"/>
          <w:szCs w:val="12"/>
        </w:rPr>
        <w:sym w:font="Wingdings" w:char="F0E0"/>
      </w:r>
      <w:r w:rsidRPr="00737776">
        <w:rPr>
          <w:color w:val="0000FF"/>
          <w:sz w:val="12"/>
          <w:szCs w:val="12"/>
        </w:rPr>
        <w:t xml:space="preserve">Joseph Schumpeter uveljavi vlogo </w:t>
      </w:r>
    </w:p>
    <w:p w14:paraId="2E9BD5C0" w14:textId="77777777" w:rsidR="00075724" w:rsidRPr="00737776" w:rsidRDefault="0049650E" w:rsidP="0049650E">
      <w:pPr>
        <w:rPr>
          <w:b/>
          <w:bCs/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>podjetništva-naj.so inovacije,</w:t>
      </w:r>
      <w:r w:rsidRPr="00737776">
        <w:rPr>
          <w:b/>
          <w:bCs/>
          <w:color w:val="0000FF"/>
          <w:sz w:val="12"/>
          <w:szCs w:val="12"/>
        </w:rPr>
        <w:t xml:space="preserve"> </w:t>
      </w:r>
    </w:p>
    <w:p w14:paraId="2B63F880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b/>
          <w:bCs/>
          <w:color w:val="FF9900"/>
          <w:sz w:val="12"/>
          <w:szCs w:val="12"/>
        </w:rPr>
        <w:t>Izum(invencija)-</w:t>
      </w:r>
      <w:r w:rsidRPr="00737776">
        <w:rPr>
          <w:color w:val="0000FF"/>
          <w:sz w:val="12"/>
          <w:szCs w:val="12"/>
        </w:rPr>
        <w:t xml:space="preserve">novosti v produkciji in rezultat namenskih </w:t>
      </w:r>
    </w:p>
    <w:p w14:paraId="3541007F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raziskovanj, s katerimi želimo odpraviti določen tehnični problem. </w:t>
      </w:r>
    </w:p>
    <w:p w14:paraId="19BCD23E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Ko izume uporabimo v praktični produkciji gre za </w:t>
      </w:r>
    </w:p>
    <w:p w14:paraId="7BDA60A6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b/>
          <w:bCs/>
          <w:color w:val="0000FF"/>
          <w:sz w:val="12"/>
          <w:szCs w:val="12"/>
        </w:rPr>
        <w:t xml:space="preserve">inovacije </w:t>
      </w:r>
      <w:r w:rsidRPr="00737776">
        <w:rPr>
          <w:color w:val="0000FF"/>
          <w:sz w:val="12"/>
          <w:szCs w:val="12"/>
        </w:rPr>
        <w:t>dejavnosti, ki zagotavljajo večji dobiček, širjenje in spreminjanje</w:t>
      </w:r>
    </w:p>
    <w:p w14:paraId="03BAAF21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>produkcije.</w:t>
      </w:r>
      <w:r w:rsidRPr="00737776">
        <w:rPr>
          <w:b/>
          <w:bCs/>
          <w:color w:val="0000FF"/>
          <w:sz w:val="12"/>
          <w:szCs w:val="12"/>
        </w:rPr>
        <w:t xml:space="preserve"> </w:t>
      </w:r>
      <w:r w:rsidRPr="00737776">
        <w:rPr>
          <w:color w:val="0000FF"/>
          <w:sz w:val="12"/>
          <w:szCs w:val="12"/>
        </w:rPr>
        <w:t>(novi materiali,novi procesi..)</w:t>
      </w:r>
      <w:r w:rsidRPr="00737776">
        <w:rPr>
          <w:color w:val="0000FF"/>
          <w:sz w:val="12"/>
          <w:szCs w:val="12"/>
        </w:rPr>
        <w:sym w:font="Wingdings" w:char="F0E0"/>
      </w:r>
      <w:r w:rsidRPr="00737776">
        <w:rPr>
          <w:color w:val="0000FF"/>
          <w:sz w:val="12"/>
          <w:szCs w:val="12"/>
        </w:rPr>
        <w:t>vse zaradi konkurence</w:t>
      </w:r>
      <w:r w:rsidRPr="00737776">
        <w:rPr>
          <w:color w:val="0000FF"/>
          <w:sz w:val="12"/>
          <w:szCs w:val="12"/>
        </w:rPr>
        <w:sym w:font="Wingdings" w:char="F0E0"/>
      </w:r>
    </w:p>
    <w:p w14:paraId="2BDD2AFA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>podjetja zaposlujejo izumitelje—posnemavanje ostalih</w:t>
      </w:r>
    </w:p>
    <w:p w14:paraId="5EC6962E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b/>
          <w:bCs/>
          <w:color w:val="FF9900"/>
          <w:sz w:val="12"/>
          <w:szCs w:val="12"/>
        </w:rPr>
        <w:t>PODJETNIK</w:t>
      </w:r>
      <w:r w:rsidRPr="00737776">
        <w:rPr>
          <w:sz w:val="12"/>
          <w:szCs w:val="12"/>
        </w:rPr>
        <w:t>-</w:t>
      </w:r>
      <w:r w:rsidRPr="00737776">
        <w:rPr>
          <w:color w:val="0000FF"/>
          <w:sz w:val="12"/>
          <w:szCs w:val="12"/>
        </w:rPr>
        <w:t>os. ki opravlja funkcijo organiziranja,upravljanja in prevzema</w:t>
      </w:r>
    </w:p>
    <w:p w14:paraId="037C48FE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 tveganje za poslovanje podjetja. </w:t>
      </w:r>
    </w:p>
    <w:p w14:paraId="5208E96D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b/>
          <w:bCs/>
          <w:color w:val="FF9900"/>
          <w:sz w:val="12"/>
          <w:szCs w:val="12"/>
        </w:rPr>
        <w:t>PODJETJE</w:t>
      </w:r>
      <w:r w:rsidRPr="00737776">
        <w:rPr>
          <w:sz w:val="12"/>
          <w:szCs w:val="12"/>
        </w:rPr>
        <w:t>-</w:t>
      </w:r>
      <w:r w:rsidRPr="00737776">
        <w:rPr>
          <w:color w:val="0000FF"/>
          <w:sz w:val="12"/>
          <w:szCs w:val="12"/>
        </w:rPr>
        <w:t>institucija/org., ki kupuje ali najema proizvodne dejavnike in jih</w:t>
      </w:r>
    </w:p>
    <w:p w14:paraId="3AEFDA6E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 uporabi v proizvodnji, zato da proizvaja in prodaja dobrine in storitve </w:t>
      </w:r>
      <w:r w:rsidRPr="00737776">
        <w:rPr>
          <w:color w:val="0000FF"/>
          <w:sz w:val="12"/>
          <w:szCs w:val="12"/>
        </w:rPr>
        <w:sym w:font="Wingdings" w:char="F0E0"/>
      </w:r>
      <w:r w:rsidRPr="00737776">
        <w:rPr>
          <w:color w:val="0000FF"/>
          <w:sz w:val="12"/>
          <w:szCs w:val="12"/>
        </w:rPr>
        <w:t>premagovanj</w:t>
      </w:r>
    </w:p>
    <w:p w14:paraId="1E9B9404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>e relativne redkosti.Odločajo o tem kaj,kako za koga bodo poriz. in kakšna bo org.</w:t>
      </w:r>
    </w:p>
    <w:p w14:paraId="518A2010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>struktura(vodi posameznik ali ekipa=menedžment).Uspešno rešuje temlej.</w:t>
      </w:r>
    </w:p>
    <w:p w14:paraId="3AFCF202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>Eko vpr. ker lahko dosežejo a)nižje transkacijske stroške b)ekonomijo</w:t>
      </w:r>
    </w:p>
    <w:p w14:paraId="14DD1BA8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>bsega-opravlja dejavnost v velikem obsegu-zmanjšajo se stroški na enoto produkta c)</w:t>
      </w:r>
    </w:p>
    <w:p w14:paraId="017AC936" w14:textId="77777777" w:rsidR="00075724" w:rsidRPr="00737776" w:rsidRDefault="0049650E" w:rsidP="0049650E">
      <w:pPr>
        <w:rPr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 eko timsko proizvodnje-vsak član skupine se specializira</w:t>
      </w:r>
      <w:r w:rsidRPr="00737776">
        <w:rPr>
          <w:sz w:val="12"/>
          <w:szCs w:val="12"/>
        </w:rPr>
        <w:t xml:space="preserve"> </w:t>
      </w:r>
    </w:p>
    <w:p w14:paraId="5E85D38A" w14:textId="77777777" w:rsidR="00075724" w:rsidRPr="00737776" w:rsidRDefault="0049650E" w:rsidP="0049650E">
      <w:pPr>
        <w:rPr>
          <w:b/>
          <w:bCs/>
          <w:color w:val="FF9900"/>
          <w:sz w:val="12"/>
          <w:szCs w:val="12"/>
        </w:rPr>
      </w:pPr>
      <w:r w:rsidRPr="00737776">
        <w:rPr>
          <w:b/>
          <w:bCs/>
          <w:color w:val="FF9900"/>
          <w:sz w:val="12"/>
          <w:szCs w:val="12"/>
        </w:rPr>
        <w:t>VRSTE PODJETIJ:</w:t>
      </w:r>
    </w:p>
    <w:p w14:paraId="4F113471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b/>
          <w:bCs/>
          <w:color w:val="0000FF"/>
          <w:sz w:val="12"/>
          <w:szCs w:val="12"/>
        </w:rPr>
        <w:t xml:space="preserve">Po vsebini </w:t>
      </w:r>
      <w:r w:rsidRPr="00737776">
        <w:rPr>
          <w:color w:val="0000FF"/>
          <w:sz w:val="12"/>
          <w:szCs w:val="12"/>
        </w:rPr>
        <w:t xml:space="preserve">(primarna proizvodnja,sekundarna p.-predelava,terciarna) </w:t>
      </w:r>
    </w:p>
    <w:p w14:paraId="6215BA26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b/>
          <w:bCs/>
          <w:color w:val="0000FF"/>
          <w:sz w:val="12"/>
          <w:szCs w:val="12"/>
        </w:rPr>
        <w:t>Po kupcih</w:t>
      </w:r>
      <w:r w:rsidRPr="00737776">
        <w:rPr>
          <w:color w:val="0000FF"/>
          <w:sz w:val="12"/>
          <w:szCs w:val="12"/>
        </w:rPr>
        <w:t xml:space="preserve"> (za proizv.investicijskih dobrin, za proiz. potrošnih dobrin)</w:t>
      </w:r>
    </w:p>
    <w:p w14:paraId="7693419B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b/>
          <w:bCs/>
          <w:color w:val="0000FF"/>
          <w:sz w:val="12"/>
          <w:szCs w:val="12"/>
        </w:rPr>
        <w:t xml:space="preserve">Po dejavnostih- </w:t>
      </w:r>
      <w:r w:rsidRPr="00737776">
        <w:rPr>
          <w:color w:val="0000FF"/>
          <w:sz w:val="12"/>
          <w:szCs w:val="12"/>
        </w:rPr>
        <w:t xml:space="preserve">obrt-industrija;trgovina-malo/veleprodaja,mednarodni </w:t>
      </w:r>
    </w:p>
    <w:p w14:paraId="0A48D68A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>trg;stroitve-promet,turizem,bančnništvo</w:t>
      </w:r>
    </w:p>
    <w:p w14:paraId="275B3018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b/>
          <w:bCs/>
          <w:color w:val="0000FF"/>
          <w:sz w:val="12"/>
          <w:szCs w:val="12"/>
        </w:rPr>
        <w:t>Po velikosti:</w:t>
      </w:r>
      <w:r w:rsidRPr="00737776">
        <w:rPr>
          <w:color w:val="0000FF"/>
          <w:sz w:val="12"/>
          <w:szCs w:val="12"/>
        </w:rPr>
        <w:t xml:space="preserve">glede na obseg poslovanja (letni promet) in št. </w:t>
      </w:r>
    </w:p>
    <w:p w14:paraId="7050D8E4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>zaposlenih</w:t>
      </w:r>
      <w:r w:rsidRPr="00737776">
        <w:rPr>
          <w:b/>
          <w:bCs/>
          <w:color w:val="0000FF"/>
          <w:sz w:val="12"/>
          <w:szCs w:val="12"/>
        </w:rPr>
        <w:t xml:space="preserve"> </w:t>
      </w:r>
      <w:r w:rsidRPr="00737776">
        <w:rPr>
          <w:color w:val="0000FF"/>
          <w:sz w:val="12"/>
          <w:szCs w:val="12"/>
        </w:rPr>
        <w:t>miške&lt;gazele&lt;sloni&lt;dinozavri</w:t>
      </w:r>
    </w:p>
    <w:p w14:paraId="689D8A4D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b/>
          <w:bCs/>
          <w:color w:val="0000FF"/>
          <w:sz w:val="12"/>
          <w:szCs w:val="12"/>
        </w:rPr>
        <w:t>Po ključ.proizvodnem dejavniku</w:t>
      </w:r>
      <w:r w:rsidRPr="00737776">
        <w:rPr>
          <w:color w:val="0000FF"/>
          <w:sz w:val="12"/>
          <w:szCs w:val="12"/>
        </w:rPr>
        <w:t>:delovno intenzivna,</w:t>
      </w:r>
    </w:p>
    <w:p w14:paraId="7ECFA654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kapitalno intenzivna </w:t>
      </w:r>
    </w:p>
    <w:p w14:paraId="7F2CD61A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b/>
          <w:bCs/>
          <w:color w:val="0000FF"/>
          <w:sz w:val="12"/>
          <w:szCs w:val="12"/>
        </w:rPr>
        <w:t>Po lastnini</w:t>
      </w:r>
      <w:r w:rsidRPr="00737776">
        <w:rPr>
          <w:color w:val="0000FF"/>
          <w:sz w:val="12"/>
          <w:szCs w:val="12"/>
        </w:rPr>
        <w:t xml:space="preserve">:privatna,javna, zadružna,mešana </w:t>
      </w:r>
    </w:p>
    <w:p w14:paraId="761EB1BB" w14:textId="77777777" w:rsidR="00075724" w:rsidRPr="00737776" w:rsidRDefault="0049650E" w:rsidP="0049650E">
      <w:pPr>
        <w:rPr>
          <w:sz w:val="12"/>
          <w:szCs w:val="12"/>
        </w:rPr>
      </w:pPr>
      <w:r w:rsidRPr="00737776">
        <w:rPr>
          <w:b/>
          <w:bCs/>
          <w:color w:val="FF9900"/>
          <w:sz w:val="12"/>
          <w:szCs w:val="12"/>
        </w:rPr>
        <w:t>FIRMA</w:t>
      </w:r>
      <w:r w:rsidRPr="00737776">
        <w:rPr>
          <w:color w:val="0000FF"/>
          <w:sz w:val="12"/>
          <w:szCs w:val="12"/>
        </w:rPr>
        <w:t>-naziv gosp. enote, s katerim ta enota nastopa v poslovanju</w:t>
      </w:r>
      <w:r w:rsidRPr="00737776">
        <w:rPr>
          <w:sz w:val="12"/>
          <w:szCs w:val="12"/>
        </w:rPr>
        <w:t xml:space="preserve"> </w:t>
      </w:r>
    </w:p>
    <w:p w14:paraId="129550BE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b/>
          <w:bCs/>
          <w:color w:val="FF9900"/>
          <w:sz w:val="12"/>
          <w:szCs w:val="12"/>
        </w:rPr>
        <w:t>OBRAT.</w:t>
      </w:r>
      <w:r w:rsidRPr="00737776">
        <w:rPr>
          <w:color w:val="0000FF"/>
          <w:sz w:val="12"/>
          <w:szCs w:val="12"/>
        </w:rPr>
        <w:t xml:space="preserve">gosp. enota, v kateri izdeljujejo proizvodi ali </w:t>
      </w:r>
    </w:p>
    <w:p w14:paraId="05473B9B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opravljajo stritve za naročnike ali kupce. </w:t>
      </w:r>
    </w:p>
    <w:p w14:paraId="18C64DBA" w14:textId="77777777" w:rsidR="00075724" w:rsidRPr="00737776" w:rsidRDefault="0049650E" w:rsidP="0049650E">
      <w:pPr>
        <w:rPr>
          <w:b/>
          <w:bCs/>
          <w:color w:val="FF9900"/>
          <w:sz w:val="12"/>
          <w:szCs w:val="12"/>
        </w:rPr>
      </w:pPr>
      <w:r w:rsidRPr="00737776">
        <w:rPr>
          <w:b/>
          <w:bCs/>
          <w:color w:val="FF9900"/>
          <w:sz w:val="12"/>
          <w:szCs w:val="12"/>
        </w:rPr>
        <w:t>OBLIKE PODJETIJ-</w:t>
      </w:r>
    </w:p>
    <w:p w14:paraId="0AA096B0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b/>
          <w:bCs/>
          <w:color w:val="0000FF"/>
          <w:sz w:val="12"/>
          <w:szCs w:val="12"/>
        </w:rPr>
        <w:t xml:space="preserve">SP- </w:t>
      </w:r>
      <w:r w:rsidRPr="00737776">
        <w:rPr>
          <w:color w:val="0000FF"/>
          <w:sz w:val="12"/>
          <w:szCs w:val="12"/>
        </w:rPr>
        <w:t>podejtje posamezne fizične os., ki lahko zaposluje več delavcev;</w:t>
      </w:r>
    </w:p>
    <w:p w14:paraId="4DC1A7AB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>storitvene dejavnosti;lastnik neomejeno odg. Za poslovanje; preprosto</w:t>
      </w:r>
    </w:p>
    <w:p w14:paraId="194A1AC6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 upravljanje-lastnik sam sprejema odločitve;je odg. </w:t>
      </w:r>
    </w:p>
    <w:p w14:paraId="4AF1D4A1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Za dobiček in izgubo.Dobiček se obdavči-dohodnina </w:t>
      </w:r>
    </w:p>
    <w:p w14:paraId="3A76EEE5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b/>
          <w:bCs/>
          <w:color w:val="0000FF"/>
          <w:sz w:val="12"/>
          <w:szCs w:val="12"/>
        </w:rPr>
        <w:t>DNO-</w:t>
      </w:r>
      <w:r w:rsidRPr="00737776">
        <w:rPr>
          <w:color w:val="0000FF"/>
          <w:sz w:val="12"/>
          <w:szCs w:val="12"/>
        </w:rPr>
        <w:t xml:space="preserve">ustanovi jo več fizičnih oseb-vse so neomejeno odg. </w:t>
      </w:r>
    </w:p>
    <w:p w14:paraId="7FB788D3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S celotnim svojim premoženjem;zapletene menedž. </w:t>
      </w:r>
    </w:p>
    <w:p w14:paraId="3F090B5A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Struktura; dobiček se obdavči kot del dohodka </w:t>
      </w:r>
    </w:p>
    <w:p w14:paraId="5905498B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b/>
          <w:bCs/>
          <w:color w:val="0000FF"/>
          <w:sz w:val="12"/>
          <w:szCs w:val="12"/>
        </w:rPr>
        <w:t>DOO</w:t>
      </w:r>
      <w:r w:rsidRPr="00737776">
        <w:rPr>
          <w:color w:val="0000FF"/>
          <w:sz w:val="12"/>
          <w:szCs w:val="12"/>
        </w:rPr>
        <w:t xml:space="preserve"> samostojna pravna os, združuje kapital večih oseb, </w:t>
      </w:r>
    </w:p>
    <w:p w14:paraId="3AE34F22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vsak je udeležen z določeno kapitalsko vlogo, ne z os. </w:t>
      </w:r>
    </w:p>
    <w:p w14:paraId="3D5FABEF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>premoženjem. Upravljanje:skupščina družabnikov-poslovodja-</w:t>
      </w:r>
    </w:p>
    <w:p w14:paraId="1A53CED6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>nadzorni svet.</w:t>
      </w:r>
    </w:p>
    <w:p w14:paraId="1C32A782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b/>
          <w:bCs/>
          <w:color w:val="0000FF"/>
          <w:sz w:val="12"/>
          <w:szCs w:val="12"/>
        </w:rPr>
        <w:t>DD-</w:t>
      </w:r>
      <w:r w:rsidRPr="00737776">
        <w:rPr>
          <w:color w:val="0000FF"/>
          <w:sz w:val="12"/>
          <w:szCs w:val="12"/>
        </w:rPr>
        <w:t xml:space="preserve">velika podjetjav lasti delničarjev, ki so odg. </w:t>
      </w:r>
    </w:p>
    <w:p w14:paraId="5E50EFCE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Le z njihovim  finančnim vložkom-delnice </w:t>
      </w:r>
    </w:p>
    <w:p w14:paraId="620C99E9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(dajejo pravico do lastništva a)navadne b)prednostne). </w:t>
      </w:r>
    </w:p>
    <w:p w14:paraId="187964F3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>Odločanje:skupščina delničarjev, nadzorni svet, uprava.</w:t>
      </w:r>
      <w:r w:rsidRPr="00737776">
        <w:rPr>
          <w:color w:val="0000FF"/>
          <w:sz w:val="12"/>
          <w:szCs w:val="12"/>
        </w:rPr>
        <w:sym w:font="Wingdings" w:char="F0DF"/>
      </w:r>
      <w:r w:rsidRPr="00737776">
        <w:rPr>
          <w:color w:val="0000FF"/>
          <w:sz w:val="12"/>
          <w:szCs w:val="12"/>
        </w:rPr>
        <w:t xml:space="preserve">dividende </w:t>
      </w:r>
    </w:p>
    <w:p w14:paraId="042287F0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b/>
          <w:bCs/>
          <w:color w:val="0000FF"/>
          <w:sz w:val="12"/>
          <w:szCs w:val="12"/>
        </w:rPr>
        <w:t xml:space="preserve">ZADRUGA- </w:t>
      </w:r>
      <w:r w:rsidRPr="00737776">
        <w:rPr>
          <w:color w:val="0000FF"/>
          <w:sz w:val="12"/>
          <w:szCs w:val="12"/>
        </w:rPr>
        <w:t xml:space="preserve">org. v lasti skupine ljudi s skupnim ciljem, </w:t>
      </w:r>
    </w:p>
    <w:p w14:paraId="3BC5A481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kolektivno prevzemajo tveganje, si delijo dobiček.2 skupini: </w:t>
      </w:r>
    </w:p>
    <w:p w14:paraId="2844CA0C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>kooperativne za maloprodajo in proizvodne kooperativne;</w:t>
      </w:r>
    </w:p>
    <w:p w14:paraId="7207F863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plačujejo davek na dobiček </w:t>
      </w:r>
    </w:p>
    <w:p w14:paraId="36D0D97D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b/>
          <w:bCs/>
          <w:color w:val="FF9900"/>
          <w:sz w:val="12"/>
          <w:szCs w:val="12"/>
        </w:rPr>
        <w:t>CILJ ZASEBNEGA PODJETJA</w:t>
      </w:r>
      <w:r w:rsidRPr="00737776">
        <w:rPr>
          <w:color w:val="0000FF"/>
          <w:sz w:val="12"/>
          <w:szCs w:val="12"/>
        </w:rPr>
        <w:t>:maximiranje dobička.</w:t>
      </w:r>
    </w:p>
    <w:p w14:paraId="05345D11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(odvisno od ciljev lastnikov, tržnih pogojev,razmreja </w:t>
      </w:r>
    </w:p>
    <w:p w14:paraId="44E301AF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>moči med lastniki in vodstvom) Omejuje ga</w:t>
      </w:r>
    </w:p>
    <w:p w14:paraId="53C46C5E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:a)tržne omejitve-pogoji po katerih kupujejo </w:t>
      </w:r>
    </w:p>
    <w:p w14:paraId="317E2B2A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inpute in prodaja outpute. Pomembno pri tem </w:t>
      </w:r>
    </w:p>
    <w:p w14:paraId="504ABC01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>je povpraševanje kupcev. b)tehnološke omejitve</w:t>
      </w:r>
    </w:p>
    <w:p w14:paraId="5E1B52B8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>-izbere proizvodno metodo z najnižjimi stroški in</w:t>
      </w:r>
    </w:p>
    <w:p w14:paraId="59414D4F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 največjim dobičkom. </w:t>
      </w:r>
    </w:p>
    <w:p w14:paraId="393FC231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b/>
          <w:bCs/>
          <w:color w:val="FF9900"/>
          <w:sz w:val="12"/>
          <w:szCs w:val="12"/>
        </w:rPr>
        <w:t>USPEŠNO POSLOVANJE</w:t>
      </w:r>
      <w:r w:rsidRPr="00737776">
        <w:rPr>
          <w:b/>
          <w:bCs/>
          <w:sz w:val="12"/>
          <w:szCs w:val="12"/>
        </w:rPr>
        <w:t>:</w:t>
      </w:r>
      <w:r w:rsidRPr="00737776">
        <w:rPr>
          <w:color w:val="0000FF"/>
          <w:sz w:val="12"/>
          <w:szCs w:val="12"/>
        </w:rPr>
        <w:t>merilo:dobiček,podjetje</w:t>
      </w:r>
    </w:p>
    <w:p w14:paraId="5E099A41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 mora ravnati racionalno=skuša doseči z razpoložljivo</w:t>
      </w:r>
    </w:p>
    <w:p w14:paraId="316FA241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 količino prod. faktorjev kar najboljši učinek.-mksimiranje</w:t>
      </w:r>
    </w:p>
    <w:p w14:paraId="22B06E02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 oz. skuša predviden učinek doseči s kar najmanjšo porabo</w:t>
      </w:r>
    </w:p>
    <w:p w14:paraId="657906C2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 prod. faktorjev.-minimiranje </w:t>
      </w:r>
    </w:p>
    <w:p w14:paraId="6F053DFB" w14:textId="77777777" w:rsidR="00075724" w:rsidRPr="00737776" w:rsidRDefault="00075724" w:rsidP="0049650E">
      <w:pPr>
        <w:rPr>
          <w:color w:val="0000FF"/>
          <w:sz w:val="12"/>
          <w:szCs w:val="12"/>
        </w:rPr>
      </w:pPr>
    </w:p>
    <w:p w14:paraId="3727A98A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>Merilo uspešnosti:</w:t>
      </w:r>
    </w:p>
    <w:p w14:paraId="079FE795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b/>
          <w:bCs/>
          <w:color w:val="0000FF"/>
          <w:sz w:val="12"/>
          <w:szCs w:val="12"/>
        </w:rPr>
        <w:t>1)ekonomičnost</w:t>
      </w:r>
      <w:r w:rsidRPr="00737776">
        <w:rPr>
          <w:color w:val="0000FF"/>
          <w:sz w:val="12"/>
          <w:szCs w:val="12"/>
        </w:rPr>
        <w:t>- razmerje med vrednostjo</w:t>
      </w:r>
    </w:p>
    <w:p w14:paraId="1C83E771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 produkcije in zanjo potrebnimi stroški, z njo</w:t>
      </w:r>
    </w:p>
    <w:p w14:paraId="0B52A941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 ugotavljamo racionalnost</w:t>
      </w:r>
    </w:p>
    <w:p w14:paraId="7D33D5DC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.E: e (eko.)= Q (produkcija) : TC (celotni stroški) …. </w:t>
      </w:r>
    </w:p>
    <w:p w14:paraId="48A0626A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>Če je e&gt;1-poslovanje je ekonomično.</w:t>
      </w:r>
    </w:p>
    <w:p w14:paraId="4BEC6256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b/>
          <w:bCs/>
          <w:color w:val="0000FF"/>
          <w:sz w:val="12"/>
          <w:szCs w:val="12"/>
        </w:rPr>
        <w:t xml:space="preserve">2) Rentabilnost (donos) </w:t>
      </w:r>
      <w:r w:rsidRPr="00737776">
        <w:rPr>
          <w:color w:val="0000FF"/>
          <w:sz w:val="12"/>
          <w:szCs w:val="12"/>
        </w:rPr>
        <w:t>razmerje med čistim</w:t>
      </w:r>
    </w:p>
    <w:p w14:paraId="46855150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 rezultatom produkcije in zanj potrebno naložbo</w:t>
      </w:r>
    </w:p>
    <w:p w14:paraId="038D3C43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 produkcijskih faktorjev.</w:t>
      </w:r>
      <w:r w:rsidR="00BE3EBA" w:rsidRPr="00737776">
        <w:rPr>
          <w:color w:val="0000FF"/>
          <w:sz w:val="12"/>
          <w:szCs w:val="12"/>
        </w:rPr>
        <w:t xml:space="preserve"> </w:t>
      </w:r>
      <w:r w:rsidRPr="00737776">
        <w:rPr>
          <w:color w:val="0000FF"/>
          <w:sz w:val="12"/>
          <w:szCs w:val="12"/>
        </w:rPr>
        <w:t xml:space="preserve">Bistveno je kako </w:t>
      </w:r>
    </w:p>
    <w:p w14:paraId="5C4D93C8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>produkt sprejme trg in kakšen izkupiček bo</w:t>
      </w:r>
    </w:p>
    <w:p w14:paraId="272B3766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 od prodaje. Odvisna od ekonomičnosti in</w:t>
      </w:r>
    </w:p>
    <w:p w14:paraId="3FF9126E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 tržne uspešnosti-cene.</w:t>
      </w:r>
      <w:r w:rsidR="00BE3EBA" w:rsidRPr="00737776">
        <w:rPr>
          <w:color w:val="0000FF"/>
          <w:sz w:val="12"/>
          <w:szCs w:val="12"/>
        </w:rPr>
        <w:t xml:space="preserve"> </w:t>
      </w:r>
      <w:r w:rsidR="00075724" w:rsidRPr="00737776">
        <w:rPr>
          <w:color w:val="0000FF"/>
          <w:sz w:val="12"/>
          <w:szCs w:val="12"/>
        </w:rPr>
        <w:t>Izražena je s profitn</w:t>
      </w:r>
    </w:p>
    <w:p w14:paraId="5144DFA6" w14:textId="77777777" w:rsidR="00075724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 xml:space="preserve">mero </w:t>
      </w:r>
      <w:r w:rsidRPr="00737776">
        <w:rPr>
          <w:b/>
          <w:bCs/>
          <w:color w:val="0000FF"/>
          <w:sz w:val="12"/>
          <w:szCs w:val="12"/>
        </w:rPr>
        <w:t>E:</w:t>
      </w:r>
      <w:r w:rsidRPr="00737776">
        <w:rPr>
          <w:color w:val="0000FF"/>
          <w:sz w:val="12"/>
          <w:szCs w:val="12"/>
        </w:rPr>
        <w:t xml:space="preserve"> pf= profit(prodani prozivodi x cena) : kapital (vložki)…</w:t>
      </w:r>
    </w:p>
    <w:p w14:paraId="5A44CD67" w14:textId="77777777" w:rsidR="00075724" w:rsidRPr="00737776" w:rsidRDefault="00075724" w:rsidP="0049650E">
      <w:pPr>
        <w:rPr>
          <w:color w:val="0000FF"/>
          <w:sz w:val="12"/>
          <w:szCs w:val="12"/>
        </w:rPr>
      </w:pPr>
      <w:r w:rsidRPr="00737776">
        <w:rPr>
          <w:color w:val="0000FF"/>
          <w:sz w:val="12"/>
          <w:szCs w:val="12"/>
        </w:rPr>
        <w:t>..</w:t>
      </w:r>
      <w:r w:rsidR="0049650E" w:rsidRPr="00737776">
        <w:rPr>
          <w:color w:val="0000FF"/>
          <w:sz w:val="12"/>
          <w:szCs w:val="12"/>
        </w:rPr>
        <w:t xml:space="preserve">x100=…% </w:t>
      </w:r>
    </w:p>
    <w:p w14:paraId="1C88CA0D" w14:textId="77777777" w:rsidR="0049650E" w:rsidRPr="00737776" w:rsidRDefault="0049650E" w:rsidP="0049650E">
      <w:pPr>
        <w:rPr>
          <w:color w:val="0000FF"/>
          <w:sz w:val="12"/>
          <w:szCs w:val="12"/>
        </w:rPr>
      </w:pPr>
      <w:r w:rsidRPr="00737776">
        <w:rPr>
          <w:b/>
          <w:bCs/>
          <w:color w:val="0000FF"/>
          <w:sz w:val="12"/>
          <w:szCs w:val="12"/>
        </w:rPr>
        <w:t>3)produktivnost</w:t>
      </w:r>
    </w:p>
    <w:p w14:paraId="46BC2233" w14:textId="77777777" w:rsidR="001252F9" w:rsidRPr="00737776" w:rsidRDefault="001252F9">
      <w:pPr>
        <w:rPr>
          <w:sz w:val="12"/>
          <w:szCs w:val="12"/>
        </w:rPr>
      </w:pPr>
    </w:p>
    <w:p w14:paraId="2E3EC432" w14:textId="77777777" w:rsidR="00075724" w:rsidRDefault="00075724" w:rsidP="001252F9">
      <w:pPr>
        <w:rPr>
          <w:b/>
        </w:rPr>
      </w:pPr>
    </w:p>
    <w:sectPr w:rsidR="0007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3ACE"/>
    <w:rsid w:val="00074668"/>
    <w:rsid w:val="00075724"/>
    <w:rsid w:val="001252F9"/>
    <w:rsid w:val="001A7D92"/>
    <w:rsid w:val="002936D9"/>
    <w:rsid w:val="003A5541"/>
    <w:rsid w:val="0044024E"/>
    <w:rsid w:val="0049650E"/>
    <w:rsid w:val="00737776"/>
    <w:rsid w:val="007531CC"/>
    <w:rsid w:val="00766C05"/>
    <w:rsid w:val="007F4E55"/>
    <w:rsid w:val="00882239"/>
    <w:rsid w:val="008F1CCF"/>
    <w:rsid w:val="00B062F2"/>
    <w:rsid w:val="00BE3EBA"/>
    <w:rsid w:val="00BF4205"/>
    <w:rsid w:val="00CF1C84"/>
    <w:rsid w:val="00EB3ACE"/>
    <w:rsid w:val="00ED5CDD"/>
    <w:rsid w:val="00F1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672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2019-04-19T10:03:00Z</dcterms:created>
  <dcterms:modified xsi:type="dcterms:W3CDTF">2019-04-19T10:03:00Z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