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B6" w:rsidRPr="00AB29B7" w:rsidRDefault="007B6AEE" w:rsidP="00AB29B7">
      <w:pPr>
        <w:spacing w:line="240" w:lineRule="auto"/>
      </w:pPr>
      <w:bookmarkStart w:id="0" w:name="_GoBack"/>
      <w:bookmarkEnd w:id="0"/>
      <w:r w:rsidRPr="00AB29B7">
        <w:t xml:space="preserve">Pravična trgovina je "trgovinsko partnerstvo”, si prizadeva za večjo enakopravnost v mednarodni trgovini. Prispeva k trajnostnemu razvoju s tem, da ponuja boljše pogoje prodaje in zagotavlja pravice proizvajalcev in delavcev, predvsem iz ekonomsko manj razvitih dežel. Pravična trgovina je skupno ime za gibanje, ki združuje več organizacij, ki se ukvarjajo s proizvodnjo izdelkov ter njihovim uvozom in prodajo. Princip pravične trgovine je zasnovan tako, da lahko tudi manjši ponudniki in proizvajalci dostopajo do trga brez velikega števila posrednikov in za to dobijo pošteno plačilo, ki jim omogoča preživetje, poleg tega pa sta prepovedana kakršnokoli suženjstvo in otroško delo. </w:t>
      </w:r>
    </w:p>
    <w:p w:rsidR="00AC63B6" w:rsidRPr="00AB29B7" w:rsidRDefault="007B6AEE" w:rsidP="00AB29B7">
      <w:pPr>
        <w:spacing w:line="240" w:lineRule="auto"/>
      </w:pPr>
      <w:r w:rsidRPr="00AB29B7">
        <w:t>Korenine gibanja za pravično trgovino segajo v prelom dvajsetega stoletja – v poznih štiridesetih in petdesetih letih so namreč nevladne organizacije v Evropi in Severni Ameriki začele prodajati izdelke, ki so jih kupovale neposredno od proizvajalcev z Juga. Prva uradna pravična trgovina, ki je ponujala pravičnotrgovinske in druge izdelke, je bila odprta v Združenih državah Amerike leta 1958.</w:t>
      </w:r>
      <w:r w:rsidR="00AB29B7">
        <w:t xml:space="preserve"> </w:t>
      </w:r>
      <w:r w:rsidRPr="00AB29B7">
        <w:t xml:space="preserve">V svojih začetkih so organizacije za pravično trgovino trgovale v glavnem z rokodelci in obrtniki ter v svojih trgovinah ponujale najrazličnejša ročna dela. </w:t>
      </w:r>
    </w:p>
    <w:p w:rsidR="00AB29B7" w:rsidRDefault="007B6AEE" w:rsidP="00AB29B7">
      <w:pPr>
        <w:spacing w:line="240" w:lineRule="auto"/>
      </w:pPr>
      <w:r w:rsidRPr="00AB29B7">
        <w:t>Konkreten cilj pravične trgovine je povečati dohodek in možnost izbire revnih proizvajalcev, posredni pa zmanjševanje lakote na Jugu in vračanje dostojanstva nerazvitim družbam.</w:t>
      </w:r>
      <w:r w:rsidR="00AB29B7">
        <w:t xml:space="preserve"> </w:t>
      </w:r>
      <w:r w:rsidRPr="00AB29B7">
        <w:t>Zapost</w:t>
      </w:r>
      <w:r w:rsidR="00AB29B7">
        <w:t>avljenim proizvajalcem omogoča</w:t>
      </w:r>
      <w:r w:rsidRPr="00AB29B7">
        <w:t xml:space="preserve"> dostop do razvitih trgov.</w:t>
      </w:r>
      <w:r w:rsidR="00AB29B7">
        <w:t xml:space="preserve"> </w:t>
      </w:r>
      <w:r w:rsidRPr="00AB29B7">
        <w:t>Šibkejše proizvajalce, predvsem žensk</w:t>
      </w:r>
      <w:r w:rsidR="00AB29B7">
        <w:t>e in avtohtona ljudstva, ščiti</w:t>
      </w:r>
      <w:r w:rsidRPr="00AB29B7">
        <w:t xml:space="preserve"> pred izkoriščanjem v p</w:t>
      </w:r>
      <w:r w:rsidR="00AB29B7">
        <w:t xml:space="preserve">rocesu proizvodnje in vzpodbuja njihove priložnosti za razvoj. </w:t>
      </w:r>
      <w:r w:rsidRPr="00AB29B7">
        <w:t>Pravična trgovina je trgovinsko partnerstvo, ki si prizadeva za večjo enakost v mednarodni trgovino</w:t>
      </w:r>
    </w:p>
    <w:p w:rsidR="00AC63B6" w:rsidRDefault="00AB29B7" w:rsidP="00AB29B7">
      <w:pPr>
        <w:spacing w:line="240" w:lineRule="auto"/>
      </w:pPr>
      <w:r>
        <w:t xml:space="preserve">Zakaj jo potrebujemo? </w:t>
      </w:r>
      <w:r w:rsidR="007B6AEE" w:rsidRPr="00AB29B7">
        <w:t>Preprost odgovor bi se glasil: Ker je velik del obstoječe mednarodne trgovine nepravičen. Številni proizvajalci surovin in predmetov na nizki stopnji predelave namreč za svoje delo ne prejmejo plačila, ki bi jim omogočalo preživetje nad nivojem revščine. Njihovi dobavitelji surovin ter zaposleni v proizvodnji pa kljub trdemu delu ne zaslužijo dovolj za dostojno preživetje. Število zaposlenih – a revnih posameznikov se iz leta v leto povečuje. </w:t>
      </w:r>
    </w:p>
    <w:p w:rsidR="00AB29B7" w:rsidRDefault="007B6AEE" w:rsidP="00AB29B7">
      <w:pPr>
        <w:spacing w:line="240" w:lineRule="auto"/>
      </w:pPr>
      <w:r w:rsidRPr="00AB29B7">
        <w:t>Pravična trgovina ščiti proizvajalci pred velikimi nihanji tržnih cen</w:t>
      </w:r>
      <w:r w:rsidR="00AB29B7">
        <w:t xml:space="preserve">, </w:t>
      </w:r>
      <w:r w:rsidRPr="00AB29B7">
        <w:t>zagotavlja, da je odkupna cena izdelkov vedno višja od proizvodnih stroškov, z izločanjem posrednikov pa zagotavlja, da proizvajalci prejmejo bistveno višji delež od prodane cene izdelka. spodbuja pridelavo iz certificiranega ekološkega kmetijstva</w:t>
      </w:r>
      <w:r w:rsidR="00AB29B7">
        <w:t>.</w:t>
      </w:r>
    </w:p>
    <w:p w:rsidR="00AC63B6" w:rsidRPr="00AB29B7" w:rsidRDefault="007B6AEE" w:rsidP="00AB29B7">
      <w:pPr>
        <w:spacing w:line="240" w:lineRule="auto"/>
      </w:pPr>
      <w:r w:rsidRPr="00AB29B7">
        <w:t xml:space="preserve">Če bi lahko vsem verjeli na besedo, bi bil svet veliko lepši. V tem primeru bi bila potemtakem svetovna trgovina pravična. Ker to ni tako, potrebujemo nekakšno potrditev, da je bil izdelek izdelan, pridelan ter prodan po načelih in standardih pravične trgovine. </w:t>
      </w:r>
      <w:r w:rsidRPr="00AB29B7">
        <w:br/>
      </w:r>
      <w:r w:rsidRPr="00AB29B7">
        <w:br/>
        <w:t> V Sloveniji se s pravično trgovino ukvarja </w:t>
      </w:r>
      <w:hyperlink r:id="rId5" w:history="1">
        <w:r w:rsidRPr="00AB29B7">
          <w:rPr>
            <w:rStyle w:val="Hyperlink"/>
            <w:b/>
            <w:bCs/>
          </w:rPr>
          <w:t>Odjuga</w:t>
        </w:r>
      </w:hyperlink>
      <w:r w:rsidRPr="00AB29B7">
        <w:rPr>
          <w:b/>
          <w:bCs/>
        </w:rPr>
        <w:t> </w:t>
      </w:r>
      <w:r w:rsidRPr="00AB29B7">
        <w:t> – pravično trgovinska zadruga, ki vodi </w:t>
      </w:r>
      <w:r w:rsidRPr="00AB29B7">
        <w:rPr>
          <w:b/>
          <w:bCs/>
        </w:rPr>
        <w:t>trgovino </w:t>
      </w:r>
      <w:hyperlink r:id="rId6" w:history="1">
        <w:r w:rsidRPr="00AB29B7">
          <w:rPr>
            <w:rStyle w:val="Hyperlink"/>
            <w:b/>
            <w:bCs/>
          </w:rPr>
          <w:t>3muhe</w:t>
        </w:r>
      </w:hyperlink>
      <w:r w:rsidRPr="00AB29B7">
        <w:t> v Ljubljani, preko svoje veleprodajne mreže pa oskrbuje tudi druge prodajalne in gostinske lokale.</w:t>
      </w:r>
    </w:p>
    <w:p w:rsidR="00AB29B7" w:rsidRDefault="007B6AEE" w:rsidP="00AB29B7">
      <w:pPr>
        <w:spacing w:line="240" w:lineRule="auto"/>
      </w:pPr>
      <w:r w:rsidRPr="00AB29B7">
        <w:t>Danes je pravična trgovina globalno gibanje. Več kot milijon majhnih proizvajalcev in delavcev je organiziranih v skoraj 3000 lokalnih organizacij, povezanih v krovne organizacije v več kot 50 državah z Juga. Njihovi izdelki se prodajajo v tisočih svetovnih ali pravičnih trgovinah, supermarketih in na mnogi drugih prodajnih mestih držav s Severa. Če povzamemo, pravična trgovina postaja čedalje uspešnejša.</w:t>
      </w:r>
    </w:p>
    <w:sectPr w:rsidR="00AB2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FE2"/>
    <w:multiLevelType w:val="hybridMultilevel"/>
    <w:tmpl w:val="3EE40C66"/>
    <w:lvl w:ilvl="0" w:tplc="E6D4172C">
      <w:start w:val="1"/>
      <w:numFmt w:val="bullet"/>
      <w:lvlText w:val="•"/>
      <w:lvlJc w:val="left"/>
      <w:pPr>
        <w:tabs>
          <w:tab w:val="num" w:pos="720"/>
        </w:tabs>
        <w:ind w:left="720" w:hanging="360"/>
      </w:pPr>
      <w:rPr>
        <w:rFonts w:ascii="Arial" w:hAnsi="Arial" w:hint="default"/>
      </w:rPr>
    </w:lvl>
    <w:lvl w:ilvl="1" w:tplc="3E965B90" w:tentative="1">
      <w:start w:val="1"/>
      <w:numFmt w:val="bullet"/>
      <w:lvlText w:val="•"/>
      <w:lvlJc w:val="left"/>
      <w:pPr>
        <w:tabs>
          <w:tab w:val="num" w:pos="1440"/>
        </w:tabs>
        <w:ind w:left="1440" w:hanging="360"/>
      </w:pPr>
      <w:rPr>
        <w:rFonts w:ascii="Arial" w:hAnsi="Arial" w:hint="default"/>
      </w:rPr>
    </w:lvl>
    <w:lvl w:ilvl="2" w:tplc="1A045E4E" w:tentative="1">
      <w:start w:val="1"/>
      <w:numFmt w:val="bullet"/>
      <w:lvlText w:val="•"/>
      <w:lvlJc w:val="left"/>
      <w:pPr>
        <w:tabs>
          <w:tab w:val="num" w:pos="2160"/>
        </w:tabs>
        <w:ind w:left="2160" w:hanging="360"/>
      </w:pPr>
      <w:rPr>
        <w:rFonts w:ascii="Arial" w:hAnsi="Arial" w:hint="default"/>
      </w:rPr>
    </w:lvl>
    <w:lvl w:ilvl="3" w:tplc="2FCAB720" w:tentative="1">
      <w:start w:val="1"/>
      <w:numFmt w:val="bullet"/>
      <w:lvlText w:val="•"/>
      <w:lvlJc w:val="left"/>
      <w:pPr>
        <w:tabs>
          <w:tab w:val="num" w:pos="2880"/>
        </w:tabs>
        <w:ind w:left="2880" w:hanging="360"/>
      </w:pPr>
      <w:rPr>
        <w:rFonts w:ascii="Arial" w:hAnsi="Arial" w:hint="default"/>
      </w:rPr>
    </w:lvl>
    <w:lvl w:ilvl="4" w:tplc="CECAB276" w:tentative="1">
      <w:start w:val="1"/>
      <w:numFmt w:val="bullet"/>
      <w:lvlText w:val="•"/>
      <w:lvlJc w:val="left"/>
      <w:pPr>
        <w:tabs>
          <w:tab w:val="num" w:pos="3600"/>
        </w:tabs>
        <w:ind w:left="3600" w:hanging="360"/>
      </w:pPr>
      <w:rPr>
        <w:rFonts w:ascii="Arial" w:hAnsi="Arial" w:hint="default"/>
      </w:rPr>
    </w:lvl>
    <w:lvl w:ilvl="5" w:tplc="CE5E8494" w:tentative="1">
      <w:start w:val="1"/>
      <w:numFmt w:val="bullet"/>
      <w:lvlText w:val="•"/>
      <w:lvlJc w:val="left"/>
      <w:pPr>
        <w:tabs>
          <w:tab w:val="num" w:pos="4320"/>
        </w:tabs>
        <w:ind w:left="4320" w:hanging="360"/>
      </w:pPr>
      <w:rPr>
        <w:rFonts w:ascii="Arial" w:hAnsi="Arial" w:hint="default"/>
      </w:rPr>
    </w:lvl>
    <w:lvl w:ilvl="6" w:tplc="A0A8E0FA" w:tentative="1">
      <w:start w:val="1"/>
      <w:numFmt w:val="bullet"/>
      <w:lvlText w:val="•"/>
      <w:lvlJc w:val="left"/>
      <w:pPr>
        <w:tabs>
          <w:tab w:val="num" w:pos="5040"/>
        </w:tabs>
        <w:ind w:left="5040" w:hanging="360"/>
      </w:pPr>
      <w:rPr>
        <w:rFonts w:ascii="Arial" w:hAnsi="Arial" w:hint="default"/>
      </w:rPr>
    </w:lvl>
    <w:lvl w:ilvl="7" w:tplc="65669716" w:tentative="1">
      <w:start w:val="1"/>
      <w:numFmt w:val="bullet"/>
      <w:lvlText w:val="•"/>
      <w:lvlJc w:val="left"/>
      <w:pPr>
        <w:tabs>
          <w:tab w:val="num" w:pos="5760"/>
        </w:tabs>
        <w:ind w:left="5760" w:hanging="360"/>
      </w:pPr>
      <w:rPr>
        <w:rFonts w:ascii="Arial" w:hAnsi="Arial" w:hint="default"/>
      </w:rPr>
    </w:lvl>
    <w:lvl w:ilvl="8" w:tplc="A23093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BC5837"/>
    <w:multiLevelType w:val="hybridMultilevel"/>
    <w:tmpl w:val="0C824A34"/>
    <w:lvl w:ilvl="0" w:tplc="0DBE80B8">
      <w:start w:val="1"/>
      <w:numFmt w:val="bullet"/>
      <w:lvlText w:val="•"/>
      <w:lvlJc w:val="left"/>
      <w:pPr>
        <w:tabs>
          <w:tab w:val="num" w:pos="720"/>
        </w:tabs>
        <w:ind w:left="720" w:hanging="360"/>
      </w:pPr>
      <w:rPr>
        <w:rFonts w:ascii="Arial" w:hAnsi="Arial" w:hint="default"/>
      </w:rPr>
    </w:lvl>
    <w:lvl w:ilvl="1" w:tplc="A22C1ECA" w:tentative="1">
      <w:start w:val="1"/>
      <w:numFmt w:val="bullet"/>
      <w:lvlText w:val="•"/>
      <w:lvlJc w:val="left"/>
      <w:pPr>
        <w:tabs>
          <w:tab w:val="num" w:pos="1440"/>
        </w:tabs>
        <w:ind w:left="1440" w:hanging="360"/>
      </w:pPr>
      <w:rPr>
        <w:rFonts w:ascii="Arial" w:hAnsi="Arial" w:hint="default"/>
      </w:rPr>
    </w:lvl>
    <w:lvl w:ilvl="2" w:tplc="A2B0E2F8" w:tentative="1">
      <w:start w:val="1"/>
      <w:numFmt w:val="bullet"/>
      <w:lvlText w:val="•"/>
      <w:lvlJc w:val="left"/>
      <w:pPr>
        <w:tabs>
          <w:tab w:val="num" w:pos="2160"/>
        </w:tabs>
        <w:ind w:left="2160" w:hanging="360"/>
      </w:pPr>
      <w:rPr>
        <w:rFonts w:ascii="Arial" w:hAnsi="Arial" w:hint="default"/>
      </w:rPr>
    </w:lvl>
    <w:lvl w:ilvl="3" w:tplc="D026E626" w:tentative="1">
      <w:start w:val="1"/>
      <w:numFmt w:val="bullet"/>
      <w:lvlText w:val="•"/>
      <w:lvlJc w:val="left"/>
      <w:pPr>
        <w:tabs>
          <w:tab w:val="num" w:pos="2880"/>
        </w:tabs>
        <w:ind w:left="2880" w:hanging="360"/>
      </w:pPr>
      <w:rPr>
        <w:rFonts w:ascii="Arial" w:hAnsi="Arial" w:hint="default"/>
      </w:rPr>
    </w:lvl>
    <w:lvl w:ilvl="4" w:tplc="FAD2FB5A" w:tentative="1">
      <w:start w:val="1"/>
      <w:numFmt w:val="bullet"/>
      <w:lvlText w:val="•"/>
      <w:lvlJc w:val="left"/>
      <w:pPr>
        <w:tabs>
          <w:tab w:val="num" w:pos="3600"/>
        </w:tabs>
        <w:ind w:left="3600" w:hanging="360"/>
      </w:pPr>
      <w:rPr>
        <w:rFonts w:ascii="Arial" w:hAnsi="Arial" w:hint="default"/>
      </w:rPr>
    </w:lvl>
    <w:lvl w:ilvl="5" w:tplc="5D9ECA38" w:tentative="1">
      <w:start w:val="1"/>
      <w:numFmt w:val="bullet"/>
      <w:lvlText w:val="•"/>
      <w:lvlJc w:val="left"/>
      <w:pPr>
        <w:tabs>
          <w:tab w:val="num" w:pos="4320"/>
        </w:tabs>
        <w:ind w:left="4320" w:hanging="360"/>
      </w:pPr>
      <w:rPr>
        <w:rFonts w:ascii="Arial" w:hAnsi="Arial" w:hint="default"/>
      </w:rPr>
    </w:lvl>
    <w:lvl w:ilvl="6" w:tplc="544433C4" w:tentative="1">
      <w:start w:val="1"/>
      <w:numFmt w:val="bullet"/>
      <w:lvlText w:val="•"/>
      <w:lvlJc w:val="left"/>
      <w:pPr>
        <w:tabs>
          <w:tab w:val="num" w:pos="5040"/>
        </w:tabs>
        <w:ind w:left="5040" w:hanging="360"/>
      </w:pPr>
      <w:rPr>
        <w:rFonts w:ascii="Arial" w:hAnsi="Arial" w:hint="default"/>
      </w:rPr>
    </w:lvl>
    <w:lvl w:ilvl="7" w:tplc="50B6E1A6" w:tentative="1">
      <w:start w:val="1"/>
      <w:numFmt w:val="bullet"/>
      <w:lvlText w:val="•"/>
      <w:lvlJc w:val="left"/>
      <w:pPr>
        <w:tabs>
          <w:tab w:val="num" w:pos="5760"/>
        </w:tabs>
        <w:ind w:left="5760" w:hanging="360"/>
      </w:pPr>
      <w:rPr>
        <w:rFonts w:ascii="Arial" w:hAnsi="Arial" w:hint="default"/>
      </w:rPr>
    </w:lvl>
    <w:lvl w:ilvl="8" w:tplc="26FCEC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C83F0F"/>
    <w:multiLevelType w:val="hybridMultilevel"/>
    <w:tmpl w:val="A24252CC"/>
    <w:lvl w:ilvl="0" w:tplc="AD7C2344">
      <w:start w:val="1"/>
      <w:numFmt w:val="bullet"/>
      <w:lvlText w:val="•"/>
      <w:lvlJc w:val="left"/>
      <w:pPr>
        <w:tabs>
          <w:tab w:val="num" w:pos="720"/>
        </w:tabs>
        <w:ind w:left="720" w:hanging="360"/>
      </w:pPr>
      <w:rPr>
        <w:rFonts w:ascii="Arial" w:hAnsi="Arial" w:hint="default"/>
      </w:rPr>
    </w:lvl>
    <w:lvl w:ilvl="1" w:tplc="6EA2994A" w:tentative="1">
      <w:start w:val="1"/>
      <w:numFmt w:val="bullet"/>
      <w:lvlText w:val="•"/>
      <w:lvlJc w:val="left"/>
      <w:pPr>
        <w:tabs>
          <w:tab w:val="num" w:pos="1440"/>
        </w:tabs>
        <w:ind w:left="1440" w:hanging="360"/>
      </w:pPr>
      <w:rPr>
        <w:rFonts w:ascii="Arial" w:hAnsi="Arial" w:hint="default"/>
      </w:rPr>
    </w:lvl>
    <w:lvl w:ilvl="2" w:tplc="3698B81E" w:tentative="1">
      <w:start w:val="1"/>
      <w:numFmt w:val="bullet"/>
      <w:lvlText w:val="•"/>
      <w:lvlJc w:val="left"/>
      <w:pPr>
        <w:tabs>
          <w:tab w:val="num" w:pos="2160"/>
        </w:tabs>
        <w:ind w:left="2160" w:hanging="360"/>
      </w:pPr>
      <w:rPr>
        <w:rFonts w:ascii="Arial" w:hAnsi="Arial" w:hint="default"/>
      </w:rPr>
    </w:lvl>
    <w:lvl w:ilvl="3" w:tplc="0E52C0D8" w:tentative="1">
      <w:start w:val="1"/>
      <w:numFmt w:val="bullet"/>
      <w:lvlText w:val="•"/>
      <w:lvlJc w:val="left"/>
      <w:pPr>
        <w:tabs>
          <w:tab w:val="num" w:pos="2880"/>
        </w:tabs>
        <w:ind w:left="2880" w:hanging="360"/>
      </w:pPr>
      <w:rPr>
        <w:rFonts w:ascii="Arial" w:hAnsi="Arial" w:hint="default"/>
      </w:rPr>
    </w:lvl>
    <w:lvl w:ilvl="4" w:tplc="B42810B8" w:tentative="1">
      <w:start w:val="1"/>
      <w:numFmt w:val="bullet"/>
      <w:lvlText w:val="•"/>
      <w:lvlJc w:val="left"/>
      <w:pPr>
        <w:tabs>
          <w:tab w:val="num" w:pos="3600"/>
        </w:tabs>
        <w:ind w:left="3600" w:hanging="360"/>
      </w:pPr>
      <w:rPr>
        <w:rFonts w:ascii="Arial" w:hAnsi="Arial" w:hint="default"/>
      </w:rPr>
    </w:lvl>
    <w:lvl w:ilvl="5" w:tplc="A148F256" w:tentative="1">
      <w:start w:val="1"/>
      <w:numFmt w:val="bullet"/>
      <w:lvlText w:val="•"/>
      <w:lvlJc w:val="left"/>
      <w:pPr>
        <w:tabs>
          <w:tab w:val="num" w:pos="4320"/>
        </w:tabs>
        <w:ind w:left="4320" w:hanging="360"/>
      </w:pPr>
      <w:rPr>
        <w:rFonts w:ascii="Arial" w:hAnsi="Arial" w:hint="default"/>
      </w:rPr>
    </w:lvl>
    <w:lvl w:ilvl="6" w:tplc="90A8EFF8" w:tentative="1">
      <w:start w:val="1"/>
      <w:numFmt w:val="bullet"/>
      <w:lvlText w:val="•"/>
      <w:lvlJc w:val="left"/>
      <w:pPr>
        <w:tabs>
          <w:tab w:val="num" w:pos="5040"/>
        </w:tabs>
        <w:ind w:left="5040" w:hanging="360"/>
      </w:pPr>
      <w:rPr>
        <w:rFonts w:ascii="Arial" w:hAnsi="Arial" w:hint="default"/>
      </w:rPr>
    </w:lvl>
    <w:lvl w:ilvl="7" w:tplc="B4F0E71A" w:tentative="1">
      <w:start w:val="1"/>
      <w:numFmt w:val="bullet"/>
      <w:lvlText w:val="•"/>
      <w:lvlJc w:val="left"/>
      <w:pPr>
        <w:tabs>
          <w:tab w:val="num" w:pos="5760"/>
        </w:tabs>
        <w:ind w:left="5760" w:hanging="360"/>
      </w:pPr>
      <w:rPr>
        <w:rFonts w:ascii="Arial" w:hAnsi="Arial" w:hint="default"/>
      </w:rPr>
    </w:lvl>
    <w:lvl w:ilvl="8" w:tplc="76065B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E32355"/>
    <w:multiLevelType w:val="hybridMultilevel"/>
    <w:tmpl w:val="747E981C"/>
    <w:lvl w:ilvl="0" w:tplc="D7F45F22">
      <w:start w:val="1"/>
      <w:numFmt w:val="bullet"/>
      <w:lvlText w:val="•"/>
      <w:lvlJc w:val="left"/>
      <w:pPr>
        <w:tabs>
          <w:tab w:val="num" w:pos="720"/>
        </w:tabs>
        <w:ind w:left="720" w:hanging="360"/>
      </w:pPr>
      <w:rPr>
        <w:rFonts w:ascii="Arial" w:hAnsi="Arial" w:hint="default"/>
      </w:rPr>
    </w:lvl>
    <w:lvl w:ilvl="1" w:tplc="27A420C6" w:tentative="1">
      <w:start w:val="1"/>
      <w:numFmt w:val="bullet"/>
      <w:lvlText w:val="•"/>
      <w:lvlJc w:val="left"/>
      <w:pPr>
        <w:tabs>
          <w:tab w:val="num" w:pos="1440"/>
        </w:tabs>
        <w:ind w:left="1440" w:hanging="360"/>
      </w:pPr>
      <w:rPr>
        <w:rFonts w:ascii="Arial" w:hAnsi="Arial" w:hint="default"/>
      </w:rPr>
    </w:lvl>
    <w:lvl w:ilvl="2" w:tplc="A3D47BC2" w:tentative="1">
      <w:start w:val="1"/>
      <w:numFmt w:val="bullet"/>
      <w:lvlText w:val="•"/>
      <w:lvlJc w:val="left"/>
      <w:pPr>
        <w:tabs>
          <w:tab w:val="num" w:pos="2160"/>
        </w:tabs>
        <w:ind w:left="2160" w:hanging="360"/>
      </w:pPr>
      <w:rPr>
        <w:rFonts w:ascii="Arial" w:hAnsi="Arial" w:hint="default"/>
      </w:rPr>
    </w:lvl>
    <w:lvl w:ilvl="3" w:tplc="482AF1B4" w:tentative="1">
      <w:start w:val="1"/>
      <w:numFmt w:val="bullet"/>
      <w:lvlText w:val="•"/>
      <w:lvlJc w:val="left"/>
      <w:pPr>
        <w:tabs>
          <w:tab w:val="num" w:pos="2880"/>
        </w:tabs>
        <w:ind w:left="2880" w:hanging="360"/>
      </w:pPr>
      <w:rPr>
        <w:rFonts w:ascii="Arial" w:hAnsi="Arial" w:hint="default"/>
      </w:rPr>
    </w:lvl>
    <w:lvl w:ilvl="4" w:tplc="49EEA5F6" w:tentative="1">
      <w:start w:val="1"/>
      <w:numFmt w:val="bullet"/>
      <w:lvlText w:val="•"/>
      <w:lvlJc w:val="left"/>
      <w:pPr>
        <w:tabs>
          <w:tab w:val="num" w:pos="3600"/>
        </w:tabs>
        <w:ind w:left="3600" w:hanging="360"/>
      </w:pPr>
      <w:rPr>
        <w:rFonts w:ascii="Arial" w:hAnsi="Arial" w:hint="default"/>
      </w:rPr>
    </w:lvl>
    <w:lvl w:ilvl="5" w:tplc="50D0D2C8" w:tentative="1">
      <w:start w:val="1"/>
      <w:numFmt w:val="bullet"/>
      <w:lvlText w:val="•"/>
      <w:lvlJc w:val="left"/>
      <w:pPr>
        <w:tabs>
          <w:tab w:val="num" w:pos="4320"/>
        </w:tabs>
        <w:ind w:left="4320" w:hanging="360"/>
      </w:pPr>
      <w:rPr>
        <w:rFonts w:ascii="Arial" w:hAnsi="Arial" w:hint="default"/>
      </w:rPr>
    </w:lvl>
    <w:lvl w:ilvl="6" w:tplc="E26243E6" w:tentative="1">
      <w:start w:val="1"/>
      <w:numFmt w:val="bullet"/>
      <w:lvlText w:val="•"/>
      <w:lvlJc w:val="left"/>
      <w:pPr>
        <w:tabs>
          <w:tab w:val="num" w:pos="5040"/>
        </w:tabs>
        <w:ind w:left="5040" w:hanging="360"/>
      </w:pPr>
      <w:rPr>
        <w:rFonts w:ascii="Arial" w:hAnsi="Arial" w:hint="default"/>
      </w:rPr>
    </w:lvl>
    <w:lvl w:ilvl="7" w:tplc="3DF8A4DE" w:tentative="1">
      <w:start w:val="1"/>
      <w:numFmt w:val="bullet"/>
      <w:lvlText w:val="•"/>
      <w:lvlJc w:val="left"/>
      <w:pPr>
        <w:tabs>
          <w:tab w:val="num" w:pos="5760"/>
        </w:tabs>
        <w:ind w:left="5760" w:hanging="360"/>
      </w:pPr>
      <w:rPr>
        <w:rFonts w:ascii="Arial" w:hAnsi="Arial" w:hint="default"/>
      </w:rPr>
    </w:lvl>
    <w:lvl w:ilvl="8" w:tplc="4F1686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0C7AE2"/>
    <w:multiLevelType w:val="hybridMultilevel"/>
    <w:tmpl w:val="17C8C21E"/>
    <w:lvl w:ilvl="0" w:tplc="92B23C8A">
      <w:start w:val="1"/>
      <w:numFmt w:val="bullet"/>
      <w:lvlText w:val="•"/>
      <w:lvlJc w:val="left"/>
      <w:pPr>
        <w:tabs>
          <w:tab w:val="num" w:pos="720"/>
        </w:tabs>
        <w:ind w:left="720" w:hanging="360"/>
      </w:pPr>
      <w:rPr>
        <w:rFonts w:ascii="Arial" w:hAnsi="Arial" w:hint="default"/>
      </w:rPr>
    </w:lvl>
    <w:lvl w:ilvl="1" w:tplc="FE408418" w:tentative="1">
      <w:start w:val="1"/>
      <w:numFmt w:val="bullet"/>
      <w:lvlText w:val="•"/>
      <w:lvlJc w:val="left"/>
      <w:pPr>
        <w:tabs>
          <w:tab w:val="num" w:pos="1440"/>
        </w:tabs>
        <w:ind w:left="1440" w:hanging="360"/>
      </w:pPr>
      <w:rPr>
        <w:rFonts w:ascii="Arial" w:hAnsi="Arial" w:hint="default"/>
      </w:rPr>
    </w:lvl>
    <w:lvl w:ilvl="2" w:tplc="F5A2D4C2" w:tentative="1">
      <w:start w:val="1"/>
      <w:numFmt w:val="bullet"/>
      <w:lvlText w:val="•"/>
      <w:lvlJc w:val="left"/>
      <w:pPr>
        <w:tabs>
          <w:tab w:val="num" w:pos="2160"/>
        </w:tabs>
        <w:ind w:left="2160" w:hanging="360"/>
      </w:pPr>
      <w:rPr>
        <w:rFonts w:ascii="Arial" w:hAnsi="Arial" w:hint="default"/>
      </w:rPr>
    </w:lvl>
    <w:lvl w:ilvl="3" w:tplc="D5A00D9E" w:tentative="1">
      <w:start w:val="1"/>
      <w:numFmt w:val="bullet"/>
      <w:lvlText w:val="•"/>
      <w:lvlJc w:val="left"/>
      <w:pPr>
        <w:tabs>
          <w:tab w:val="num" w:pos="2880"/>
        </w:tabs>
        <w:ind w:left="2880" w:hanging="360"/>
      </w:pPr>
      <w:rPr>
        <w:rFonts w:ascii="Arial" w:hAnsi="Arial" w:hint="default"/>
      </w:rPr>
    </w:lvl>
    <w:lvl w:ilvl="4" w:tplc="E1E6FADC" w:tentative="1">
      <w:start w:val="1"/>
      <w:numFmt w:val="bullet"/>
      <w:lvlText w:val="•"/>
      <w:lvlJc w:val="left"/>
      <w:pPr>
        <w:tabs>
          <w:tab w:val="num" w:pos="3600"/>
        </w:tabs>
        <w:ind w:left="3600" w:hanging="360"/>
      </w:pPr>
      <w:rPr>
        <w:rFonts w:ascii="Arial" w:hAnsi="Arial" w:hint="default"/>
      </w:rPr>
    </w:lvl>
    <w:lvl w:ilvl="5" w:tplc="67C8BECA" w:tentative="1">
      <w:start w:val="1"/>
      <w:numFmt w:val="bullet"/>
      <w:lvlText w:val="•"/>
      <w:lvlJc w:val="left"/>
      <w:pPr>
        <w:tabs>
          <w:tab w:val="num" w:pos="4320"/>
        </w:tabs>
        <w:ind w:left="4320" w:hanging="360"/>
      </w:pPr>
      <w:rPr>
        <w:rFonts w:ascii="Arial" w:hAnsi="Arial" w:hint="default"/>
      </w:rPr>
    </w:lvl>
    <w:lvl w:ilvl="6" w:tplc="E7FE84EC" w:tentative="1">
      <w:start w:val="1"/>
      <w:numFmt w:val="bullet"/>
      <w:lvlText w:val="•"/>
      <w:lvlJc w:val="left"/>
      <w:pPr>
        <w:tabs>
          <w:tab w:val="num" w:pos="5040"/>
        </w:tabs>
        <w:ind w:left="5040" w:hanging="360"/>
      </w:pPr>
      <w:rPr>
        <w:rFonts w:ascii="Arial" w:hAnsi="Arial" w:hint="default"/>
      </w:rPr>
    </w:lvl>
    <w:lvl w:ilvl="7" w:tplc="B3DA616E" w:tentative="1">
      <w:start w:val="1"/>
      <w:numFmt w:val="bullet"/>
      <w:lvlText w:val="•"/>
      <w:lvlJc w:val="left"/>
      <w:pPr>
        <w:tabs>
          <w:tab w:val="num" w:pos="5760"/>
        </w:tabs>
        <w:ind w:left="5760" w:hanging="360"/>
      </w:pPr>
      <w:rPr>
        <w:rFonts w:ascii="Arial" w:hAnsi="Arial" w:hint="default"/>
      </w:rPr>
    </w:lvl>
    <w:lvl w:ilvl="8" w:tplc="329846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F372A4"/>
    <w:multiLevelType w:val="hybridMultilevel"/>
    <w:tmpl w:val="86B667FE"/>
    <w:lvl w:ilvl="0" w:tplc="F7562846">
      <w:start w:val="1"/>
      <w:numFmt w:val="bullet"/>
      <w:lvlText w:val="•"/>
      <w:lvlJc w:val="left"/>
      <w:pPr>
        <w:tabs>
          <w:tab w:val="num" w:pos="720"/>
        </w:tabs>
        <w:ind w:left="720" w:hanging="360"/>
      </w:pPr>
      <w:rPr>
        <w:rFonts w:ascii="Arial" w:hAnsi="Arial" w:hint="default"/>
      </w:rPr>
    </w:lvl>
    <w:lvl w:ilvl="1" w:tplc="66A06694" w:tentative="1">
      <w:start w:val="1"/>
      <w:numFmt w:val="bullet"/>
      <w:lvlText w:val="•"/>
      <w:lvlJc w:val="left"/>
      <w:pPr>
        <w:tabs>
          <w:tab w:val="num" w:pos="1440"/>
        </w:tabs>
        <w:ind w:left="1440" w:hanging="360"/>
      </w:pPr>
      <w:rPr>
        <w:rFonts w:ascii="Arial" w:hAnsi="Arial" w:hint="default"/>
      </w:rPr>
    </w:lvl>
    <w:lvl w:ilvl="2" w:tplc="B4383666" w:tentative="1">
      <w:start w:val="1"/>
      <w:numFmt w:val="bullet"/>
      <w:lvlText w:val="•"/>
      <w:lvlJc w:val="left"/>
      <w:pPr>
        <w:tabs>
          <w:tab w:val="num" w:pos="2160"/>
        </w:tabs>
        <w:ind w:left="2160" w:hanging="360"/>
      </w:pPr>
      <w:rPr>
        <w:rFonts w:ascii="Arial" w:hAnsi="Arial" w:hint="default"/>
      </w:rPr>
    </w:lvl>
    <w:lvl w:ilvl="3" w:tplc="680608BC" w:tentative="1">
      <w:start w:val="1"/>
      <w:numFmt w:val="bullet"/>
      <w:lvlText w:val="•"/>
      <w:lvlJc w:val="left"/>
      <w:pPr>
        <w:tabs>
          <w:tab w:val="num" w:pos="2880"/>
        </w:tabs>
        <w:ind w:left="2880" w:hanging="360"/>
      </w:pPr>
      <w:rPr>
        <w:rFonts w:ascii="Arial" w:hAnsi="Arial" w:hint="default"/>
      </w:rPr>
    </w:lvl>
    <w:lvl w:ilvl="4" w:tplc="8A0C4F90" w:tentative="1">
      <w:start w:val="1"/>
      <w:numFmt w:val="bullet"/>
      <w:lvlText w:val="•"/>
      <w:lvlJc w:val="left"/>
      <w:pPr>
        <w:tabs>
          <w:tab w:val="num" w:pos="3600"/>
        </w:tabs>
        <w:ind w:left="3600" w:hanging="360"/>
      </w:pPr>
      <w:rPr>
        <w:rFonts w:ascii="Arial" w:hAnsi="Arial" w:hint="default"/>
      </w:rPr>
    </w:lvl>
    <w:lvl w:ilvl="5" w:tplc="C7022EF6" w:tentative="1">
      <w:start w:val="1"/>
      <w:numFmt w:val="bullet"/>
      <w:lvlText w:val="•"/>
      <w:lvlJc w:val="left"/>
      <w:pPr>
        <w:tabs>
          <w:tab w:val="num" w:pos="4320"/>
        </w:tabs>
        <w:ind w:left="4320" w:hanging="360"/>
      </w:pPr>
      <w:rPr>
        <w:rFonts w:ascii="Arial" w:hAnsi="Arial" w:hint="default"/>
      </w:rPr>
    </w:lvl>
    <w:lvl w:ilvl="6" w:tplc="E0A0E9C2" w:tentative="1">
      <w:start w:val="1"/>
      <w:numFmt w:val="bullet"/>
      <w:lvlText w:val="•"/>
      <w:lvlJc w:val="left"/>
      <w:pPr>
        <w:tabs>
          <w:tab w:val="num" w:pos="5040"/>
        </w:tabs>
        <w:ind w:left="5040" w:hanging="360"/>
      </w:pPr>
      <w:rPr>
        <w:rFonts w:ascii="Arial" w:hAnsi="Arial" w:hint="default"/>
      </w:rPr>
    </w:lvl>
    <w:lvl w:ilvl="7" w:tplc="4D5E7934" w:tentative="1">
      <w:start w:val="1"/>
      <w:numFmt w:val="bullet"/>
      <w:lvlText w:val="•"/>
      <w:lvlJc w:val="left"/>
      <w:pPr>
        <w:tabs>
          <w:tab w:val="num" w:pos="5760"/>
        </w:tabs>
        <w:ind w:left="5760" w:hanging="360"/>
      </w:pPr>
      <w:rPr>
        <w:rFonts w:ascii="Arial" w:hAnsi="Arial" w:hint="default"/>
      </w:rPr>
    </w:lvl>
    <w:lvl w:ilvl="8" w:tplc="43EC10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93089C"/>
    <w:multiLevelType w:val="hybridMultilevel"/>
    <w:tmpl w:val="FA38D69C"/>
    <w:lvl w:ilvl="0" w:tplc="CFFA2FCC">
      <w:start w:val="1"/>
      <w:numFmt w:val="bullet"/>
      <w:lvlText w:val="•"/>
      <w:lvlJc w:val="left"/>
      <w:pPr>
        <w:tabs>
          <w:tab w:val="num" w:pos="720"/>
        </w:tabs>
        <w:ind w:left="720" w:hanging="360"/>
      </w:pPr>
      <w:rPr>
        <w:rFonts w:ascii="Arial" w:hAnsi="Arial" w:hint="default"/>
      </w:rPr>
    </w:lvl>
    <w:lvl w:ilvl="1" w:tplc="3124A9AA" w:tentative="1">
      <w:start w:val="1"/>
      <w:numFmt w:val="bullet"/>
      <w:lvlText w:val="•"/>
      <w:lvlJc w:val="left"/>
      <w:pPr>
        <w:tabs>
          <w:tab w:val="num" w:pos="1440"/>
        </w:tabs>
        <w:ind w:left="1440" w:hanging="360"/>
      </w:pPr>
      <w:rPr>
        <w:rFonts w:ascii="Arial" w:hAnsi="Arial" w:hint="default"/>
      </w:rPr>
    </w:lvl>
    <w:lvl w:ilvl="2" w:tplc="77FEAEA2" w:tentative="1">
      <w:start w:val="1"/>
      <w:numFmt w:val="bullet"/>
      <w:lvlText w:val="•"/>
      <w:lvlJc w:val="left"/>
      <w:pPr>
        <w:tabs>
          <w:tab w:val="num" w:pos="2160"/>
        </w:tabs>
        <w:ind w:left="2160" w:hanging="360"/>
      </w:pPr>
      <w:rPr>
        <w:rFonts w:ascii="Arial" w:hAnsi="Arial" w:hint="default"/>
      </w:rPr>
    </w:lvl>
    <w:lvl w:ilvl="3" w:tplc="2B06DF66" w:tentative="1">
      <w:start w:val="1"/>
      <w:numFmt w:val="bullet"/>
      <w:lvlText w:val="•"/>
      <w:lvlJc w:val="left"/>
      <w:pPr>
        <w:tabs>
          <w:tab w:val="num" w:pos="2880"/>
        </w:tabs>
        <w:ind w:left="2880" w:hanging="360"/>
      </w:pPr>
      <w:rPr>
        <w:rFonts w:ascii="Arial" w:hAnsi="Arial" w:hint="default"/>
      </w:rPr>
    </w:lvl>
    <w:lvl w:ilvl="4" w:tplc="1056F3EE" w:tentative="1">
      <w:start w:val="1"/>
      <w:numFmt w:val="bullet"/>
      <w:lvlText w:val="•"/>
      <w:lvlJc w:val="left"/>
      <w:pPr>
        <w:tabs>
          <w:tab w:val="num" w:pos="3600"/>
        </w:tabs>
        <w:ind w:left="3600" w:hanging="360"/>
      </w:pPr>
      <w:rPr>
        <w:rFonts w:ascii="Arial" w:hAnsi="Arial" w:hint="default"/>
      </w:rPr>
    </w:lvl>
    <w:lvl w:ilvl="5" w:tplc="A32ECD30" w:tentative="1">
      <w:start w:val="1"/>
      <w:numFmt w:val="bullet"/>
      <w:lvlText w:val="•"/>
      <w:lvlJc w:val="left"/>
      <w:pPr>
        <w:tabs>
          <w:tab w:val="num" w:pos="4320"/>
        </w:tabs>
        <w:ind w:left="4320" w:hanging="360"/>
      </w:pPr>
      <w:rPr>
        <w:rFonts w:ascii="Arial" w:hAnsi="Arial" w:hint="default"/>
      </w:rPr>
    </w:lvl>
    <w:lvl w:ilvl="6" w:tplc="569C2476" w:tentative="1">
      <w:start w:val="1"/>
      <w:numFmt w:val="bullet"/>
      <w:lvlText w:val="•"/>
      <w:lvlJc w:val="left"/>
      <w:pPr>
        <w:tabs>
          <w:tab w:val="num" w:pos="5040"/>
        </w:tabs>
        <w:ind w:left="5040" w:hanging="360"/>
      </w:pPr>
      <w:rPr>
        <w:rFonts w:ascii="Arial" w:hAnsi="Arial" w:hint="default"/>
      </w:rPr>
    </w:lvl>
    <w:lvl w:ilvl="7" w:tplc="1DA47044" w:tentative="1">
      <w:start w:val="1"/>
      <w:numFmt w:val="bullet"/>
      <w:lvlText w:val="•"/>
      <w:lvlJc w:val="left"/>
      <w:pPr>
        <w:tabs>
          <w:tab w:val="num" w:pos="5760"/>
        </w:tabs>
        <w:ind w:left="5760" w:hanging="360"/>
      </w:pPr>
      <w:rPr>
        <w:rFonts w:ascii="Arial" w:hAnsi="Arial" w:hint="default"/>
      </w:rPr>
    </w:lvl>
    <w:lvl w:ilvl="8" w:tplc="3D2E89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9A35FB"/>
    <w:multiLevelType w:val="hybridMultilevel"/>
    <w:tmpl w:val="54128A28"/>
    <w:lvl w:ilvl="0" w:tplc="83D8716A">
      <w:start w:val="1"/>
      <w:numFmt w:val="bullet"/>
      <w:lvlText w:val="•"/>
      <w:lvlJc w:val="left"/>
      <w:pPr>
        <w:tabs>
          <w:tab w:val="num" w:pos="720"/>
        </w:tabs>
        <w:ind w:left="720" w:hanging="360"/>
      </w:pPr>
      <w:rPr>
        <w:rFonts w:ascii="Arial" w:hAnsi="Arial" w:hint="default"/>
      </w:rPr>
    </w:lvl>
    <w:lvl w:ilvl="1" w:tplc="6F02F778" w:tentative="1">
      <w:start w:val="1"/>
      <w:numFmt w:val="bullet"/>
      <w:lvlText w:val="•"/>
      <w:lvlJc w:val="left"/>
      <w:pPr>
        <w:tabs>
          <w:tab w:val="num" w:pos="1440"/>
        </w:tabs>
        <w:ind w:left="1440" w:hanging="360"/>
      </w:pPr>
      <w:rPr>
        <w:rFonts w:ascii="Arial" w:hAnsi="Arial" w:hint="default"/>
      </w:rPr>
    </w:lvl>
    <w:lvl w:ilvl="2" w:tplc="43629512" w:tentative="1">
      <w:start w:val="1"/>
      <w:numFmt w:val="bullet"/>
      <w:lvlText w:val="•"/>
      <w:lvlJc w:val="left"/>
      <w:pPr>
        <w:tabs>
          <w:tab w:val="num" w:pos="2160"/>
        </w:tabs>
        <w:ind w:left="2160" w:hanging="360"/>
      </w:pPr>
      <w:rPr>
        <w:rFonts w:ascii="Arial" w:hAnsi="Arial" w:hint="default"/>
      </w:rPr>
    </w:lvl>
    <w:lvl w:ilvl="3" w:tplc="41BC41FC" w:tentative="1">
      <w:start w:val="1"/>
      <w:numFmt w:val="bullet"/>
      <w:lvlText w:val="•"/>
      <w:lvlJc w:val="left"/>
      <w:pPr>
        <w:tabs>
          <w:tab w:val="num" w:pos="2880"/>
        </w:tabs>
        <w:ind w:left="2880" w:hanging="360"/>
      </w:pPr>
      <w:rPr>
        <w:rFonts w:ascii="Arial" w:hAnsi="Arial" w:hint="default"/>
      </w:rPr>
    </w:lvl>
    <w:lvl w:ilvl="4" w:tplc="B100EB94" w:tentative="1">
      <w:start w:val="1"/>
      <w:numFmt w:val="bullet"/>
      <w:lvlText w:val="•"/>
      <w:lvlJc w:val="left"/>
      <w:pPr>
        <w:tabs>
          <w:tab w:val="num" w:pos="3600"/>
        </w:tabs>
        <w:ind w:left="3600" w:hanging="360"/>
      </w:pPr>
      <w:rPr>
        <w:rFonts w:ascii="Arial" w:hAnsi="Arial" w:hint="default"/>
      </w:rPr>
    </w:lvl>
    <w:lvl w:ilvl="5" w:tplc="17AA4216" w:tentative="1">
      <w:start w:val="1"/>
      <w:numFmt w:val="bullet"/>
      <w:lvlText w:val="•"/>
      <w:lvlJc w:val="left"/>
      <w:pPr>
        <w:tabs>
          <w:tab w:val="num" w:pos="4320"/>
        </w:tabs>
        <w:ind w:left="4320" w:hanging="360"/>
      </w:pPr>
      <w:rPr>
        <w:rFonts w:ascii="Arial" w:hAnsi="Arial" w:hint="default"/>
      </w:rPr>
    </w:lvl>
    <w:lvl w:ilvl="6" w:tplc="B8DED3FE" w:tentative="1">
      <w:start w:val="1"/>
      <w:numFmt w:val="bullet"/>
      <w:lvlText w:val="•"/>
      <w:lvlJc w:val="left"/>
      <w:pPr>
        <w:tabs>
          <w:tab w:val="num" w:pos="5040"/>
        </w:tabs>
        <w:ind w:left="5040" w:hanging="360"/>
      </w:pPr>
      <w:rPr>
        <w:rFonts w:ascii="Arial" w:hAnsi="Arial" w:hint="default"/>
      </w:rPr>
    </w:lvl>
    <w:lvl w:ilvl="7" w:tplc="5218BBD8" w:tentative="1">
      <w:start w:val="1"/>
      <w:numFmt w:val="bullet"/>
      <w:lvlText w:val="•"/>
      <w:lvlJc w:val="left"/>
      <w:pPr>
        <w:tabs>
          <w:tab w:val="num" w:pos="5760"/>
        </w:tabs>
        <w:ind w:left="5760" w:hanging="360"/>
      </w:pPr>
      <w:rPr>
        <w:rFonts w:ascii="Arial" w:hAnsi="Arial" w:hint="default"/>
      </w:rPr>
    </w:lvl>
    <w:lvl w:ilvl="8" w:tplc="DD3246E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9B7"/>
    <w:rsid w:val="0053047E"/>
    <w:rsid w:val="007B6AEE"/>
    <w:rsid w:val="00AB29B7"/>
    <w:rsid w:val="00AB3694"/>
    <w:rsid w:val="00AC63B6"/>
    <w:rsid w:val="00E44685"/>
    <w:rsid w:val="00FA74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9B7"/>
    <w:pPr>
      <w:spacing w:after="0" w:line="240" w:lineRule="auto"/>
      <w:ind w:left="720"/>
      <w:contextualSpacing/>
    </w:pPr>
    <w:rPr>
      <w:rFonts w:ascii="Times New Roman" w:eastAsia="Times New Roman" w:hAnsi="Times New Roman"/>
      <w:sz w:val="24"/>
      <w:szCs w:val="24"/>
      <w:lang w:eastAsia="sl-SI"/>
    </w:rPr>
  </w:style>
  <w:style w:type="character" w:styleId="Hyperlink">
    <w:name w:val="Hyperlink"/>
    <w:uiPriority w:val="99"/>
    <w:unhideWhenUsed/>
    <w:rsid w:val="00AB2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3199">
      <w:bodyDiv w:val="1"/>
      <w:marLeft w:val="0"/>
      <w:marRight w:val="0"/>
      <w:marTop w:val="0"/>
      <w:marBottom w:val="0"/>
      <w:divBdr>
        <w:top w:val="none" w:sz="0" w:space="0" w:color="auto"/>
        <w:left w:val="none" w:sz="0" w:space="0" w:color="auto"/>
        <w:bottom w:val="none" w:sz="0" w:space="0" w:color="auto"/>
        <w:right w:val="none" w:sz="0" w:space="0" w:color="auto"/>
      </w:divBdr>
      <w:divsChild>
        <w:div w:id="415706908">
          <w:marLeft w:val="547"/>
          <w:marRight w:val="0"/>
          <w:marTop w:val="130"/>
          <w:marBottom w:val="0"/>
          <w:divBdr>
            <w:top w:val="none" w:sz="0" w:space="0" w:color="auto"/>
            <w:left w:val="none" w:sz="0" w:space="0" w:color="auto"/>
            <w:bottom w:val="none" w:sz="0" w:space="0" w:color="auto"/>
            <w:right w:val="none" w:sz="0" w:space="0" w:color="auto"/>
          </w:divBdr>
        </w:div>
        <w:div w:id="654072915">
          <w:marLeft w:val="547"/>
          <w:marRight w:val="0"/>
          <w:marTop w:val="130"/>
          <w:marBottom w:val="0"/>
          <w:divBdr>
            <w:top w:val="none" w:sz="0" w:space="0" w:color="auto"/>
            <w:left w:val="none" w:sz="0" w:space="0" w:color="auto"/>
            <w:bottom w:val="none" w:sz="0" w:space="0" w:color="auto"/>
            <w:right w:val="none" w:sz="0" w:space="0" w:color="auto"/>
          </w:divBdr>
        </w:div>
      </w:divsChild>
    </w:div>
    <w:div w:id="585387430">
      <w:bodyDiv w:val="1"/>
      <w:marLeft w:val="0"/>
      <w:marRight w:val="0"/>
      <w:marTop w:val="0"/>
      <w:marBottom w:val="0"/>
      <w:divBdr>
        <w:top w:val="none" w:sz="0" w:space="0" w:color="auto"/>
        <w:left w:val="none" w:sz="0" w:space="0" w:color="auto"/>
        <w:bottom w:val="none" w:sz="0" w:space="0" w:color="auto"/>
        <w:right w:val="none" w:sz="0" w:space="0" w:color="auto"/>
      </w:divBdr>
      <w:divsChild>
        <w:div w:id="2052028645">
          <w:marLeft w:val="547"/>
          <w:marRight w:val="0"/>
          <w:marTop w:val="106"/>
          <w:marBottom w:val="0"/>
          <w:divBdr>
            <w:top w:val="none" w:sz="0" w:space="0" w:color="auto"/>
            <w:left w:val="none" w:sz="0" w:space="0" w:color="auto"/>
            <w:bottom w:val="none" w:sz="0" w:space="0" w:color="auto"/>
            <w:right w:val="none" w:sz="0" w:space="0" w:color="auto"/>
          </w:divBdr>
        </w:div>
      </w:divsChild>
    </w:div>
    <w:div w:id="812139184">
      <w:bodyDiv w:val="1"/>
      <w:marLeft w:val="0"/>
      <w:marRight w:val="0"/>
      <w:marTop w:val="0"/>
      <w:marBottom w:val="0"/>
      <w:divBdr>
        <w:top w:val="none" w:sz="0" w:space="0" w:color="auto"/>
        <w:left w:val="none" w:sz="0" w:space="0" w:color="auto"/>
        <w:bottom w:val="none" w:sz="0" w:space="0" w:color="auto"/>
        <w:right w:val="none" w:sz="0" w:space="0" w:color="auto"/>
      </w:divBdr>
      <w:divsChild>
        <w:div w:id="852572340">
          <w:marLeft w:val="547"/>
          <w:marRight w:val="0"/>
          <w:marTop w:val="130"/>
          <w:marBottom w:val="0"/>
          <w:divBdr>
            <w:top w:val="none" w:sz="0" w:space="0" w:color="auto"/>
            <w:left w:val="none" w:sz="0" w:space="0" w:color="auto"/>
            <w:bottom w:val="none" w:sz="0" w:space="0" w:color="auto"/>
            <w:right w:val="none" w:sz="0" w:space="0" w:color="auto"/>
          </w:divBdr>
        </w:div>
        <w:div w:id="1228876768">
          <w:marLeft w:val="547"/>
          <w:marRight w:val="0"/>
          <w:marTop w:val="130"/>
          <w:marBottom w:val="0"/>
          <w:divBdr>
            <w:top w:val="none" w:sz="0" w:space="0" w:color="auto"/>
            <w:left w:val="none" w:sz="0" w:space="0" w:color="auto"/>
            <w:bottom w:val="none" w:sz="0" w:space="0" w:color="auto"/>
            <w:right w:val="none" w:sz="0" w:space="0" w:color="auto"/>
          </w:divBdr>
        </w:div>
        <w:div w:id="1405181704">
          <w:marLeft w:val="547"/>
          <w:marRight w:val="0"/>
          <w:marTop w:val="130"/>
          <w:marBottom w:val="0"/>
          <w:divBdr>
            <w:top w:val="none" w:sz="0" w:space="0" w:color="auto"/>
            <w:left w:val="none" w:sz="0" w:space="0" w:color="auto"/>
            <w:bottom w:val="none" w:sz="0" w:space="0" w:color="auto"/>
            <w:right w:val="none" w:sz="0" w:space="0" w:color="auto"/>
          </w:divBdr>
        </w:div>
        <w:div w:id="1975790836">
          <w:marLeft w:val="547"/>
          <w:marRight w:val="0"/>
          <w:marTop w:val="130"/>
          <w:marBottom w:val="0"/>
          <w:divBdr>
            <w:top w:val="none" w:sz="0" w:space="0" w:color="auto"/>
            <w:left w:val="none" w:sz="0" w:space="0" w:color="auto"/>
            <w:bottom w:val="none" w:sz="0" w:space="0" w:color="auto"/>
            <w:right w:val="none" w:sz="0" w:space="0" w:color="auto"/>
          </w:divBdr>
        </w:div>
      </w:divsChild>
    </w:div>
    <w:div w:id="1147361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037">
          <w:marLeft w:val="547"/>
          <w:marRight w:val="0"/>
          <w:marTop w:val="96"/>
          <w:marBottom w:val="0"/>
          <w:divBdr>
            <w:top w:val="none" w:sz="0" w:space="0" w:color="auto"/>
            <w:left w:val="none" w:sz="0" w:space="0" w:color="auto"/>
            <w:bottom w:val="none" w:sz="0" w:space="0" w:color="auto"/>
            <w:right w:val="none" w:sz="0" w:space="0" w:color="auto"/>
          </w:divBdr>
        </w:div>
        <w:div w:id="124586930">
          <w:marLeft w:val="547"/>
          <w:marRight w:val="0"/>
          <w:marTop w:val="96"/>
          <w:marBottom w:val="0"/>
          <w:divBdr>
            <w:top w:val="none" w:sz="0" w:space="0" w:color="auto"/>
            <w:left w:val="none" w:sz="0" w:space="0" w:color="auto"/>
            <w:bottom w:val="none" w:sz="0" w:space="0" w:color="auto"/>
            <w:right w:val="none" w:sz="0" w:space="0" w:color="auto"/>
          </w:divBdr>
        </w:div>
        <w:div w:id="146089936">
          <w:marLeft w:val="547"/>
          <w:marRight w:val="0"/>
          <w:marTop w:val="96"/>
          <w:marBottom w:val="0"/>
          <w:divBdr>
            <w:top w:val="none" w:sz="0" w:space="0" w:color="auto"/>
            <w:left w:val="none" w:sz="0" w:space="0" w:color="auto"/>
            <w:bottom w:val="none" w:sz="0" w:space="0" w:color="auto"/>
            <w:right w:val="none" w:sz="0" w:space="0" w:color="auto"/>
          </w:divBdr>
        </w:div>
        <w:div w:id="1755004477">
          <w:marLeft w:val="547"/>
          <w:marRight w:val="0"/>
          <w:marTop w:val="96"/>
          <w:marBottom w:val="0"/>
          <w:divBdr>
            <w:top w:val="none" w:sz="0" w:space="0" w:color="auto"/>
            <w:left w:val="none" w:sz="0" w:space="0" w:color="auto"/>
            <w:bottom w:val="none" w:sz="0" w:space="0" w:color="auto"/>
            <w:right w:val="none" w:sz="0" w:space="0" w:color="auto"/>
          </w:divBdr>
        </w:div>
        <w:div w:id="2015499496">
          <w:marLeft w:val="547"/>
          <w:marRight w:val="0"/>
          <w:marTop w:val="96"/>
          <w:marBottom w:val="0"/>
          <w:divBdr>
            <w:top w:val="none" w:sz="0" w:space="0" w:color="auto"/>
            <w:left w:val="none" w:sz="0" w:space="0" w:color="auto"/>
            <w:bottom w:val="none" w:sz="0" w:space="0" w:color="auto"/>
            <w:right w:val="none" w:sz="0" w:space="0" w:color="auto"/>
          </w:divBdr>
        </w:div>
        <w:div w:id="2040814964">
          <w:marLeft w:val="547"/>
          <w:marRight w:val="0"/>
          <w:marTop w:val="96"/>
          <w:marBottom w:val="0"/>
          <w:divBdr>
            <w:top w:val="none" w:sz="0" w:space="0" w:color="auto"/>
            <w:left w:val="none" w:sz="0" w:space="0" w:color="auto"/>
            <w:bottom w:val="none" w:sz="0" w:space="0" w:color="auto"/>
            <w:right w:val="none" w:sz="0" w:space="0" w:color="auto"/>
          </w:divBdr>
        </w:div>
      </w:divsChild>
    </w:div>
    <w:div w:id="1373532130">
      <w:bodyDiv w:val="1"/>
      <w:marLeft w:val="0"/>
      <w:marRight w:val="0"/>
      <w:marTop w:val="0"/>
      <w:marBottom w:val="0"/>
      <w:divBdr>
        <w:top w:val="none" w:sz="0" w:space="0" w:color="auto"/>
        <w:left w:val="none" w:sz="0" w:space="0" w:color="auto"/>
        <w:bottom w:val="none" w:sz="0" w:space="0" w:color="auto"/>
        <w:right w:val="none" w:sz="0" w:space="0" w:color="auto"/>
      </w:divBdr>
      <w:divsChild>
        <w:div w:id="1032726121">
          <w:marLeft w:val="547"/>
          <w:marRight w:val="0"/>
          <w:marTop w:val="96"/>
          <w:marBottom w:val="0"/>
          <w:divBdr>
            <w:top w:val="none" w:sz="0" w:space="0" w:color="auto"/>
            <w:left w:val="none" w:sz="0" w:space="0" w:color="auto"/>
            <w:bottom w:val="none" w:sz="0" w:space="0" w:color="auto"/>
            <w:right w:val="none" w:sz="0" w:space="0" w:color="auto"/>
          </w:divBdr>
        </w:div>
        <w:div w:id="1923642672">
          <w:marLeft w:val="547"/>
          <w:marRight w:val="0"/>
          <w:marTop w:val="96"/>
          <w:marBottom w:val="0"/>
          <w:divBdr>
            <w:top w:val="none" w:sz="0" w:space="0" w:color="auto"/>
            <w:left w:val="none" w:sz="0" w:space="0" w:color="auto"/>
            <w:bottom w:val="none" w:sz="0" w:space="0" w:color="auto"/>
            <w:right w:val="none" w:sz="0" w:space="0" w:color="auto"/>
          </w:divBdr>
        </w:div>
        <w:div w:id="2048985840">
          <w:marLeft w:val="547"/>
          <w:marRight w:val="0"/>
          <w:marTop w:val="96"/>
          <w:marBottom w:val="0"/>
          <w:divBdr>
            <w:top w:val="none" w:sz="0" w:space="0" w:color="auto"/>
            <w:left w:val="none" w:sz="0" w:space="0" w:color="auto"/>
            <w:bottom w:val="none" w:sz="0" w:space="0" w:color="auto"/>
            <w:right w:val="none" w:sz="0" w:space="0" w:color="auto"/>
          </w:divBdr>
        </w:div>
      </w:divsChild>
    </w:div>
    <w:div w:id="1528055016">
      <w:bodyDiv w:val="1"/>
      <w:marLeft w:val="0"/>
      <w:marRight w:val="0"/>
      <w:marTop w:val="0"/>
      <w:marBottom w:val="0"/>
      <w:divBdr>
        <w:top w:val="none" w:sz="0" w:space="0" w:color="auto"/>
        <w:left w:val="none" w:sz="0" w:space="0" w:color="auto"/>
        <w:bottom w:val="none" w:sz="0" w:space="0" w:color="auto"/>
        <w:right w:val="none" w:sz="0" w:space="0" w:color="auto"/>
      </w:divBdr>
      <w:divsChild>
        <w:div w:id="1828665340">
          <w:marLeft w:val="547"/>
          <w:marRight w:val="0"/>
          <w:marTop w:val="144"/>
          <w:marBottom w:val="0"/>
          <w:divBdr>
            <w:top w:val="none" w:sz="0" w:space="0" w:color="auto"/>
            <w:left w:val="none" w:sz="0" w:space="0" w:color="auto"/>
            <w:bottom w:val="none" w:sz="0" w:space="0" w:color="auto"/>
            <w:right w:val="none" w:sz="0" w:space="0" w:color="auto"/>
          </w:divBdr>
        </w:div>
        <w:div w:id="1891187726">
          <w:marLeft w:val="547"/>
          <w:marRight w:val="0"/>
          <w:marTop w:val="144"/>
          <w:marBottom w:val="0"/>
          <w:divBdr>
            <w:top w:val="none" w:sz="0" w:space="0" w:color="auto"/>
            <w:left w:val="none" w:sz="0" w:space="0" w:color="auto"/>
            <w:bottom w:val="none" w:sz="0" w:space="0" w:color="auto"/>
            <w:right w:val="none" w:sz="0" w:space="0" w:color="auto"/>
          </w:divBdr>
        </w:div>
      </w:divsChild>
    </w:div>
    <w:div w:id="1545410475">
      <w:bodyDiv w:val="1"/>
      <w:marLeft w:val="0"/>
      <w:marRight w:val="0"/>
      <w:marTop w:val="0"/>
      <w:marBottom w:val="0"/>
      <w:divBdr>
        <w:top w:val="none" w:sz="0" w:space="0" w:color="auto"/>
        <w:left w:val="none" w:sz="0" w:space="0" w:color="auto"/>
        <w:bottom w:val="none" w:sz="0" w:space="0" w:color="auto"/>
        <w:right w:val="none" w:sz="0" w:space="0" w:color="auto"/>
      </w:divBdr>
      <w:divsChild>
        <w:div w:id="1617518845">
          <w:marLeft w:val="547"/>
          <w:marRight w:val="0"/>
          <w:marTop w:val="154"/>
          <w:marBottom w:val="0"/>
          <w:divBdr>
            <w:top w:val="none" w:sz="0" w:space="0" w:color="auto"/>
            <w:left w:val="none" w:sz="0" w:space="0" w:color="auto"/>
            <w:bottom w:val="none" w:sz="0" w:space="0" w:color="auto"/>
            <w:right w:val="none" w:sz="0" w:space="0" w:color="auto"/>
          </w:divBdr>
        </w:div>
      </w:divsChild>
    </w:div>
    <w:div w:id="2029405801">
      <w:bodyDiv w:val="1"/>
      <w:marLeft w:val="0"/>
      <w:marRight w:val="0"/>
      <w:marTop w:val="0"/>
      <w:marBottom w:val="0"/>
      <w:divBdr>
        <w:top w:val="none" w:sz="0" w:space="0" w:color="auto"/>
        <w:left w:val="none" w:sz="0" w:space="0" w:color="auto"/>
        <w:bottom w:val="none" w:sz="0" w:space="0" w:color="auto"/>
        <w:right w:val="none" w:sz="0" w:space="0" w:color="auto"/>
      </w:divBdr>
      <w:divsChild>
        <w:div w:id="316955191">
          <w:marLeft w:val="547"/>
          <w:marRight w:val="0"/>
          <w:marTop w:val="67"/>
          <w:marBottom w:val="0"/>
          <w:divBdr>
            <w:top w:val="none" w:sz="0" w:space="0" w:color="auto"/>
            <w:left w:val="none" w:sz="0" w:space="0" w:color="auto"/>
            <w:bottom w:val="none" w:sz="0" w:space="0" w:color="auto"/>
            <w:right w:val="none" w:sz="0" w:space="0" w:color="auto"/>
          </w:divBdr>
        </w:div>
        <w:div w:id="416174717">
          <w:marLeft w:val="547"/>
          <w:marRight w:val="0"/>
          <w:marTop w:val="67"/>
          <w:marBottom w:val="0"/>
          <w:divBdr>
            <w:top w:val="none" w:sz="0" w:space="0" w:color="auto"/>
            <w:left w:val="none" w:sz="0" w:space="0" w:color="auto"/>
            <w:bottom w:val="none" w:sz="0" w:space="0" w:color="auto"/>
            <w:right w:val="none" w:sz="0" w:space="0" w:color="auto"/>
          </w:divBdr>
        </w:div>
        <w:div w:id="198870559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muhe.si/" TargetMode="External"/><Relationship Id="rId5" Type="http://schemas.openxmlformats.org/officeDocument/2006/relationships/hyperlink" Target="http://www.odjug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Links>
    <vt:vector size="12" baseType="variant">
      <vt:variant>
        <vt:i4>5505042</vt:i4>
      </vt:variant>
      <vt:variant>
        <vt:i4>3</vt:i4>
      </vt:variant>
      <vt:variant>
        <vt:i4>0</vt:i4>
      </vt:variant>
      <vt:variant>
        <vt:i4>5</vt:i4>
      </vt:variant>
      <vt:variant>
        <vt:lpwstr>http://www.3muhe.si/</vt:lpwstr>
      </vt:variant>
      <vt:variant>
        <vt:lpwstr/>
      </vt:variant>
      <vt:variant>
        <vt:i4>917587</vt:i4>
      </vt:variant>
      <vt:variant>
        <vt:i4>0</vt:i4>
      </vt:variant>
      <vt:variant>
        <vt:i4>0</vt:i4>
      </vt:variant>
      <vt:variant>
        <vt:i4>5</vt:i4>
      </vt:variant>
      <vt:variant>
        <vt:lpwstr>http://www.odjuga.si/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