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5E1" w:rsidRDefault="005625E1" w:rsidP="005625E1">
      <w:pPr>
        <w:jc w:val="center"/>
        <w:rPr>
          <w:rFonts w:cs="Arial"/>
          <w:b/>
          <w:bCs/>
          <w:color w:val="252525"/>
          <w:sz w:val="21"/>
          <w:szCs w:val="21"/>
          <w:shd w:val="clear" w:color="auto" w:fill="FFFFFF"/>
        </w:rPr>
      </w:pPr>
      <w:bookmarkStart w:id="0" w:name="_GoBack"/>
      <w:bookmarkEnd w:id="0"/>
      <w:r>
        <w:rPr>
          <w:rFonts w:cs="Arial"/>
          <w:b/>
          <w:bCs/>
          <w:color w:val="252525"/>
          <w:sz w:val="21"/>
          <w:szCs w:val="21"/>
          <w:shd w:val="clear" w:color="auto" w:fill="FFFFFF"/>
        </w:rPr>
        <w:softHyphen/>
      </w:r>
      <w:r>
        <w:rPr>
          <w:rFonts w:cs="Arial"/>
          <w:b/>
          <w:bCs/>
          <w:color w:val="252525"/>
          <w:sz w:val="21"/>
          <w:szCs w:val="21"/>
          <w:shd w:val="clear" w:color="auto" w:fill="FFFFFF"/>
        </w:rPr>
        <w:softHyphen/>
      </w:r>
    </w:p>
    <w:p w:rsidR="005625E1" w:rsidRDefault="003E2399" w:rsidP="005625E1">
      <w:pPr>
        <w:jc w:val="center"/>
        <w:rPr>
          <w:rFonts w:cs="Arial"/>
          <w:b/>
          <w:bCs/>
          <w:color w:val="252525"/>
          <w:sz w:val="21"/>
          <w:szCs w:val="21"/>
          <w:shd w:val="clear" w:color="auto" w:fill="FFFFFF"/>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alt="http://www.assimedia.si/images/lu%20koper.jpg" style="width:189.75pt;height:64.5pt;visibility:visible">
            <v:imagedata r:id="rId8" o:title="lu%20koper"/>
          </v:shape>
        </w:pict>
      </w:r>
    </w:p>
    <w:p w:rsidR="005625E1" w:rsidRPr="006447ED" w:rsidRDefault="006447ED" w:rsidP="005625E1">
      <w:pPr>
        <w:jc w:val="center"/>
        <w:rPr>
          <w:rFonts w:cs="Arial"/>
          <w:bCs/>
          <w:color w:val="252525"/>
          <w:szCs w:val="24"/>
          <w:shd w:val="clear" w:color="auto" w:fill="FFFFFF"/>
        </w:rPr>
      </w:pPr>
      <w:r w:rsidRPr="006447ED">
        <w:rPr>
          <w:rFonts w:cs="Arial"/>
          <w:bCs/>
          <w:color w:val="252525"/>
          <w:szCs w:val="24"/>
          <w:shd w:val="clear" w:color="auto" w:fill="FFFFFF"/>
        </w:rPr>
        <w:t>Cankarjeva 33, 6000 Koper</w:t>
      </w: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Default="006447ED" w:rsidP="006447ED">
      <w:pPr>
        <w:jc w:val="center"/>
        <w:rPr>
          <w:rFonts w:cs="Arial"/>
          <w:b/>
          <w:bCs/>
          <w:color w:val="252525"/>
          <w:sz w:val="48"/>
          <w:szCs w:val="48"/>
          <w:shd w:val="clear" w:color="auto" w:fill="FFFFFF"/>
        </w:rPr>
      </w:pPr>
      <w:r w:rsidRPr="006447ED">
        <w:rPr>
          <w:rFonts w:cs="Arial"/>
          <w:b/>
          <w:bCs/>
          <w:color w:val="252525"/>
          <w:sz w:val="48"/>
          <w:szCs w:val="48"/>
          <w:shd w:val="clear" w:color="auto" w:fill="FFFFFF"/>
        </w:rPr>
        <w:t>ZAVAROVALNICA TRIGLAV</w:t>
      </w:r>
    </w:p>
    <w:p w:rsidR="00D23A92" w:rsidRPr="00D23A92" w:rsidRDefault="00D23A92" w:rsidP="006447ED">
      <w:pPr>
        <w:jc w:val="center"/>
        <w:rPr>
          <w:rFonts w:cs="Arial"/>
          <w:bCs/>
          <w:color w:val="252525"/>
          <w:szCs w:val="24"/>
          <w:shd w:val="clear" w:color="auto" w:fill="FFFFFF"/>
        </w:rPr>
      </w:pPr>
      <w:r>
        <w:rPr>
          <w:rFonts w:cs="Arial"/>
          <w:bCs/>
          <w:color w:val="252525"/>
          <w:szCs w:val="24"/>
          <w:shd w:val="clear" w:color="auto" w:fill="FFFFFF"/>
        </w:rPr>
        <w:t>Seminarska naloga pri predmetu: Finančni trgi in ustanove</w:t>
      </w: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Default="005625E1" w:rsidP="005625E1">
      <w:pPr>
        <w:rPr>
          <w:rFonts w:cs="Arial"/>
          <w:bCs/>
          <w:color w:val="252525"/>
          <w:szCs w:val="24"/>
          <w:shd w:val="clear" w:color="auto" w:fill="FFFFFF"/>
        </w:rPr>
      </w:pPr>
    </w:p>
    <w:p w:rsidR="006447ED" w:rsidRPr="006447ED" w:rsidRDefault="006447ED"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Pr="006447ED" w:rsidRDefault="005625E1" w:rsidP="005625E1">
      <w:pPr>
        <w:rPr>
          <w:rFonts w:cs="Arial"/>
          <w:bCs/>
          <w:color w:val="252525"/>
          <w:szCs w:val="24"/>
          <w:shd w:val="clear" w:color="auto" w:fill="FFFFFF"/>
        </w:rPr>
      </w:pPr>
    </w:p>
    <w:p w:rsidR="005625E1" w:rsidRDefault="00FD44DD" w:rsidP="005625E1">
      <w:pPr>
        <w:rPr>
          <w:rFonts w:cs="Arial"/>
          <w:bCs/>
          <w:color w:val="252525"/>
          <w:szCs w:val="24"/>
          <w:shd w:val="clear" w:color="auto" w:fill="FFFFFF"/>
        </w:rPr>
      </w:pPr>
      <w:r>
        <w:rPr>
          <w:rFonts w:cs="Arial"/>
          <w:bCs/>
          <w:color w:val="252525"/>
          <w:szCs w:val="24"/>
          <w:shd w:val="clear" w:color="auto" w:fill="FFFFFF"/>
        </w:rPr>
        <w:t xml:space="preserve"> </w:t>
      </w:r>
    </w:p>
    <w:p w:rsidR="006447ED" w:rsidRPr="006447ED" w:rsidRDefault="006447ED" w:rsidP="005625E1">
      <w:pPr>
        <w:rPr>
          <w:rFonts w:cs="Arial"/>
          <w:bCs/>
          <w:color w:val="252525"/>
          <w:szCs w:val="24"/>
          <w:shd w:val="clear" w:color="auto" w:fill="FFFFFF"/>
        </w:rPr>
      </w:pPr>
    </w:p>
    <w:p w:rsidR="00644613" w:rsidRDefault="006447ED" w:rsidP="006447ED">
      <w:pPr>
        <w:jc w:val="center"/>
        <w:rPr>
          <w:rFonts w:cs="Arial"/>
          <w:bCs/>
          <w:color w:val="252525"/>
          <w:szCs w:val="24"/>
          <w:shd w:val="clear" w:color="auto" w:fill="FFFFFF"/>
        </w:rPr>
        <w:sectPr w:rsidR="00644613" w:rsidSect="00203B97">
          <w:footerReference w:type="default" r:id="rId9"/>
          <w:footerReference w:type="first" r:id="rId10"/>
          <w:pgSz w:w="11906" w:h="16838"/>
          <w:pgMar w:top="1134" w:right="1418" w:bottom="1134" w:left="1418" w:header="709" w:footer="709" w:gutter="0"/>
          <w:cols w:space="708"/>
          <w:docGrid w:linePitch="360"/>
        </w:sectPr>
      </w:pPr>
      <w:r w:rsidRPr="006447ED">
        <w:rPr>
          <w:rFonts w:cs="Arial"/>
          <w:bCs/>
          <w:color w:val="252525"/>
          <w:szCs w:val="24"/>
          <w:shd w:val="clear" w:color="auto" w:fill="FFFFFF"/>
        </w:rPr>
        <w:t>Dragonja, Februar 2015</w:t>
      </w:r>
    </w:p>
    <w:p w:rsidR="00203B97" w:rsidRPr="00203B97" w:rsidRDefault="00203B97">
      <w:pPr>
        <w:pStyle w:val="TOCHeading"/>
        <w:rPr>
          <w:rFonts w:ascii="Arial" w:hAnsi="Arial" w:cs="Arial"/>
          <w:color w:val="auto"/>
        </w:rPr>
      </w:pPr>
      <w:r w:rsidRPr="00203B97">
        <w:rPr>
          <w:rFonts w:ascii="Arial" w:hAnsi="Arial" w:cs="Arial"/>
          <w:color w:val="auto"/>
        </w:rPr>
        <w:lastRenderedPageBreak/>
        <w:t>Kazalo</w:t>
      </w:r>
    </w:p>
    <w:p w:rsidR="001A136C" w:rsidRPr="00BD4EDF" w:rsidRDefault="00203B97">
      <w:pPr>
        <w:pStyle w:val="TOC1"/>
        <w:tabs>
          <w:tab w:val="right" w:leader="dot" w:pos="9060"/>
        </w:tabs>
        <w:rPr>
          <w:rFonts w:ascii="Calibri" w:eastAsia="Times New Roman" w:hAnsi="Calibri"/>
          <w:noProof/>
          <w:sz w:val="22"/>
          <w:lang w:eastAsia="sl-SI"/>
        </w:rPr>
      </w:pPr>
      <w:r>
        <w:fldChar w:fldCharType="begin"/>
      </w:r>
      <w:r>
        <w:instrText xml:space="preserve"> TOC \o "1-3" \h \z \u </w:instrText>
      </w:r>
      <w:r>
        <w:fldChar w:fldCharType="separate"/>
      </w:r>
      <w:hyperlink w:anchor="_Toc411202900" w:history="1">
        <w:r w:rsidR="001A136C" w:rsidRPr="00697CC6">
          <w:rPr>
            <w:rStyle w:val="Hyperlink"/>
            <w:rFonts w:cs="Arial"/>
            <w:noProof/>
            <w:shd w:val="clear" w:color="auto" w:fill="FFFFFF"/>
          </w:rPr>
          <w:t>Povzetek</w:t>
        </w:r>
        <w:r w:rsidR="001A136C">
          <w:rPr>
            <w:noProof/>
            <w:webHidden/>
          </w:rPr>
          <w:tab/>
        </w:r>
        <w:r w:rsidR="001A136C">
          <w:rPr>
            <w:noProof/>
            <w:webHidden/>
          </w:rPr>
          <w:fldChar w:fldCharType="begin"/>
        </w:r>
        <w:r w:rsidR="001A136C">
          <w:rPr>
            <w:noProof/>
            <w:webHidden/>
          </w:rPr>
          <w:instrText xml:space="preserve"> PAGEREF _Toc411202900 \h </w:instrText>
        </w:r>
        <w:r w:rsidR="001A136C">
          <w:rPr>
            <w:noProof/>
            <w:webHidden/>
          </w:rPr>
        </w:r>
        <w:r w:rsidR="001A136C">
          <w:rPr>
            <w:noProof/>
            <w:webHidden/>
          </w:rPr>
          <w:fldChar w:fldCharType="separate"/>
        </w:r>
        <w:r w:rsidR="001A136C">
          <w:rPr>
            <w:noProof/>
            <w:webHidden/>
          </w:rPr>
          <w:t>3</w:t>
        </w:r>
        <w:r w:rsidR="001A136C">
          <w:rPr>
            <w:noProof/>
            <w:webHidden/>
          </w:rPr>
          <w:fldChar w:fldCharType="end"/>
        </w:r>
      </w:hyperlink>
    </w:p>
    <w:p w:rsidR="001A136C" w:rsidRPr="00BD4EDF" w:rsidRDefault="003E2399">
      <w:pPr>
        <w:pStyle w:val="TOC1"/>
        <w:tabs>
          <w:tab w:val="right" w:leader="dot" w:pos="9060"/>
        </w:tabs>
        <w:rPr>
          <w:rFonts w:ascii="Calibri" w:eastAsia="Times New Roman" w:hAnsi="Calibri"/>
          <w:noProof/>
          <w:sz w:val="22"/>
          <w:lang w:eastAsia="sl-SI"/>
        </w:rPr>
      </w:pPr>
      <w:hyperlink w:anchor="_Toc411202901" w:history="1">
        <w:r w:rsidR="001A136C" w:rsidRPr="00697CC6">
          <w:rPr>
            <w:rStyle w:val="Hyperlink"/>
            <w:rFonts w:cs="Arial"/>
            <w:noProof/>
            <w:shd w:val="clear" w:color="auto" w:fill="FFFFFF"/>
          </w:rPr>
          <w:t>Uvod</w:t>
        </w:r>
        <w:r w:rsidR="001A136C">
          <w:rPr>
            <w:noProof/>
            <w:webHidden/>
          </w:rPr>
          <w:tab/>
        </w:r>
        <w:r w:rsidR="001A136C">
          <w:rPr>
            <w:noProof/>
            <w:webHidden/>
          </w:rPr>
          <w:fldChar w:fldCharType="begin"/>
        </w:r>
        <w:r w:rsidR="001A136C">
          <w:rPr>
            <w:noProof/>
            <w:webHidden/>
          </w:rPr>
          <w:instrText xml:space="preserve"> PAGEREF _Toc411202901 \h </w:instrText>
        </w:r>
        <w:r w:rsidR="001A136C">
          <w:rPr>
            <w:noProof/>
            <w:webHidden/>
          </w:rPr>
        </w:r>
        <w:r w:rsidR="001A136C">
          <w:rPr>
            <w:noProof/>
            <w:webHidden/>
          </w:rPr>
          <w:fldChar w:fldCharType="separate"/>
        </w:r>
        <w:r w:rsidR="001A136C">
          <w:rPr>
            <w:noProof/>
            <w:webHidden/>
          </w:rPr>
          <w:t>4</w:t>
        </w:r>
        <w:r w:rsidR="001A136C">
          <w:rPr>
            <w:noProof/>
            <w:webHidden/>
          </w:rPr>
          <w:fldChar w:fldCharType="end"/>
        </w:r>
      </w:hyperlink>
    </w:p>
    <w:p w:rsidR="001A136C" w:rsidRPr="00BD4EDF" w:rsidRDefault="003E2399">
      <w:pPr>
        <w:pStyle w:val="TOC1"/>
        <w:tabs>
          <w:tab w:val="right" w:leader="dot" w:pos="9060"/>
        </w:tabs>
        <w:rPr>
          <w:rFonts w:ascii="Calibri" w:eastAsia="Times New Roman" w:hAnsi="Calibri"/>
          <w:noProof/>
          <w:sz w:val="22"/>
          <w:lang w:eastAsia="sl-SI"/>
        </w:rPr>
      </w:pPr>
      <w:hyperlink w:anchor="_Toc411202902" w:history="1">
        <w:r w:rsidR="001A136C" w:rsidRPr="00697CC6">
          <w:rPr>
            <w:rStyle w:val="Hyperlink"/>
            <w:noProof/>
            <w:shd w:val="clear" w:color="auto" w:fill="FFFFFF"/>
          </w:rPr>
          <w:t>Opis podjetja</w:t>
        </w:r>
        <w:r w:rsidR="001A136C">
          <w:rPr>
            <w:noProof/>
            <w:webHidden/>
          </w:rPr>
          <w:tab/>
        </w:r>
        <w:r w:rsidR="001A136C">
          <w:rPr>
            <w:noProof/>
            <w:webHidden/>
          </w:rPr>
          <w:fldChar w:fldCharType="begin"/>
        </w:r>
        <w:r w:rsidR="001A136C">
          <w:rPr>
            <w:noProof/>
            <w:webHidden/>
          </w:rPr>
          <w:instrText xml:space="preserve"> PAGEREF _Toc411202902 \h </w:instrText>
        </w:r>
        <w:r w:rsidR="001A136C">
          <w:rPr>
            <w:noProof/>
            <w:webHidden/>
          </w:rPr>
        </w:r>
        <w:r w:rsidR="001A136C">
          <w:rPr>
            <w:noProof/>
            <w:webHidden/>
          </w:rPr>
          <w:fldChar w:fldCharType="separate"/>
        </w:r>
        <w:r w:rsidR="001A136C">
          <w:rPr>
            <w:noProof/>
            <w:webHidden/>
          </w:rPr>
          <w:t>5</w:t>
        </w:r>
        <w:r w:rsidR="001A136C">
          <w:rPr>
            <w:noProof/>
            <w:webHidden/>
          </w:rPr>
          <w:fldChar w:fldCharType="end"/>
        </w:r>
      </w:hyperlink>
    </w:p>
    <w:p w:rsidR="001A136C" w:rsidRPr="00BD4EDF" w:rsidRDefault="003E2399">
      <w:pPr>
        <w:pStyle w:val="TOC1"/>
        <w:tabs>
          <w:tab w:val="right" w:leader="dot" w:pos="9060"/>
        </w:tabs>
        <w:rPr>
          <w:rFonts w:ascii="Calibri" w:eastAsia="Times New Roman" w:hAnsi="Calibri"/>
          <w:noProof/>
          <w:sz w:val="22"/>
          <w:lang w:eastAsia="sl-SI"/>
        </w:rPr>
      </w:pPr>
      <w:hyperlink w:anchor="_Toc411202903" w:history="1">
        <w:r w:rsidR="001A136C" w:rsidRPr="00697CC6">
          <w:rPr>
            <w:rStyle w:val="Hyperlink"/>
            <w:noProof/>
          </w:rPr>
          <w:t>Zgodovina</w:t>
        </w:r>
        <w:r w:rsidR="001A136C">
          <w:rPr>
            <w:noProof/>
            <w:webHidden/>
          </w:rPr>
          <w:tab/>
        </w:r>
        <w:r w:rsidR="001A136C">
          <w:rPr>
            <w:noProof/>
            <w:webHidden/>
          </w:rPr>
          <w:fldChar w:fldCharType="begin"/>
        </w:r>
        <w:r w:rsidR="001A136C">
          <w:rPr>
            <w:noProof/>
            <w:webHidden/>
          </w:rPr>
          <w:instrText xml:space="preserve"> PAGEREF _Toc411202903 \h </w:instrText>
        </w:r>
        <w:r w:rsidR="001A136C">
          <w:rPr>
            <w:noProof/>
            <w:webHidden/>
          </w:rPr>
        </w:r>
        <w:r w:rsidR="001A136C">
          <w:rPr>
            <w:noProof/>
            <w:webHidden/>
          </w:rPr>
          <w:fldChar w:fldCharType="separate"/>
        </w:r>
        <w:r w:rsidR="001A136C">
          <w:rPr>
            <w:noProof/>
            <w:webHidden/>
          </w:rPr>
          <w:t>5</w:t>
        </w:r>
        <w:r w:rsidR="001A136C">
          <w:rPr>
            <w:noProof/>
            <w:webHidden/>
          </w:rPr>
          <w:fldChar w:fldCharType="end"/>
        </w:r>
      </w:hyperlink>
    </w:p>
    <w:p w:rsidR="001A136C" w:rsidRPr="00BD4EDF" w:rsidRDefault="003E2399">
      <w:pPr>
        <w:pStyle w:val="TOC1"/>
        <w:tabs>
          <w:tab w:val="right" w:leader="dot" w:pos="9060"/>
        </w:tabs>
        <w:rPr>
          <w:rFonts w:ascii="Calibri" w:eastAsia="Times New Roman" w:hAnsi="Calibri"/>
          <w:noProof/>
          <w:sz w:val="22"/>
          <w:lang w:eastAsia="sl-SI"/>
        </w:rPr>
      </w:pPr>
      <w:hyperlink w:anchor="_Toc411202904" w:history="1">
        <w:r w:rsidR="001A136C" w:rsidRPr="00697CC6">
          <w:rPr>
            <w:rStyle w:val="Hyperlink"/>
            <w:noProof/>
          </w:rPr>
          <w:t>Predstavitev Zavarovalnice Triglav</w:t>
        </w:r>
        <w:r w:rsidR="001A136C">
          <w:rPr>
            <w:noProof/>
            <w:webHidden/>
          </w:rPr>
          <w:tab/>
        </w:r>
        <w:r w:rsidR="001A136C">
          <w:rPr>
            <w:noProof/>
            <w:webHidden/>
          </w:rPr>
          <w:fldChar w:fldCharType="begin"/>
        </w:r>
        <w:r w:rsidR="001A136C">
          <w:rPr>
            <w:noProof/>
            <w:webHidden/>
          </w:rPr>
          <w:instrText xml:space="preserve"> PAGEREF _Toc411202904 \h </w:instrText>
        </w:r>
        <w:r w:rsidR="001A136C">
          <w:rPr>
            <w:noProof/>
            <w:webHidden/>
          </w:rPr>
        </w:r>
        <w:r w:rsidR="001A136C">
          <w:rPr>
            <w:noProof/>
            <w:webHidden/>
          </w:rPr>
          <w:fldChar w:fldCharType="separate"/>
        </w:r>
        <w:r w:rsidR="001A136C">
          <w:rPr>
            <w:noProof/>
            <w:webHidden/>
          </w:rPr>
          <w:t>8</w:t>
        </w:r>
        <w:r w:rsidR="001A136C">
          <w:rPr>
            <w:noProof/>
            <w:webHidden/>
          </w:rPr>
          <w:fldChar w:fldCharType="end"/>
        </w:r>
      </w:hyperlink>
    </w:p>
    <w:p w:rsidR="001A136C" w:rsidRPr="00BD4EDF" w:rsidRDefault="003E2399">
      <w:pPr>
        <w:pStyle w:val="TOC1"/>
        <w:tabs>
          <w:tab w:val="right" w:leader="dot" w:pos="9060"/>
        </w:tabs>
        <w:rPr>
          <w:rFonts w:ascii="Calibri" w:eastAsia="Times New Roman" w:hAnsi="Calibri"/>
          <w:noProof/>
          <w:sz w:val="22"/>
          <w:lang w:eastAsia="sl-SI"/>
        </w:rPr>
      </w:pPr>
      <w:hyperlink w:anchor="_Toc411202905" w:history="1">
        <w:r w:rsidR="001A136C" w:rsidRPr="00697CC6">
          <w:rPr>
            <w:rStyle w:val="Hyperlink"/>
            <w:noProof/>
          </w:rPr>
          <w:t>Vrste zavarovanj</w:t>
        </w:r>
        <w:r w:rsidR="001A136C">
          <w:rPr>
            <w:noProof/>
            <w:webHidden/>
          </w:rPr>
          <w:tab/>
        </w:r>
        <w:r w:rsidR="001A136C">
          <w:rPr>
            <w:noProof/>
            <w:webHidden/>
          </w:rPr>
          <w:fldChar w:fldCharType="begin"/>
        </w:r>
        <w:r w:rsidR="001A136C">
          <w:rPr>
            <w:noProof/>
            <w:webHidden/>
          </w:rPr>
          <w:instrText xml:space="preserve"> PAGEREF _Toc411202905 \h </w:instrText>
        </w:r>
        <w:r w:rsidR="001A136C">
          <w:rPr>
            <w:noProof/>
            <w:webHidden/>
          </w:rPr>
        </w:r>
        <w:r w:rsidR="001A136C">
          <w:rPr>
            <w:noProof/>
            <w:webHidden/>
          </w:rPr>
          <w:fldChar w:fldCharType="separate"/>
        </w:r>
        <w:r w:rsidR="001A136C">
          <w:rPr>
            <w:noProof/>
            <w:webHidden/>
          </w:rPr>
          <w:t>9</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06" w:history="1">
        <w:r w:rsidR="001A136C" w:rsidRPr="00697CC6">
          <w:rPr>
            <w:rStyle w:val="Hyperlink"/>
            <w:b/>
            <w:noProof/>
          </w:rPr>
          <w:t>Avtomobilska zavarovanja:</w:t>
        </w:r>
        <w:r w:rsidR="001A136C">
          <w:rPr>
            <w:noProof/>
            <w:webHidden/>
          </w:rPr>
          <w:tab/>
        </w:r>
        <w:r w:rsidR="001A136C">
          <w:rPr>
            <w:noProof/>
            <w:webHidden/>
          </w:rPr>
          <w:fldChar w:fldCharType="begin"/>
        </w:r>
        <w:r w:rsidR="001A136C">
          <w:rPr>
            <w:noProof/>
            <w:webHidden/>
          </w:rPr>
          <w:instrText xml:space="preserve"> PAGEREF _Toc411202906 \h </w:instrText>
        </w:r>
        <w:r w:rsidR="001A136C">
          <w:rPr>
            <w:noProof/>
            <w:webHidden/>
          </w:rPr>
        </w:r>
        <w:r w:rsidR="001A136C">
          <w:rPr>
            <w:noProof/>
            <w:webHidden/>
          </w:rPr>
          <w:fldChar w:fldCharType="separate"/>
        </w:r>
        <w:r w:rsidR="001A136C">
          <w:rPr>
            <w:noProof/>
            <w:webHidden/>
          </w:rPr>
          <w:t>9</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07" w:history="1">
        <w:r w:rsidR="001A136C" w:rsidRPr="00697CC6">
          <w:rPr>
            <w:rStyle w:val="Hyperlink"/>
            <w:b/>
            <w:noProof/>
          </w:rPr>
          <w:t>Investicijska zavarovanja fleks:</w:t>
        </w:r>
        <w:r w:rsidR="001A136C">
          <w:rPr>
            <w:noProof/>
            <w:webHidden/>
          </w:rPr>
          <w:tab/>
        </w:r>
        <w:r w:rsidR="001A136C">
          <w:rPr>
            <w:noProof/>
            <w:webHidden/>
          </w:rPr>
          <w:fldChar w:fldCharType="begin"/>
        </w:r>
        <w:r w:rsidR="001A136C">
          <w:rPr>
            <w:noProof/>
            <w:webHidden/>
          </w:rPr>
          <w:instrText xml:space="preserve"> PAGEREF _Toc411202907 \h </w:instrText>
        </w:r>
        <w:r w:rsidR="001A136C">
          <w:rPr>
            <w:noProof/>
            <w:webHidden/>
          </w:rPr>
        </w:r>
        <w:r w:rsidR="001A136C">
          <w:rPr>
            <w:noProof/>
            <w:webHidden/>
          </w:rPr>
          <w:fldChar w:fldCharType="separate"/>
        </w:r>
        <w:r w:rsidR="001A136C">
          <w:rPr>
            <w:noProof/>
            <w:webHidden/>
          </w:rPr>
          <w:t>9</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08" w:history="1">
        <w:r w:rsidR="001A136C" w:rsidRPr="00697CC6">
          <w:rPr>
            <w:rStyle w:val="Hyperlink"/>
            <w:b/>
            <w:noProof/>
          </w:rPr>
          <w:t>Naložbena zavarovanja:</w:t>
        </w:r>
        <w:r w:rsidR="001A136C">
          <w:rPr>
            <w:noProof/>
            <w:webHidden/>
          </w:rPr>
          <w:tab/>
        </w:r>
        <w:r w:rsidR="001A136C">
          <w:rPr>
            <w:noProof/>
            <w:webHidden/>
          </w:rPr>
          <w:fldChar w:fldCharType="begin"/>
        </w:r>
        <w:r w:rsidR="001A136C">
          <w:rPr>
            <w:noProof/>
            <w:webHidden/>
          </w:rPr>
          <w:instrText xml:space="preserve"> PAGEREF _Toc411202908 \h </w:instrText>
        </w:r>
        <w:r w:rsidR="001A136C">
          <w:rPr>
            <w:noProof/>
            <w:webHidden/>
          </w:rPr>
        </w:r>
        <w:r w:rsidR="001A136C">
          <w:rPr>
            <w:noProof/>
            <w:webHidden/>
          </w:rPr>
          <w:fldChar w:fldCharType="separate"/>
        </w:r>
        <w:r w:rsidR="001A136C">
          <w:rPr>
            <w:noProof/>
            <w:webHidden/>
          </w:rPr>
          <w:t>10</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09" w:history="1">
        <w:r w:rsidR="001A136C" w:rsidRPr="00697CC6">
          <w:rPr>
            <w:rStyle w:val="Hyperlink"/>
            <w:b/>
            <w:noProof/>
          </w:rPr>
          <w:t>Nezgodna zavarovanja:</w:t>
        </w:r>
        <w:r w:rsidR="001A136C">
          <w:rPr>
            <w:noProof/>
            <w:webHidden/>
          </w:rPr>
          <w:tab/>
        </w:r>
        <w:r w:rsidR="001A136C">
          <w:rPr>
            <w:noProof/>
            <w:webHidden/>
          </w:rPr>
          <w:fldChar w:fldCharType="begin"/>
        </w:r>
        <w:r w:rsidR="001A136C">
          <w:rPr>
            <w:noProof/>
            <w:webHidden/>
          </w:rPr>
          <w:instrText xml:space="preserve"> PAGEREF _Toc411202909 \h </w:instrText>
        </w:r>
        <w:r w:rsidR="001A136C">
          <w:rPr>
            <w:noProof/>
            <w:webHidden/>
          </w:rPr>
        </w:r>
        <w:r w:rsidR="001A136C">
          <w:rPr>
            <w:noProof/>
            <w:webHidden/>
          </w:rPr>
          <w:fldChar w:fldCharType="separate"/>
        </w:r>
        <w:r w:rsidR="001A136C">
          <w:rPr>
            <w:noProof/>
            <w:webHidden/>
          </w:rPr>
          <w:t>10</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10" w:history="1">
        <w:r w:rsidR="001A136C" w:rsidRPr="00697CC6">
          <w:rPr>
            <w:rStyle w:val="Hyperlink"/>
            <w:b/>
            <w:noProof/>
          </w:rPr>
          <w:t>Pokojninska zavarovanja:</w:t>
        </w:r>
        <w:r w:rsidR="001A136C">
          <w:rPr>
            <w:noProof/>
            <w:webHidden/>
          </w:rPr>
          <w:tab/>
        </w:r>
        <w:r w:rsidR="001A136C">
          <w:rPr>
            <w:noProof/>
            <w:webHidden/>
          </w:rPr>
          <w:fldChar w:fldCharType="begin"/>
        </w:r>
        <w:r w:rsidR="001A136C">
          <w:rPr>
            <w:noProof/>
            <w:webHidden/>
          </w:rPr>
          <w:instrText xml:space="preserve"> PAGEREF _Toc411202910 \h </w:instrText>
        </w:r>
        <w:r w:rsidR="001A136C">
          <w:rPr>
            <w:noProof/>
            <w:webHidden/>
          </w:rPr>
        </w:r>
        <w:r w:rsidR="001A136C">
          <w:rPr>
            <w:noProof/>
            <w:webHidden/>
          </w:rPr>
          <w:fldChar w:fldCharType="separate"/>
        </w:r>
        <w:r w:rsidR="001A136C">
          <w:rPr>
            <w:noProof/>
            <w:webHidden/>
          </w:rPr>
          <w:t>10</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11" w:history="1">
        <w:r w:rsidR="001A136C" w:rsidRPr="00697CC6">
          <w:rPr>
            <w:rStyle w:val="Hyperlink"/>
            <w:b/>
            <w:noProof/>
          </w:rPr>
          <w:t>Zavarovanje doma:</w:t>
        </w:r>
        <w:r w:rsidR="001A136C">
          <w:rPr>
            <w:noProof/>
            <w:webHidden/>
          </w:rPr>
          <w:tab/>
        </w:r>
        <w:r w:rsidR="001A136C">
          <w:rPr>
            <w:noProof/>
            <w:webHidden/>
          </w:rPr>
          <w:fldChar w:fldCharType="begin"/>
        </w:r>
        <w:r w:rsidR="001A136C">
          <w:rPr>
            <w:noProof/>
            <w:webHidden/>
          </w:rPr>
          <w:instrText xml:space="preserve"> PAGEREF _Toc411202911 \h </w:instrText>
        </w:r>
        <w:r w:rsidR="001A136C">
          <w:rPr>
            <w:noProof/>
            <w:webHidden/>
          </w:rPr>
        </w:r>
        <w:r w:rsidR="001A136C">
          <w:rPr>
            <w:noProof/>
            <w:webHidden/>
          </w:rPr>
          <w:fldChar w:fldCharType="separate"/>
        </w:r>
        <w:r w:rsidR="001A136C">
          <w:rPr>
            <w:noProof/>
            <w:webHidden/>
          </w:rPr>
          <w:t>10</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12" w:history="1">
        <w:r w:rsidR="001A136C" w:rsidRPr="00697CC6">
          <w:rPr>
            <w:rStyle w:val="Hyperlink"/>
            <w:b/>
            <w:noProof/>
          </w:rPr>
          <w:t>Zavarovanje kreditojemalcev:</w:t>
        </w:r>
        <w:r w:rsidR="001A136C">
          <w:rPr>
            <w:noProof/>
            <w:webHidden/>
          </w:rPr>
          <w:tab/>
        </w:r>
        <w:r w:rsidR="001A136C">
          <w:rPr>
            <w:noProof/>
            <w:webHidden/>
          </w:rPr>
          <w:fldChar w:fldCharType="begin"/>
        </w:r>
        <w:r w:rsidR="001A136C">
          <w:rPr>
            <w:noProof/>
            <w:webHidden/>
          </w:rPr>
          <w:instrText xml:space="preserve"> PAGEREF _Toc411202912 \h </w:instrText>
        </w:r>
        <w:r w:rsidR="001A136C">
          <w:rPr>
            <w:noProof/>
            <w:webHidden/>
          </w:rPr>
        </w:r>
        <w:r w:rsidR="001A136C">
          <w:rPr>
            <w:noProof/>
            <w:webHidden/>
          </w:rPr>
          <w:fldChar w:fldCharType="separate"/>
        </w:r>
        <w:r w:rsidR="001A136C">
          <w:rPr>
            <w:noProof/>
            <w:webHidden/>
          </w:rPr>
          <w:t>11</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13" w:history="1">
        <w:r w:rsidR="001A136C" w:rsidRPr="00697CC6">
          <w:rPr>
            <w:rStyle w:val="Hyperlink"/>
            <w:b/>
            <w:noProof/>
          </w:rPr>
          <w:t>Zavarovanje odgovornosti:</w:t>
        </w:r>
        <w:r w:rsidR="001A136C">
          <w:rPr>
            <w:noProof/>
            <w:webHidden/>
          </w:rPr>
          <w:tab/>
        </w:r>
        <w:r w:rsidR="001A136C">
          <w:rPr>
            <w:noProof/>
            <w:webHidden/>
          </w:rPr>
          <w:fldChar w:fldCharType="begin"/>
        </w:r>
        <w:r w:rsidR="001A136C">
          <w:rPr>
            <w:noProof/>
            <w:webHidden/>
          </w:rPr>
          <w:instrText xml:space="preserve"> PAGEREF _Toc411202913 \h </w:instrText>
        </w:r>
        <w:r w:rsidR="001A136C">
          <w:rPr>
            <w:noProof/>
            <w:webHidden/>
          </w:rPr>
        </w:r>
        <w:r w:rsidR="001A136C">
          <w:rPr>
            <w:noProof/>
            <w:webHidden/>
          </w:rPr>
          <w:fldChar w:fldCharType="separate"/>
        </w:r>
        <w:r w:rsidR="001A136C">
          <w:rPr>
            <w:noProof/>
            <w:webHidden/>
          </w:rPr>
          <w:t>11</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14" w:history="1">
        <w:r w:rsidR="001A136C" w:rsidRPr="00697CC6">
          <w:rPr>
            <w:rStyle w:val="Hyperlink"/>
            <w:b/>
            <w:noProof/>
          </w:rPr>
          <w:t>Zavarovanje koles in kolesarjev:</w:t>
        </w:r>
        <w:r w:rsidR="001A136C">
          <w:rPr>
            <w:noProof/>
            <w:webHidden/>
          </w:rPr>
          <w:tab/>
        </w:r>
        <w:r w:rsidR="001A136C">
          <w:rPr>
            <w:noProof/>
            <w:webHidden/>
          </w:rPr>
          <w:fldChar w:fldCharType="begin"/>
        </w:r>
        <w:r w:rsidR="001A136C">
          <w:rPr>
            <w:noProof/>
            <w:webHidden/>
          </w:rPr>
          <w:instrText xml:space="preserve"> PAGEREF _Toc411202914 \h </w:instrText>
        </w:r>
        <w:r w:rsidR="001A136C">
          <w:rPr>
            <w:noProof/>
            <w:webHidden/>
          </w:rPr>
        </w:r>
        <w:r w:rsidR="001A136C">
          <w:rPr>
            <w:noProof/>
            <w:webHidden/>
          </w:rPr>
          <w:fldChar w:fldCharType="separate"/>
        </w:r>
        <w:r w:rsidR="001A136C">
          <w:rPr>
            <w:noProof/>
            <w:webHidden/>
          </w:rPr>
          <w:t>11</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15" w:history="1">
        <w:r w:rsidR="001A136C" w:rsidRPr="00697CC6">
          <w:rPr>
            <w:rStyle w:val="Hyperlink"/>
            <w:b/>
            <w:noProof/>
          </w:rPr>
          <w:t>Zavarovanje pohodnikov in planincev:</w:t>
        </w:r>
        <w:r w:rsidR="001A136C">
          <w:rPr>
            <w:noProof/>
            <w:webHidden/>
          </w:rPr>
          <w:tab/>
        </w:r>
        <w:r w:rsidR="001A136C">
          <w:rPr>
            <w:noProof/>
            <w:webHidden/>
          </w:rPr>
          <w:fldChar w:fldCharType="begin"/>
        </w:r>
        <w:r w:rsidR="001A136C">
          <w:rPr>
            <w:noProof/>
            <w:webHidden/>
          </w:rPr>
          <w:instrText xml:space="preserve"> PAGEREF _Toc411202915 \h </w:instrText>
        </w:r>
        <w:r w:rsidR="001A136C">
          <w:rPr>
            <w:noProof/>
            <w:webHidden/>
          </w:rPr>
        </w:r>
        <w:r w:rsidR="001A136C">
          <w:rPr>
            <w:noProof/>
            <w:webHidden/>
          </w:rPr>
          <w:fldChar w:fldCharType="separate"/>
        </w:r>
        <w:r w:rsidR="001A136C">
          <w:rPr>
            <w:noProof/>
            <w:webHidden/>
          </w:rPr>
          <w:t>11</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16" w:history="1">
        <w:r w:rsidR="001A136C" w:rsidRPr="00697CC6">
          <w:rPr>
            <w:rStyle w:val="Hyperlink"/>
            <w:b/>
            <w:noProof/>
          </w:rPr>
          <w:t>Zavarovanje športnih aktivnosti:</w:t>
        </w:r>
        <w:r w:rsidR="001A136C">
          <w:rPr>
            <w:noProof/>
            <w:webHidden/>
          </w:rPr>
          <w:tab/>
        </w:r>
        <w:r w:rsidR="001A136C">
          <w:rPr>
            <w:noProof/>
            <w:webHidden/>
          </w:rPr>
          <w:fldChar w:fldCharType="begin"/>
        </w:r>
        <w:r w:rsidR="001A136C">
          <w:rPr>
            <w:noProof/>
            <w:webHidden/>
          </w:rPr>
          <w:instrText xml:space="preserve"> PAGEREF _Toc411202916 \h </w:instrText>
        </w:r>
        <w:r w:rsidR="001A136C">
          <w:rPr>
            <w:noProof/>
            <w:webHidden/>
          </w:rPr>
        </w:r>
        <w:r w:rsidR="001A136C">
          <w:rPr>
            <w:noProof/>
            <w:webHidden/>
          </w:rPr>
          <w:fldChar w:fldCharType="separate"/>
        </w:r>
        <w:r w:rsidR="001A136C">
          <w:rPr>
            <w:noProof/>
            <w:webHidden/>
          </w:rPr>
          <w:t>11</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17" w:history="1">
        <w:r w:rsidR="001A136C" w:rsidRPr="00697CC6">
          <w:rPr>
            <w:rStyle w:val="Hyperlink"/>
            <w:b/>
            <w:noProof/>
          </w:rPr>
          <w:t>Zavarovanja na potovanjih:</w:t>
        </w:r>
        <w:r w:rsidR="001A136C">
          <w:rPr>
            <w:noProof/>
            <w:webHidden/>
          </w:rPr>
          <w:tab/>
        </w:r>
        <w:r w:rsidR="001A136C">
          <w:rPr>
            <w:noProof/>
            <w:webHidden/>
          </w:rPr>
          <w:fldChar w:fldCharType="begin"/>
        </w:r>
        <w:r w:rsidR="001A136C">
          <w:rPr>
            <w:noProof/>
            <w:webHidden/>
          </w:rPr>
          <w:instrText xml:space="preserve"> PAGEREF _Toc411202917 \h </w:instrText>
        </w:r>
        <w:r w:rsidR="001A136C">
          <w:rPr>
            <w:noProof/>
            <w:webHidden/>
          </w:rPr>
        </w:r>
        <w:r w:rsidR="001A136C">
          <w:rPr>
            <w:noProof/>
            <w:webHidden/>
          </w:rPr>
          <w:fldChar w:fldCharType="separate"/>
        </w:r>
        <w:r w:rsidR="001A136C">
          <w:rPr>
            <w:noProof/>
            <w:webHidden/>
          </w:rPr>
          <w:t>12</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18" w:history="1">
        <w:r w:rsidR="001A136C" w:rsidRPr="00697CC6">
          <w:rPr>
            <w:rStyle w:val="Hyperlink"/>
            <w:b/>
            <w:noProof/>
          </w:rPr>
          <w:t>Zavarovanje posekov in plodov:</w:t>
        </w:r>
        <w:r w:rsidR="001A136C">
          <w:rPr>
            <w:noProof/>
            <w:webHidden/>
          </w:rPr>
          <w:tab/>
        </w:r>
        <w:r w:rsidR="001A136C">
          <w:rPr>
            <w:noProof/>
            <w:webHidden/>
          </w:rPr>
          <w:fldChar w:fldCharType="begin"/>
        </w:r>
        <w:r w:rsidR="001A136C">
          <w:rPr>
            <w:noProof/>
            <w:webHidden/>
          </w:rPr>
          <w:instrText xml:space="preserve"> PAGEREF _Toc411202918 \h </w:instrText>
        </w:r>
        <w:r w:rsidR="001A136C">
          <w:rPr>
            <w:noProof/>
            <w:webHidden/>
          </w:rPr>
        </w:r>
        <w:r w:rsidR="001A136C">
          <w:rPr>
            <w:noProof/>
            <w:webHidden/>
          </w:rPr>
          <w:fldChar w:fldCharType="separate"/>
        </w:r>
        <w:r w:rsidR="001A136C">
          <w:rPr>
            <w:noProof/>
            <w:webHidden/>
          </w:rPr>
          <w:t>12</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19" w:history="1">
        <w:r w:rsidR="001A136C" w:rsidRPr="00697CC6">
          <w:rPr>
            <w:rStyle w:val="Hyperlink"/>
            <w:b/>
            <w:noProof/>
          </w:rPr>
          <w:t>Zavarovanje vodnih plovil</w:t>
        </w:r>
        <w:r w:rsidR="001A136C">
          <w:rPr>
            <w:noProof/>
            <w:webHidden/>
          </w:rPr>
          <w:tab/>
        </w:r>
        <w:r w:rsidR="001A136C">
          <w:rPr>
            <w:noProof/>
            <w:webHidden/>
          </w:rPr>
          <w:fldChar w:fldCharType="begin"/>
        </w:r>
        <w:r w:rsidR="001A136C">
          <w:rPr>
            <w:noProof/>
            <w:webHidden/>
          </w:rPr>
          <w:instrText xml:space="preserve"> PAGEREF _Toc411202919 \h </w:instrText>
        </w:r>
        <w:r w:rsidR="001A136C">
          <w:rPr>
            <w:noProof/>
            <w:webHidden/>
          </w:rPr>
        </w:r>
        <w:r w:rsidR="001A136C">
          <w:rPr>
            <w:noProof/>
            <w:webHidden/>
          </w:rPr>
          <w:fldChar w:fldCharType="separate"/>
        </w:r>
        <w:r w:rsidR="001A136C">
          <w:rPr>
            <w:noProof/>
            <w:webHidden/>
          </w:rPr>
          <w:t>12</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20" w:history="1">
        <w:r w:rsidR="001A136C" w:rsidRPr="00697CC6">
          <w:rPr>
            <w:rStyle w:val="Hyperlink"/>
            <w:b/>
            <w:noProof/>
          </w:rPr>
          <w:t>Zavarovanje zrakoplov:</w:t>
        </w:r>
        <w:r w:rsidR="001A136C">
          <w:rPr>
            <w:noProof/>
            <w:webHidden/>
          </w:rPr>
          <w:tab/>
        </w:r>
        <w:r w:rsidR="001A136C">
          <w:rPr>
            <w:noProof/>
            <w:webHidden/>
          </w:rPr>
          <w:fldChar w:fldCharType="begin"/>
        </w:r>
        <w:r w:rsidR="001A136C">
          <w:rPr>
            <w:noProof/>
            <w:webHidden/>
          </w:rPr>
          <w:instrText xml:space="preserve"> PAGEREF _Toc411202920 \h </w:instrText>
        </w:r>
        <w:r w:rsidR="001A136C">
          <w:rPr>
            <w:noProof/>
            <w:webHidden/>
          </w:rPr>
        </w:r>
        <w:r w:rsidR="001A136C">
          <w:rPr>
            <w:noProof/>
            <w:webHidden/>
          </w:rPr>
          <w:fldChar w:fldCharType="separate"/>
        </w:r>
        <w:r w:rsidR="001A136C">
          <w:rPr>
            <w:noProof/>
            <w:webHidden/>
          </w:rPr>
          <w:t>12</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21" w:history="1">
        <w:r w:rsidR="001A136C" w:rsidRPr="00697CC6">
          <w:rPr>
            <w:rStyle w:val="Hyperlink"/>
            <w:b/>
            <w:noProof/>
          </w:rPr>
          <w:t>Zavarovanje živali:</w:t>
        </w:r>
        <w:r w:rsidR="001A136C">
          <w:rPr>
            <w:noProof/>
            <w:webHidden/>
          </w:rPr>
          <w:tab/>
        </w:r>
        <w:r w:rsidR="001A136C">
          <w:rPr>
            <w:noProof/>
            <w:webHidden/>
          </w:rPr>
          <w:fldChar w:fldCharType="begin"/>
        </w:r>
        <w:r w:rsidR="001A136C">
          <w:rPr>
            <w:noProof/>
            <w:webHidden/>
          </w:rPr>
          <w:instrText xml:space="preserve"> PAGEREF _Toc411202921 \h </w:instrText>
        </w:r>
        <w:r w:rsidR="001A136C">
          <w:rPr>
            <w:noProof/>
            <w:webHidden/>
          </w:rPr>
        </w:r>
        <w:r w:rsidR="001A136C">
          <w:rPr>
            <w:noProof/>
            <w:webHidden/>
          </w:rPr>
          <w:fldChar w:fldCharType="separate"/>
        </w:r>
        <w:r w:rsidR="001A136C">
          <w:rPr>
            <w:noProof/>
            <w:webHidden/>
          </w:rPr>
          <w:t>13</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22" w:history="1">
        <w:r w:rsidR="001A136C" w:rsidRPr="00697CC6">
          <w:rPr>
            <w:rStyle w:val="Hyperlink"/>
            <w:b/>
            <w:noProof/>
          </w:rPr>
          <w:t>Življenska zavarovanja:</w:t>
        </w:r>
        <w:r w:rsidR="001A136C">
          <w:rPr>
            <w:noProof/>
            <w:webHidden/>
          </w:rPr>
          <w:tab/>
        </w:r>
        <w:r w:rsidR="001A136C">
          <w:rPr>
            <w:noProof/>
            <w:webHidden/>
          </w:rPr>
          <w:fldChar w:fldCharType="begin"/>
        </w:r>
        <w:r w:rsidR="001A136C">
          <w:rPr>
            <w:noProof/>
            <w:webHidden/>
          </w:rPr>
          <w:instrText xml:space="preserve"> PAGEREF _Toc411202922 \h </w:instrText>
        </w:r>
        <w:r w:rsidR="001A136C">
          <w:rPr>
            <w:noProof/>
            <w:webHidden/>
          </w:rPr>
        </w:r>
        <w:r w:rsidR="001A136C">
          <w:rPr>
            <w:noProof/>
            <w:webHidden/>
          </w:rPr>
          <w:fldChar w:fldCharType="separate"/>
        </w:r>
        <w:r w:rsidR="001A136C">
          <w:rPr>
            <w:noProof/>
            <w:webHidden/>
          </w:rPr>
          <w:t>13</w:t>
        </w:r>
        <w:r w:rsidR="001A136C">
          <w:rPr>
            <w:noProof/>
            <w:webHidden/>
          </w:rPr>
          <w:fldChar w:fldCharType="end"/>
        </w:r>
      </w:hyperlink>
    </w:p>
    <w:p w:rsidR="001A136C" w:rsidRPr="00BD4EDF" w:rsidRDefault="003E2399">
      <w:pPr>
        <w:pStyle w:val="TOC2"/>
        <w:tabs>
          <w:tab w:val="right" w:leader="dot" w:pos="9060"/>
        </w:tabs>
        <w:rPr>
          <w:rFonts w:ascii="Calibri" w:eastAsia="Times New Roman" w:hAnsi="Calibri"/>
          <w:noProof/>
          <w:sz w:val="22"/>
          <w:lang w:eastAsia="sl-SI"/>
        </w:rPr>
      </w:pPr>
      <w:hyperlink w:anchor="_Toc411202923" w:history="1">
        <w:r w:rsidR="001A136C" w:rsidRPr="00697CC6">
          <w:rPr>
            <w:rStyle w:val="Hyperlink"/>
            <w:b/>
            <w:noProof/>
          </w:rPr>
          <w:t>Zdravstvena zavarovanja:</w:t>
        </w:r>
        <w:r w:rsidR="001A136C">
          <w:rPr>
            <w:noProof/>
            <w:webHidden/>
          </w:rPr>
          <w:tab/>
        </w:r>
        <w:r w:rsidR="001A136C">
          <w:rPr>
            <w:noProof/>
            <w:webHidden/>
          </w:rPr>
          <w:fldChar w:fldCharType="begin"/>
        </w:r>
        <w:r w:rsidR="001A136C">
          <w:rPr>
            <w:noProof/>
            <w:webHidden/>
          </w:rPr>
          <w:instrText xml:space="preserve"> PAGEREF _Toc411202923 \h </w:instrText>
        </w:r>
        <w:r w:rsidR="001A136C">
          <w:rPr>
            <w:noProof/>
            <w:webHidden/>
          </w:rPr>
        </w:r>
        <w:r w:rsidR="001A136C">
          <w:rPr>
            <w:noProof/>
            <w:webHidden/>
          </w:rPr>
          <w:fldChar w:fldCharType="separate"/>
        </w:r>
        <w:r w:rsidR="001A136C">
          <w:rPr>
            <w:noProof/>
            <w:webHidden/>
          </w:rPr>
          <w:t>13</w:t>
        </w:r>
        <w:r w:rsidR="001A136C">
          <w:rPr>
            <w:noProof/>
            <w:webHidden/>
          </w:rPr>
          <w:fldChar w:fldCharType="end"/>
        </w:r>
      </w:hyperlink>
    </w:p>
    <w:p w:rsidR="001A136C" w:rsidRPr="00BD4EDF" w:rsidRDefault="003E2399">
      <w:pPr>
        <w:pStyle w:val="TOC1"/>
        <w:tabs>
          <w:tab w:val="right" w:leader="dot" w:pos="9060"/>
        </w:tabs>
        <w:rPr>
          <w:rFonts w:ascii="Calibri" w:eastAsia="Times New Roman" w:hAnsi="Calibri"/>
          <w:noProof/>
          <w:sz w:val="22"/>
          <w:lang w:eastAsia="sl-SI"/>
        </w:rPr>
      </w:pPr>
      <w:hyperlink w:anchor="_Toc411202924" w:history="1">
        <w:r w:rsidR="001A136C" w:rsidRPr="00697CC6">
          <w:rPr>
            <w:rStyle w:val="Hyperlink"/>
            <w:noProof/>
          </w:rPr>
          <w:t>Trženje</w:t>
        </w:r>
        <w:r w:rsidR="001A136C">
          <w:rPr>
            <w:noProof/>
            <w:webHidden/>
          </w:rPr>
          <w:tab/>
        </w:r>
        <w:r w:rsidR="001A136C">
          <w:rPr>
            <w:noProof/>
            <w:webHidden/>
          </w:rPr>
          <w:fldChar w:fldCharType="begin"/>
        </w:r>
        <w:r w:rsidR="001A136C">
          <w:rPr>
            <w:noProof/>
            <w:webHidden/>
          </w:rPr>
          <w:instrText xml:space="preserve"> PAGEREF _Toc411202924 \h </w:instrText>
        </w:r>
        <w:r w:rsidR="001A136C">
          <w:rPr>
            <w:noProof/>
            <w:webHidden/>
          </w:rPr>
        </w:r>
        <w:r w:rsidR="001A136C">
          <w:rPr>
            <w:noProof/>
            <w:webHidden/>
          </w:rPr>
          <w:fldChar w:fldCharType="separate"/>
        </w:r>
        <w:r w:rsidR="001A136C">
          <w:rPr>
            <w:noProof/>
            <w:webHidden/>
          </w:rPr>
          <w:t>14</w:t>
        </w:r>
        <w:r w:rsidR="001A136C">
          <w:rPr>
            <w:noProof/>
            <w:webHidden/>
          </w:rPr>
          <w:fldChar w:fldCharType="end"/>
        </w:r>
      </w:hyperlink>
    </w:p>
    <w:p w:rsidR="001A136C" w:rsidRPr="00BD4EDF" w:rsidRDefault="003E2399">
      <w:pPr>
        <w:pStyle w:val="TOC1"/>
        <w:tabs>
          <w:tab w:val="right" w:leader="dot" w:pos="9060"/>
        </w:tabs>
        <w:rPr>
          <w:rFonts w:ascii="Calibri" w:eastAsia="Times New Roman" w:hAnsi="Calibri"/>
          <w:noProof/>
          <w:sz w:val="22"/>
          <w:lang w:eastAsia="sl-SI"/>
        </w:rPr>
      </w:pPr>
      <w:hyperlink w:anchor="_Toc411202925" w:history="1">
        <w:r w:rsidR="001A136C" w:rsidRPr="00697CC6">
          <w:rPr>
            <w:rStyle w:val="Hyperlink"/>
            <w:noProof/>
          </w:rPr>
          <w:t>Zaključek</w:t>
        </w:r>
        <w:r w:rsidR="001A136C">
          <w:rPr>
            <w:noProof/>
            <w:webHidden/>
          </w:rPr>
          <w:tab/>
        </w:r>
        <w:r w:rsidR="001A136C">
          <w:rPr>
            <w:noProof/>
            <w:webHidden/>
          </w:rPr>
          <w:fldChar w:fldCharType="begin"/>
        </w:r>
        <w:r w:rsidR="001A136C">
          <w:rPr>
            <w:noProof/>
            <w:webHidden/>
          </w:rPr>
          <w:instrText xml:space="preserve"> PAGEREF _Toc411202925 \h </w:instrText>
        </w:r>
        <w:r w:rsidR="001A136C">
          <w:rPr>
            <w:noProof/>
            <w:webHidden/>
          </w:rPr>
        </w:r>
        <w:r w:rsidR="001A136C">
          <w:rPr>
            <w:noProof/>
            <w:webHidden/>
          </w:rPr>
          <w:fldChar w:fldCharType="separate"/>
        </w:r>
        <w:r w:rsidR="001A136C">
          <w:rPr>
            <w:noProof/>
            <w:webHidden/>
          </w:rPr>
          <w:t>15</w:t>
        </w:r>
        <w:r w:rsidR="001A136C">
          <w:rPr>
            <w:noProof/>
            <w:webHidden/>
          </w:rPr>
          <w:fldChar w:fldCharType="end"/>
        </w:r>
      </w:hyperlink>
    </w:p>
    <w:p w:rsidR="001A136C" w:rsidRPr="00BD4EDF" w:rsidRDefault="003E2399">
      <w:pPr>
        <w:pStyle w:val="TOC1"/>
        <w:tabs>
          <w:tab w:val="right" w:leader="dot" w:pos="9060"/>
        </w:tabs>
        <w:rPr>
          <w:rFonts w:ascii="Calibri" w:eastAsia="Times New Roman" w:hAnsi="Calibri"/>
          <w:noProof/>
          <w:sz w:val="22"/>
          <w:lang w:eastAsia="sl-SI"/>
        </w:rPr>
      </w:pPr>
      <w:hyperlink w:anchor="_Toc411202926" w:history="1">
        <w:r w:rsidR="001A136C" w:rsidRPr="00697CC6">
          <w:rPr>
            <w:rStyle w:val="Hyperlink"/>
            <w:noProof/>
          </w:rPr>
          <w:t>Viri:</w:t>
        </w:r>
        <w:r w:rsidR="001A136C">
          <w:rPr>
            <w:noProof/>
            <w:webHidden/>
          </w:rPr>
          <w:tab/>
        </w:r>
        <w:r w:rsidR="001A136C">
          <w:rPr>
            <w:noProof/>
            <w:webHidden/>
          </w:rPr>
          <w:fldChar w:fldCharType="begin"/>
        </w:r>
        <w:r w:rsidR="001A136C">
          <w:rPr>
            <w:noProof/>
            <w:webHidden/>
          </w:rPr>
          <w:instrText xml:space="preserve"> PAGEREF _Toc411202926 \h </w:instrText>
        </w:r>
        <w:r w:rsidR="001A136C">
          <w:rPr>
            <w:noProof/>
            <w:webHidden/>
          </w:rPr>
        </w:r>
        <w:r w:rsidR="001A136C">
          <w:rPr>
            <w:noProof/>
            <w:webHidden/>
          </w:rPr>
          <w:fldChar w:fldCharType="separate"/>
        </w:r>
        <w:r w:rsidR="001A136C">
          <w:rPr>
            <w:noProof/>
            <w:webHidden/>
          </w:rPr>
          <w:t>16</w:t>
        </w:r>
        <w:r w:rsidR="001A136C">
          <w:rPr>
            <w:noProof/>
            <w:webHidden/>
          </w:rPr>
          <w:fldChar w:fldCharType="end"/>
        </w:r>
      </w:hyperlink>
    </w:p>
    <w:p w:rsidR="00203B97" w:rsidRDefault="00203B97">
      <w:pPr>
        <w:rPr>
          <w:b/>
          <w:bCs/>
          <w:noProof/>
        </w:rPr>
      </w:pPr>
      <w:r>
        <w:rPr>
          <w:b/>
          <w:bCs/>
          <w:noProof/>
        </w:rPr>
        <w:fldChar w:fldCharType="end"/>
      </w:r>
    </w:p>
    <w:p w:rsidR="00203B97" w:rsidRPr="00203B97" w:rsidRDefault="00203B97" w:rsidP="00203B97">
      <w:pPr>
        <w:jc w:val="left"/>
        <w:rPr>
          <w:rFonts w:cs="Arial"/>
          <w:b/>
          <w:bCs/>
          <w:color w:val="252525"/>
          <w:sz w:val="28"/>
          <w:szCs w:val="28"/>
          <w:shd w:val="clear" w:color="auto" w:fill="FFFFFF"/>
        </w:rPr>
      </w:pPr>
      <w:r w:rsidRPr="00203B97">
        <w:rPr>
          <w:rFonts w:cs="Arial"/>
          <w:b/>
          <w:bCs/>
          <w:color w:val="252525"/>
          <w:sz w:val="28"/>
          <w:szCs w:val="28"/>
          <w:shd w:val="clear" w:color="auto" w:fill="FFFFFF"/>
        </w:rPr>
        <w:t>Kazalo slik</w:t>
      </w:r>
    </w:p>
    <w:p w:rsidR="00BA0C63" w:rsidRDefault="00BA0C63" w:rsidP="00BA0C63">
      <w:pPr>
        <w:jc w:val="left"/>
        <w:rPr>
          <w:rFonts w:cs="Arial"/>
          <w:bCs/>
          <w:color w:val="252525"/>
          <w:szCs w:val="24"/>
          <w:shd w:val="clear" w:color="auto" w:fill="FFFFFF"/>
        </w:rPr>
      </w:pPr>
      <w:r>
        <w:rPr>
          <w:rFonts w:cs="Arial"/>
          <w:bCs/>
          <w:color w:val="252525"/>
          <w:szCs w:val="24"/>
          <w:shd w:val="clear" w:color="auto" w:fill="FFFFFF"/>
        </w:rPr>
        <w:t>Logo Zavarovalnice triglav..........................................................</w:t>
      </w:r>
      <w:r w:rsidR="00924B23">
        <w:rPr>
          <w:rFonts w:cs="Arial"/>
          <w:bCs/>
          <w:color w:val="252525"/>
          <w:szCs w:val="24"/>
          <w:shd w:val="clear" w:color="auto" w:fill="FFFFFF"/>
        </w:rPr>
        <w:t xml:space="preserve">...............................  </w:t>
      </w:r>
      <w:r>
        <w:rPr>
          <w:rFonts w:cs="Arial"/>
          <w:bCs/>
          <w:color w:val="252525"/>
          <w:szCs w:val="24"/>
          <w:shd w:val="clear" w:color="auto" w:fill="FFFFFF"/>
        </w:rPr>
        <w:t>5</w:t>
      </w:r>
    </w:p>
    <w:p w:rsidR="00203B97" w:rsidRDefault="00203B97" w:rsidP="00203B97">
      <w:pPr>
        <w:jc w:val="left"/>
        <w:rPr>
          <w:rFonts w:cs="Arial"/>
          <w:bCs/>
          <w:color w:val="252525"/>
          <w:szCs w:val="24"/>
          <w:shd w:val="clear" w:color="auto" w:fill="FFFFFF"/>
        </w:rPr>
      </w:pPr>
      <w:r>
        <w:rPr>
          <w:rFonts w:cs="Arial"/>
          <w:bCs/>
          <w:color w:val="252525"/>
          <w:szCs w:val="24"/>
          <w:shd w:val="clear" w:color="auto" w:fill="FFFFFF"/>
        </w:rPr>
        <w:t>Sedež Zavarovalnice Triglav.......................................................</w:t>
      </w:r>
      <w:r w:rsidR="00924B23">
        <w:rPr>
          <w:rFonts w:cs="Arial"/>
          <w:bCs/>
          <w:color w:val="252525"/>
          <w:szCs w:val="24"/>
          <w:shd w:val="clear" w:color="auto" w:fill="FFFFFF"/>
        </w:rPr>
        <w:t xml:space="preserve">..............................  </w:t>
      </w:r>
      <w:r>
        <w:rPr>
          <w:rFonts w:cs="Arial"/>
          <w:bCs/>
          <w:color w:val="252525"/>
          <w:szCs w:val="24"/>
          <w:shd w:val="clear" w:color="auto" w:fill="FFFFFF"/>
        </w:rPr>
        <w:t>8</w:t>
      </w:r>
    </w:p>
    <w:p w:rsidR="00203B97" w:rsidRPr="00203B97" w:rsidRDefault="004E42F9" w:rsidP="00203B97">
      <w:pPr>
        <w:jc w:val="left"/>
        <w:sectPr w:rsidR="00203B97" w:rsidRPr="00203B97" w:rsidSect="00644613">
          <w:pgSz w:w="11906" w:h="16838"/>
          <w:pgMar w:top="1134" w:right="1418" w:bottom="1134" w:left="1418" w:header="709" w:footer="709" w:gutter="0"/>
          <w:cols w:space="708"/>
          <w:titlePg/>
          <w:docGrid w:linePitch="360"/>
        </w:sectPr>
      </w:pPr>
      <w:r>
        <w:rPr>
          <w:rFonts w:cs="Arial"/>
          <w:bCs/>
          <w:color w:val="252525"/>
          <w:szCs w:val="24"/>
          <w:shd w:val="clear" w:color="auto" w:fill="FFFFFF"/>
        </w:rPr>
        <w:br w:type="page"/>
      </w:r>
    </w:p>
    <w:p w:rsidR="004E42F9" w:rsidRDefault="004E42F9">
      <w:pPr>
        <w:rPr>
          <w:rFonts w:cs="Arial"/>
          <w:bCs/>
          <w:color w:val="252525"/>
          <w:szCs w:val="24"/>
          <w:shd w:val="clear" w:color="auto" w:fill="FFFFFF"/>
        </w:rPr>
      </w:pPr>
    </w:p>
    <w:p w:rsidR="004E42F9" w:rsidRPr="00121629" w:rsidRDefault="004E42F9" w:rsidP="00121629">
      <w:pPr>
        <w:pStyle w:val="Heading1"/>
        <w:rPr>
          <w:rFonts w:cs="Arial"/>
          <w:szCs w:val="32"/>
          <w:shd w:val="clear" w:color="auto" w:fill="FFFFFF"/>
        </w:rPr>
      </w:pPr>
      <w:bookmarkStart w:id="1" w:name="_Toc411202900"/>
      <w:r w:rsidRPr="00121629">
        <w:rPr>
          <w:rFonts w:cs="Arial"/>
          <w:szCs w:val="32"/>
          <w:shd w:val="clear" w:color="auto" w:fill="FFFFFF"/>
        </w:rPr>
        <w:t>Povzetek</w:t>
      </w:r>
      <w:bookmarkEnd w:id="1"/>
    </w:p>
    <w:p w:rsidR="00193FB1" w:rsidRDefault="00FC1CCE" w:rsidP="00E524A1">
      <w:r>
        <w:t>Zavarovalnica Triglav je največja komercialna zavarovalnica v Sloveniji, s sedežem v Ljubljani</w:t>
      </w:r>
      <w:r>
        <w:rPr>
          <w:sz w:val="23"/>
          <w:szCs w:val="23"/>
        </w:rPr>
        <w:t>.</w:t>
      </w:r>
      <w:r w:rsidR="004124A8">
        <w:rPr>
          <w:sz w:val="23"/>
          <w:szCs w:val="23"/>
        </w:rPr>
        <w:t xml:space="preserve"> </w:t>
      </w:r>
      <w:r w:rsidR="00193FB1" w:rsidRPr="00FC1CCE">
        <w:t>Vzajemna zavarovalnica iz Ljubljane, iz katere se je postopoma razvila Zavarovalnica Triglav, je bila ustanovljena leta 1900.</w:t>
      </w:r>
      <w:r w:rsidR="004124A8" w:rsidRPr="004124A8">
        <w:t xml:space="preserve"> </w:t>
      </w:r>
      <w:r w:rsidR="004124A8" w:rsidRPr="002F79B1">
        <w:t>Vzajemna zavarovalnica je bila v tistem času tudi prva slovenska zavarovalnica, ki je bila ustanovljena z domačim kapitalom</w:t>
      </w:r>
      <w:r w:rsidR="004124A8">
        <w:t>.</w:t>
      </w:r>
      <w:r w:rsidR="004124A8" w:rsidRPr="004124A8">
        <w:t xml:space="preserve"> </w:t>
      </w:r>
      <w:r w:rsidR="004124A8" w:rsidRPr="002F79B1">
        <w:t>Sprva je začela poslovati na področju</w:t>
      </w:r>
      <w:r w:rsidR="004124A8" w:rsidRPr="002F79B1">
        <w:rPr>
          <w:rStyle w:val="apple-converted-space"/>
          <w:rFonts w:ascii="Helvetica" w:hAnsi="Helvetica" w:cs="Helvetica"/>
          <w:color w:val="000000"/>
          <w:sz w:val="19"/>
          <w:szCs w:val="19"/>
        </w:rPr>
        <w:t> </w:t>
      </w:r>
      <w:r w:rsidR="004124A8" w:rsidRPr="002F79B1">
        <w:rPr>
          <w:bCs/>
        </w:rPr>
        <w:t>požarnih zavarovanj ter zavarovanj zvonov</w:t>
      </w:r>
      <w:r w:rsidR="004124A8">
        <w:rPr>
          <w:bCs/>
        </w:rPr>
        <w:t xml:space="preserve">. </w:t>
      </w:r>
      <w:r w:rsidR="004124A8" w:rsidRPr="00ED141A">
        <w:t xml:space="preserve">Leta 1919 je izdala </w:t>
      </w:r>
      <w:r w:rsidR="004124A8" w:rsidRPr="00ED141A">
        <w:rPr>
          <w:bCs/>
        </w:rPr>
        <w:t>prvo polico</w:t>
      </w:r>
      <w:r w:rsidR="004124A8" w:rsidRPr="00ED141A">
        <w:rPr>
          <w:rStyle w:val="apple-converted-space"/>
          <w:rFonts w:ascii="Helvetica" w:hAnsi="Helvetica" w:cs="Helvetica"/>
          <w:color w:val="000000"/>
          <w:sz w:val="19"/>
          <w:szCs w:val="19"/>
        </w:rPr>
        <w:t> </w:t>
      </w:r>
      <w:r w:rsidR="004124A8" w:rsidRPr="00ED141A">
        <w:rPr>
          <w:bCs/>
        </w:rPr>
        <w:t>življenjskega zavarovanja</w:t>
      </w:r>
      <w:r w:rsidR="004124A8">
        <w:rPr>
          <w:bCs/>
        </w:rPr>
        <w:t xml:space="preserve">. </w:t>
      </w:r>
      <w:r w:rsidR="004124A8" w:rsidRPr="00B72FEA">
        <w:rPr>
          <w:rFonts w:cs="Arial"/>
          <w:color w:val="000000"/>
          <w:szCs w:val="24"/>
        </w:rPr>
        <w:t xml:space="preserve">Leta 1990 se je Zavarovalna skupnost Triglav </w:t>
      </w:r>
      <w:r w:rsidR="004124A8" w:rsidRPr="00B72FEA">
        <w:rPr>
          <w:rFonts w:cs="Arial"/>
          <w:bCs/>
          <w:color w:val="000000"/>
          <w:szCs w:val="24"/>
        </w:rPr>
        <w:t>preoblikovala v delniško družbo</w:t>
      </w:r>
      <w:r w:rsidR="004124A8" w:rsidRPr="00B72FEA">
        <w:rPr>
          <w:rFonts w:cs="Arial"/>
          <w:color w:val="000000"/>
          <w:szCs w:val="24"/>
        </w:rPr>
        <w:t>.</w:t>
      </w:r>
      <w:r w:rsidR="004124A8">
        <w:rPr>
          <w:rFonts w:cs="Arial"/>
          <w:color w:val="000000"/>
          <w:szCs w:val="24"/>
        </w:rPr>
        <w:t xml:space="preserve"> </w:t>
      </w:r>
      <w:r w:rsidR="004124A8">
        <w:t>Danes je Skupina Triglav vodilna zavarovalno-finančna skupina v Sloveniji, regiji Adria in ena vodilnih v jugovzhodni Evropi, kjer razvija in utrjuje svoje poslovanje</w:t>
      </w:r>
      <w:r w:rsidR="004124A8">
        <w:rPr>
          <w:rFonts w:cs="Arial"/>
          <w:b/>
          <w:bCs/>
          <w:color w:val="252525"/>
          <w:sz w:val="21"/>
          <w:szCs w:val="21"/>
          <w:shd w:val="clear" w:color="auto" w:fill="FFFFFF"/>
        </w:rPr>
        <w:t xml:space="preserve">. </w:t>
      </w:r>
      <w:r w:rsidR="004124A8">
        <w:t xml:space="preserve">Osnovni kapital znaša približno 70.000.000,00 EUR. Zaposluje približno 2500 ljudi. Sedež zavarovalnice Triglav je na Centrali v Ljubljani, po vsej Sloveniji pa je še dvanajst območnih enot in dve poslovni enoti. Nudijo veliko različnih vrst zavarovanj kot so: avtomobilska, zdravstvena, nezgodna, naložbena, zavarovanje na potovanjih, zavarovanje plovil, živali itd. </w:t>
      </w:r>
      <w:r w:rsidR="00E524A1" w:rsidRPr="00E524A1">
        <w:t>V ospredje postavlja</w:t>
      </w:r>
      <w:r w:rsidR="00E524A1">
        <w:rPr>
          <w:rFonts w:cs="Arial"/>
          <w:b/>
          <w:bCs/>
          <w:color w:val="252525"/>
          <w:sz w:val="21"/>
          <w:szCs w:val="21"/>
          <w:shd w:val="clear" w:color="auto" w:fill="FFFFFF"/>
        </w:rPr>
        <w:t xml:space="preserve"> </w:t>
      </w:r>
      <w:r w:rsidR="00E524A1">
        <w:t>trženje na podlagi odnosov s strankami s tem gradi partnerski odnos s stranko in osredotočenost predvsem na tiste stranke, ki so za podjetje pomembne in donosne.</w:t>
      </w:r>
    </w:p>
    <w:p w:rsidR="00E524A1" w:rsidRPr="00363511" w:rsidRDefault="00E524A1" w:rsidP="00E524A1">
      <w:pPr>
        <w:rPr>
          <w:b/>
          <w:sz w:val="28"/>
          <w:szCs w:val="28"/>
          <w:lang w:eastAsia="sl-SI"/>
        </w:rPr>
      </w:pPr>
      <w:r w:rsidRPr="00363511">
        <w:rPr>
          <w:b/>
          <w:sz w:val="28"/>
          <w:szCs w:val="28"/>
          <w:lang w:eastAsia="sl-SI"/>
        </w:rPr>
        <w:t>Summary</w:t>
      </w:r>
    </w:p>
    <w:p w:rsidR="00E524A1" w:rsidRPr="00E524A1" w:rsidRDefault="00E524A1" w:rsidP="00E524A1">
      <w:pPr>
        <w:rPr>
          <w:lang w:eastAsia="sl-SI"/>
        </w:rPr>
      </w:pPr>
      <w:r>
        <w:rPr>
          <w:lang w:eastAsia="sl-SI"/>
        </w:rPr>
        <w:t xml:space="preserve">Zavarovalnica </w:t>
      </w:r>
      <w:r w:rsidRPr="00E524A1">
        <w:rPr>
          <w:lang w:eastAsia="sl-SI"/>
        </w:rPr>
        <w:t>Triglav is the largest commercial insurer in Slovenia ,</w:t>
      </w:r>
      <w:r w:rsidR="00F6103F">
        <w:rPr>
          <w:lang w:eastAsia="sl-SI"/>
        </w:rPr>
        <w:t xml:space="preserve"> with headquarters in Ljubljana</w:t>
      </w:r>
      <w:r w:rsidRPr="00E524A1">
        <w:rPr>
          <w:lang w:eastAsia="sl-SI"/>
        </w:rPr>
        <w:t xml:space="preserve">. </w:t>
      </w:r>
      <w:r>
        <w:rPr>
          <w:lang w:eastAsia="sl-SI"/>
        </w:rPr>
        <w:t>Vzajemna</w:t>
      </w:r>
      <w:r w:rsidRPr="00E524A1">
        <w:rPr>
          <w:lang w:eastAsia="sl-SI"/>
        </w:rPr>
        <w:t xml:space="preserve"> Insurance Comp</w:t>
      </w:r>
      <w:r>
        <w:rPr>
          <w:lang w:eastAsia="sl-SI"/>
        </w:rPr>
        <w:t xml:space="preserve">any in Ljubljana , from which </w:t>
      </w:r>
      <w:r w:rsidRPr="00E524A1">
        <w:rPr>
          <w:lang w:eastAsia="sl-SI"/>
        </w:rPr>
        <w:t xml:space="preserve"> gradually evolved </w:t>
      </w:r>
      <w:r>
        <w:rPr>
          <w:lang w:eastAsia="sl-SI"/>
        </w:rPr>
        <w:t>into Triglav Insurance Company</w:t>
      </w:r>
      <w:r w:rsidRPr="00E524A1">
        <w:rPr>
          <w:lang w:eastAsia="sl-SI"/>
        </w:rPr>
        <w:t xml:space="preserve">, was founded in 1900. </w:t>
      </w:r>
      <w:r>
        <w:rPr>
          <w:lang w:eastAsia="sl-SI"/>
        </w:rPr>
        <w:t xml:space="preserve">Vzajemna </w:t>
      </w:r>
      <w:r w:rsidRPr="00E524A1">
        <w:rPr>
          <w:lang w:eastAsia="sl-SI"/>
        </w:rPr>
        <w:t>Insurance Company was at that time the fi</w:t>
      </w:r>
      <w:r>
        <w:rPr>
          <w:lang w:eastAsia="sl-SI"/>
        </w:rPr>
        <w:t>rst Slovenian insurance company</w:t>
      </w:r>
      <w:r w:rsidRPr="00E524A1">
        <w:rPr>
          <w:lang w:eastAsia="sl-SI"/>
        </w:rPr>
        <w:t>, which was established with domestic capital . Initially, it started operating in the field of fire</w:t>
      </w:r>
      <w:r w:rsidR="00A950EE">
        <w:rPr>
          <w:lang w:eastAsia="sl-SI"/>
        </w:rPr>
        <w:t xml:space="preserve"> insurance and bells. In 1919 they</w:t>
      </w:r>
      <w:r w:rsidRPr="00E524A1">
        <w:rPr>
          <w:lang w:eastAsia="sl-SI"/>
        </w:rPr>
        <w:t xml:space="preserve"> issued </w:t>
      </w:r>
      <w:r w:rsidR="00A950EE">
        <w:rPr>
          <w:lang w:eastAsia="sl-SI"/>
        </w:rPr>
        <w:t>the first life insurance policy. In 1990</w:t>
      </w:r>
      <w:r w:rsidRPr="00E524A1">
        <w:rPr>
          <w:lang w:eastAsia="sl-SI"/>
        </w:rPr>
        <w:t>, the Triglav Insurance Community transformed into a joint stock co</w:t>
      </w:r>
      <w:r w:rsidR="00A950EE">
        <w:rPr>
          <w:lang w:eastAsia="sl-SI"/>
        </w:rPr>
        <w:t>mpany. Today, the Triglav Group</w:t>
      </w:r>
      <w:r w:rsidRPr="00E524A1">
        <w:rPr>
          <w:lang w:eastAsia="sl-SI"/>
        </w:rPr>
        <w:t xml:space="preserve">'s leading insurance-financial group in Slovenia , Adria region and one of </w:t>
      </w:r>
      <w:r w:rsidR="00F6103F">
        <w:rPr>
          <w:lang w:eastAsia="sl-SI"/>
        </w:rPr>
        <w:t>the leaders in Southeast Europe</w:t>
      </w:r>
      <w:r w:rsidRPr="00E524A1">
        <w:rPr>
          <w:lang w:eastAsia="sl-SI"/>
        </w:rPr>
        <w:t xml:space="preserve">, where </w:t>
      </w:r>
      <w:r w:rsidR="00A950EE">
        <w:rPr>
          <w:lang w:eastAsia="sl-SI"/>
        </w:rPr>
        <w:t>they develop and consolidate its operations</w:t>
      </w:r>
      <w:r w:rsidRPr="00E524A1">
        <w:rPr>
          <w:lang w:eastAsia="sl-SI"/>
        </w:rPr>
        <w:t>. The share capital amounts to approximately € 70,000,000.00 . It employs approximately 2,500 people. The</w:t>
      </w:r>
      <w:r w:rsidR="00F6103F">
        <w:rPr>
          <w:lang w:eastAsia="sl-SI"/>
        </w:rPr>
        <w:t xml:space="preserve"> headquarters of Triglav is in Ljubljana</w:t>
      </w:r>
      <w:r w:rsidRPr="00E524A1">
        <w:rPr>
          <w:lang w:eastAsia="sl-SI"/>
        </w:rPr>
        <w:t xml:space="preserve">, Slovenia, </w:t>
      </w:r>
      <w:r w:rsidR="00F6103F">
        <w:rPr>
          <w:lang w:eastAsia="sl-SI"/>
        </w:rPr>
        <w:t>they have</w:t>
      </w:r>
      <w:r w:rsidRPr="00E524A1">
        <w:rPr>
          <w:lang w:eastAsia="sl-SI"/>
        </w:rPr>
        <w:t xml:space="preserve"> twelve region</w:t>
      </w:r>
      <w:r w:rsidR="00F6103F">
        <w:rPr>
          <w:lang w:eastAsia="sl-SI"/>
        </w:rPr>
        <w:t>al units and two business units</w:t>
      </w:r>
      <w:r w:rsidRPr="00E524A1">
        <w:rPr>
          <w:lang w:eastAsia="sl-SI"/>
        </w:rPr>
        <w:t>. They offer many different types of insurance such as: aut</w:t>
      </w:r>
      <w:r w:rsidR="00F6103F">
        <w:rPr>
          <w:lang w:eastAsia="sl-SI"/>
        </w:rPr>
        <w:t>omotive, medical, accident, investment, insurance, travel insurance,boats, animals, etc</w:t>
      </w:r>
      <w:r w:rsidRPr="00E524A1">
        <w:rPr>
          <w:lang w:eastAsia="sl-SI"/>
        </w:rPr>
        <w:t>. It focuses on marketing based on relationships with customers by building a partnership with the client and focus primarily on those parties that are relevant and profitable.</w:t>
      </w:r>
    </w:p>
    <w:p w:rsidR="00E524A1" w:rsidRDefault="00E524A1" w:rsidP="00E524A1">
      <w:pPr>
        <w:rPr>
          <w:rFonts w:cs="Arial"/>
          <w:b/>
          <w:bCs/>
          <w:color w:val="252525"/>
          <w:sz w:val="21"/>
          <w:szCs w:val="21"/>
          <w:shd w:val="clear" w:color="auto" w:fill="FFFFFF"/>
        </w:rPr>
      </w:pPr>
    </w:p>
    <w:p w:rsidR="00E524A1" w:rsidRDefault="00E524A1">
      <w:pPr>
        <w:jc w:val="left"/>
        <w:rPr>
          <w:rFonts w:cs="Arial"/>
          <w:b/>
          <w:bCs/>
          <w:color w:val="252525"/>
          <w:sz w:val="21"/>
          <w:szCs w:val="21"/>
          <w:shd w:val="clear" w:color="auto" w:fill="FFFFFF"/>
        </w:rPr>
      </w:pPr>
      <w:r>
        <w:rPr>
          <w:rFonts w:cs="Arial"/>
          <w:b/>
          <w:bCs/>
          <w:color w:val="252525"/>
          <w:sz w:val="21"/>
          <w:szCs w:val="21"/>
          <w:shd w:val="clear" w:color="auto" w:fill="FFFFFF"/>
        </w:rPr>
        <w:br w:type="page"/>
      </w:r>
    </w:p>
    <w:p w:rsidR="004E42F9" w:rsidRPr="00121629" w:rsidRDefault="004E42F9" w:rsidP="00121629">
      <w:pPr>
        <w:pStyle w:val="Heading1"/>
        <w:rPr>
          <w:rFonts w:cs="Arial"/>
          <w:szCs w:val="32"/>
          <w:shd w:val="clear" w:color="auto" w:fill="FFFFFF"/>
        </w:rPr>
      </w:pPr>
      <w:bookmarkStart w:id="2" w:name="_Toc411202901"/>
      <w:r w:rsidRPr="00121629">
        <w:rPr>
          <w:rFonts w:cs="Arial"/>
          <w:szCs w:val="32"/>
          <w:shd w:val="clear" w:color="auto" w:fill="FFFFFF"/>
        </w:rPr>
        <w:t>Uvod</w:t>
      </w:r>
      <w:bookmarkEnd w:id="2"/>
    </w:p>
    <w:p w:rsidR="004E42F9" w:rsidRDefault="00363511">
      <w:pPr>
        <w:rPr>
          <w:rFonts w:cs="Arial"/>
          <w:bCs/>
          <w:color w:val="252525"/>
          <w:szCs w:val="24"/>
          <w:shd w:val="clear" w:color="auto" w:fill="FFFFFF"/>
        </w:rPr>
      </w:pPr>
      <w:r>
        <w:t>Zavarovanje je ena izmed</w:t>
      </w:r>
      <w:r w:rsidR="00E42E26">
        <w:t xml:space="preserve"> temeljnih gospodarskih dejavnosti. Je celovit pojem, ki ima specifične lastnosti in zakonitosti. </w:t>
      </w:r>
      <w:r>
        <w:t>V seminarski nalogi bom predstavila našo največjo in vodilno zavarovalnico v Sloveniji, Zavarovalnico Triglav. Predstavila bom njeno dolgoletno zgodovino, katera zavarovanja ponuja in na kakšen način jih trži.</w:t>
      </w:r>
      <w:r w:rsidR="00E42E26">
        <w:t xml:space="preserve"> </w:t>
      </w:r>
      <w:r w:rsidR="004E42F9">
        <w:rPr>
          <w:rFonts w:cs="Arial"/>
          <w:bCs/>
          <w:color w:val="252525"/>
          <w:szCs w:val="24"/>
          <w:shd w:val="clear" w:color="auto" w:fill="FFFFFF"/>
        </w:rPr>
        <w:br w:type="page"/>
      </w:r>
    </w:p>
    <w:p w:rsidR="00B527FE" w:rsidRDefault="00B527FE" w:rsidP="00B527FE">
      <w:pPr>
        <w:pStyle w:val="Heading1"/>
        <w:spacing w:line="360" w:lineRule="auto"/>
        <w:rPr>
          <w:shd w:val="clear" w:color="auto" w:fill="FFFFFF"/>
        </w:rPr>
      </w:pPr>
      <w:bookmarkStart w:id="3" w:name="_Toc411202902"/>
      <w:r>
        <w:rPr>
          <w:shd w:val="clear" w:color="auto" w:fill="FFFFFF"/>
        </w:rPr>
        <w:t>Opis</w:t>
      </w:r>
      <w:r w:rsidR="004B7983" w:rsidRPr="004B7983">
        <w:rPr>
          <w:shd w:val="clear" w:color="auto" w:fill="FFFFFF"/>
        </w:rPr>
        <w:t xml:space="preserve"> podjetja</w:t>
      </w:r>
      <w:bookmarkEnd w:id="3"/>
    </w:p>
    <w:p w:rsidR="004B7983" w:rsidRPr="004B7983" w:rsidRDefault="003E2399" w:rsidP="00B527FE">
      <w:pPr>
        <w:rPr>
          <w:shd w:val="clear" w:color="auto" w:fill="FFFFFF"/>
        </w:rPr>
      </w:pPr>
      <w:r>
        <w:rPr>
          <w:noProof/>
        </w:rPr>
        <w:pict>
          <v:shapetype id="_x0000_t202" coordsize="21600,21600" o:spt="202" path="m,l,21600r21600,l21600,xe">
            <v:stroke joinstyle="miter"/>
            <v:path gradientshapeok="t" o:connecttype="rect"/>
          </v:shapetype>
          <v:shape id="Text Box 4" o:spid="_x0000_s1029" type="#_x0000_t202" style="position:absolute;left:0;text-align:left;margin-left:-.25pt;margin-top:115.5pt;width:185.3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" stroked="f">
            <v:textbox style="mso-fit-shape-to-text:t" inset="0,0,0,0">
              <w:txbxContent>
                <w:p w:rsidR="00BA0C63" w:rsidRPr="00BA0C63" w:rsidRDefault="00BA0C63" w:rsidP="00BA0C63">
                  <w:pPr>
                    <w:pStyle w:val="Caption"/>
                    <w:rPr>
                      <w:rFonts w:cs="Arial"/>
                      <w:b w:val="0"/>
                      <w:color w:val="auto"/>
                      <w:sz w:val="16"/>
                      <w:szCs w:val="16"/>
                    </w:rPr>
                  </w:pPr>
                  <w:r w:rsidRPr="00BA0C63">
                    <w:rPr>
                      <w:rFonts w:cs="Arial"/>
                      <w:b w:val="0"/>
                      <w:color w:val="auto"/>
                      <w:sz w:val="16"/>
                      <w:szCs w:val="16"/>
                    </w:rPr>
                    <w:t>Logo Zavarovalnice Triglav</w:t>
                  </w:r>
                </w:p>
                <w:p w:rsidR="00BA0C63" w:rsidRPr="00BA0C63" w:rsidRDefault="00BA0C63" w:rsidP="00BA0C63">
                  <w:pPr>
                    <w:rPr>
                      <w:rFonts w:cs="Arial"/>
                      <w:sz w:val="16"/>
                      <w:szCs w:val="16"/>
                    </w:rPr>
                  </w:pPr>
                  <w:r w:rsidRPr="00BA0C63">
                    <w:rPr>
                      <w:rFonts w:cs="Arial"/>
                      <w:sz w:val="16"/>
                      <w:szCs w:val="16"/>
                    </w:rPr>
                    <w:t>http://www.rap-ing.si/modules/uploader/uploads/references1/pics/triglav_logo.jpg</w:t>
                  </w:r>
                </w:p>
              </w:txbxContent>
            </v:textbox>
            <w10:wrap type="square"/>
          </v:shape>
        </w:pict>
      </w:r>
      <w:r>
        <w:rPr>
          <w:noProof/>
        </w:rPr>
        <w:pict>
          <v:shape id="Picture 3" o:spid="_x0000_s1028" type="#_x0000_t75" style="position:absolute;left:0;text-align:left;margin-left:-.25pt;margin-top:21.7pt;width:185.3pt;height:113.3pt;z-index:251658240;visibility:visible">
            <v:imagedata r:id="rId11" o:title="triglav_logo"/>
            <w10:wrap type="square"/>
          </v:shape>
        </w:pict>
      </w:r>
      <w:r w:rsidR="00856F01">
        <w:rPr>
          <w:shd w:val="clear" w:color="auto" w:fill="FFFFFF"/>
        </w:rPr>
        <w:t xml:space="preserve">Zavarovalnica Triglav, d.d. </w:t>
      </w:r>
      <w:r w:rsidR="000008FC">
        <w:rPr>
          <w:shd w:val="clear" w:color="auto" w:fill="FFFFFF"/>
        </w:rPr>
        <w:t>je največja komerci</w:t>
      </w:r>
      <w:r w:rsidR="005B6377">
        <w:rPr>
          <w:shd w:val="clear" w:color="auto" w:fill="FFFFFF"/>
        </w:rPr>
        <w:t>alna zavarovalnica v sloveniji s s</w:t>
      </w:r>
      <w:r w:rsidR="00856F01">
        <w:rPr>
          <w:shd w:val="clear" w:color="auto" w:fill="FFFFFF"/>
        </w:rPr>
        <w:t>edež</w:t>
      </w:r>
      <w:r w:rsidR="005B6377">
        <w:rPr>
          <w:shd w:val="clear" w:color="auto" w:fill="FFFFFF"/>
        </w:rPr>
        <w:t>em</w:t>
      </w:r>
      <w:r w:rsidR="00856F01">
        <w:rPr>
          <w:shd w:val="clear" w:color="auto" w:fill="FFFFFF"/>
        </w:rPr>
        <w:t xml:space="preserve"> v Ljubljani. Z znanjem, izkušnjami in finančno močjo, pridobljeno v več kot 110 letih delovanja, skrbi za </w:t>
      </w:r>
      <w:r w:rsidR="004B7983">
        <w:rPr>
          <w:shd w:val="clear" w:color="auto" w:fill="FFFFFF"/>
        </w:rPr>
        <w:t xml:space="preserve">vedno nove generacije zavarovancev in </w:t>
      </w:r>
      <w:r w:rsidR="001B5EC8">
        <w:t>njihovega imetja, ter za zavarovanje premo</w:t>
      </w:r>
      <w:r w:rsidR="002F79B1">
        <w:t>ženja številnih podjetij</w:t>
      </w:r>
      <w:r w:rsidR="005B6377">
        <w:t xml:space="preserve">. </w:t>
      </w:r>
      <w:r w:rsidR="000008FC">
        <w:rPr>
          <w:shd w:val="clear" w:color="auto" w:fill="FFFFFF"/>
        </w:rPr>
        <w:t>Je tudi obvladujoča družba Skupine Triglav.</w:t>
      </w:r>
    </w:p>
    <w:p w:rsidR="00B527FE" w:rsidRDefault="000008FC" w:rsidP="00B527FE">
      <w:pPr>
        <w:rPr>
          <w:color w:val="000000"/>
        </w:rPr>
      </w:pPr>
      <w:r w:rsidRPr="000008FC">
        <w:t>Skupina Triglav je</w:t>
      </w:r>
      <w:r>
        <w:t xml:space="preserve"> vodilna zavarovalno-finančna skupina v Sloveniji in ena </w:t>
      </w:r>
      <w:r w:rsidR="002F79B1">
        <w:t>izmed</w:t>
      </w:r>
      <w:r>
        <w:t xml:space="preserve"> vodilnih v jugovzhodni Evropi, kjer tudi </w:t>
      </w:r>
      <w:r w:rsidR="002F79B1">
        <w:t>utrjuje in razvija</w:t>
      </w:r>
      <w:r>
        <w:t xml:space="preserve"> svoje poslovanje</w:t>
      </w:r>
      <w:r w:rsidRPr="000008FC">
        <w:t xml:space="preserve">. </w:t>
      </w:r>
      <w:r w:rsidRPr="000008FC">
        <w:rPr>
          <w:color w:val="000000"/>
        </w:rPr>
        <w:t>Prisotna je</w:t>
      </w:r>
      <w:r>
        <w:rPr>
          <w:color w:val="000000"/>
        </w:rPr>
        <w:t xml:space="preserve"> na osmih trgih v sedmih d</w:t>
      </w:r>
      <w:r w:rsidR="005B6377">
        <w:rPr>
          <w:color w:val="000000"/>
        </w:rPr>
        <w:t xml:space="preserve">ržavah. </w:t>
      </w:r>
      <w:r w:rsidR="00856F01">
        <w:rPr>
          <w:color w:val="000000"/>
        </w:rPr>
        <w:t xml:space="preserve">Ključne dejavnosti s katerimi se ukvarjajo so: zavarovalništvo, upravljanje s premoženjem in dejavnosti, s katerimi podpirajo temeljna finančna stebra. </w:t>
      </w:r>
    </w:p>
    <w:p w:rsidR="00B527FE" w:rsidRPr="00B527FE" w:rsidRDefault="00193FB1" w:rsidP="00B527FE">
      <w:pPr>
        <w:pStyle w:val="Heading1"/>
        <w:rPr>
          <w:color w:val="000000"/>
        </w:rPr>
      </w:pPr>
      <w:bookmarkStart w:id="4" w:name="_Toc411202903"/>
      <w:r>
        <w:t>Zgodovina</w:t>
      </w:r>
      <w:bookmarkEnd w:id="4"/>
    </w:p>
    <w:p w:rsidR="00614D44" w:rsidRPr="00BD4EDF" w:rsidRDefault="00E24255" w:rsidP="00B527FE">
      <w:pPr>
        <w:rPr>
          <w:szCs w:val="28"/>
        </w:rPr>
      </w:pPr>
      <w:r w:rsidRPr="002F79B1">
        <w:t>Vzajemna zavarovalnica</w:t>
      </w:r>
      <w:r w:rsidR="002F79B1" w:rsidRPr="002F79B1">
        <w:t xml:space="preserve"> je bila ustanovljena 5. Julija 1900</w:t>
      </w:r>
      <w:r w:rsidRPr="002F79B1">
        <w:t>, iz katere se je razvila Zavarovalnica Triglav. Vzajemna zavarovalnica je bila v tistem času tudi prva slovenska zavarovalnica, ki je bila ustanovljena z domačim kapitalom. Ta je znašal 100.000 tedanjih avstrijskih kron.</w:t>
      </w:r>
      <w:r w:rsidR="00614D44" w:rsidRPr="002F79B1">
        <w:rPr>
          <w:color w:val="000000"/>
        </w:rPr>
        <w:t xml:space="preserve"> </w:t>
      </w:r>
      <w:r w:rsidR="002F79B1">
        <w:rPr>
          <w:color w:val="000000"/>
        </w:rPr>
        <w:t>Zagotovil</w:t>
      </w:r>
      <w:r w:rsidR="00614D44" w:rsidRPr="002F79B1">
        <w:rPr>
          <w:color w:val="000000"/>
        </w:rPr>
        <w:t xml:space="preserve"> ga je ljubljanski škof dr. Anton Bonaventura Jeglič</w:t>
      </w:r>
      <w:r w:rsidR="002F79B1">
        <w:rPr>
          <w:color w:val="000000"/>
        </w:rPr>
        <w:t>.</w:t>
      </w:r>
    </w:p>
    <w:p w:rsidR="005B6377" w:rsidRDefault="002F79B1" w:rsidP="005B6377">
      <w:r w:rsidRPr="002F79B1">
        <w:t>Zavarovalnica je z delovanjem p</w:t>
      </w:r>
      <w:r w:rsidR="005B6377">
        <w:t>ričela 1. avgusta 1900</w:t>
      </w:r>
      <w:r w:rsidRPr="002F79B1">
        <w:t xml:space="preserve">. Sprva je začela poslovati </w:t>
      </w:r>
      <w:r w:rsidR="00046F6F">
        <w:t>z zavarovanji na področju požarov in zavarovanja zvonov.</w:t>
      </w:r>
      <w:r w:rsidRPr="002F79B1">
        <w:t xml:space="preserve"> Za razliko od tujih zavarovalnic, </w:t>
      </w:r>
      <w:r w:rsidR="00046F6F">
        <w:t>katere</w:t>
      </w:r>
      <w:r w:rsidRPr="002F79B1">
        <w:t xml:space="preserve"> so delovale v Ljubljani in so poudarjale velikost in dobiček, je delovanje Vzajemne temeljilo na:</w:t>
      </w:r>
    </w:p>
    <w:p w:rsidR="00614D44" w:rsidRPr="002F79B1" w:rsidRDefault="00614D44" w:rsidP="005B6377">
      <w:pPr>
        <w:pStyle w:val="ListParagraph"/>
        <w:numPr>
          <w:ilvl w:val="0"/>
          <w:numId w:val="8"/>
        </w:numPr>
      </w:pPr>
      <w:r w:rsidRPr="002F79B1">
        <w:t>vzajemni značaj dela in neprofitni cilji poslovanja ter</w:t>
      </w:r>
    </w:p>
    <w:p w:rsidR="00F75D9C" w:rsidRDefault="00614D44" w:rsidP="00F75D9C">
      <w:pPr>
        <w:pStyle w:val="ListParagraph"/>
        <w:numPr>
          <w:ilvl w:val="0"/>
          <w:numId w:val="8"/>
        </w:numPr>
      </w:pPr>
      <w:r w:rsidRPr="002F79B1">
        <w:t>načelu kdor hitro da, dvakrat da.</w:t>
      </w:r>
    </w:p>
    <w:p w:rsidR="00614D44" w:rsidRDefault="00614D44" w:rsidP="00F75D9C">
      <w:r>
        <w:t>V prvih letih delovanja se je Vzajemna srečala z velik</w:t>
      </w:r>
      <w:r w:rsidR="00046F6F">
        <w:t>im nasprotovanjem</w:t>
      </w:r>
      <w:r>
        <w:t xml:space="preserve"> konkurenčnih zavarovalnic, ki so </w:t>
      </w:r>
      <w:r w:rsidR="00046F6F">
        <w:t>zaradi  njene ustanovitve</w:t>
      </w:r>
      <w:r>
        <w:t xml:space="preserve"> spustile premije, povečale zastopniško mrežo, dv</w:t>
      </w:r>
      <w:r w:rsidR="00F75D9C">
        <w:t>ignile zastopniške provizije ..</w:t>
      </w:r>
      <w:r>
        <w:t xml:space="preserve">. </w:t>
      </w:r>
      <w:r w:rsidR="00F75D9C">
        <w:t>Prepričevale so tudi</w:t>
      </w:r>
      <w:r>
        <w:t xml:space="preserve"> pozavarovalnice, da niso prevzemale pozavarovanj za Vzajemno, tako da je morala poiskati pozavarovanje na Češkem.</w:t>
      </w:r>
    </w:p>
    <w:p w:rsidR="00F75D9C" w:rsidRDefault="00F75D9C" w:rsidP="00F75D9C">
      <w:pPr>
        <w:rPr>
          <w:rFonts w:cs="Arial"/>
          <w:szCs w:val="24"/>
        </w:rPr>
      </w:pPr>
      <w:r>
        <w:t xml:space="preserve">V </w:t>
      </w:r>
      <w:r w:rsidR="00614D44">
        <w:t>nekdanji Avstro-Ogrski monarhiji je tako Vzajemna poslovala predvsem</w:t>
      </w:r>
      <w:r w:rsidR="00614D44">
        <w:rPr>
          <w:rStyle w:val="apple-converted-space"/>
          <w:rFonts w:ascii="Helvetica" w:hAnsi="Helvetica" w:cs="Helvetica"/>
          <w:color w:val="000000"/>
          <w:sz w:val="19"/>
          <w:szCs w:val="19"/>
        </w:rPr>
        <w:t> </w:t>
      </w:r>
      <w:r w:rsidR="00614D44" w:rsidRPr="00046F6F">
        <w:rPr>
          <w:bCs/>
        </w:rPr>
        <w:t xml:space="preserve">na </w:t>
      </w:r>
      <w:r w:rsidR="00614D44" w:rsidRPr="00F75D9C">
        <w:rPr>
          <w:bCs/>
        </w:rPr>
        <w:t>slovenskem prostoru</w:t>
      </w:r>
      <w:r w:rsidR="00614D44">
        <w:rPr>
          <w:rStyle w:val="apple-converted-space"/>
          <w:rFonts w:ascii="Helvetica" w:hAnsi="Helvetica" w:cs="Helvetica"/>
          <w:color w:val="000000"/>
          <w:sz w:val="19"/>
          <w:szCs w:val="19"/>
        </w:rPr>
        <w:t> </w:t>
      </w:r>
      <w:r w:rsidR="00614D44">
        <w:t xml:space="preserve">in v prvih desetih letih doživela velik razmah </w:t>
      </w:r>
      <w:r w:rsidR="00614D44" w:rsidRPr="00F75D9C">
        <w:rPr>
          <w:rFonts w:cs="Arial"/>
          <w:szCs w:val="24"/>
        </w:rPr>
        <w:t>poslovanja</w:t>
      </w:r>
      <w:r w:rsidR="00E24255" w:rsidRPr="00F75D9C">
        <w:rPr>
          <w:rFonts w:cs="Arial"/>
          <w:szCs w:val="24"/>
        </w:rPr>
        <w:t xml:space="preserve">. </w:t>
      </w:r>
    </w:p>
    <w:p w:rsidR="00F75D9C" w:rsidRDefault="005D4DE6" w:rsidP="00F75D9C">
      <w:pPr>
        <w:rPr>
          <w:rFonts w:cs="Arial"/>
          <w:szCs w:val="24"/>
        </w:rPr>
      </w:pPr>
      <w:r>
        <w:rPr>
          <w:rFonts w:cs="Arial"/>
          <w:color w:val="000000"/>
          <w:szCs w:val="24"/>
        </w:rPr>
        <w:t>Z</w:t>
      </w:r>
      <w:r w:rsidR="00614D44" w:rsidRPr="00F75D9C">
        <w:rPr>
          <w:rFonts w:cs="Arial"/>
          <w:color w:val="000000"/>
          <w:szCs w:val="24"/>
        </w:rPr>
        <w:t>ačetek prve svetovne vojne ni zaustavil njenega delovanja,</w:t>
      </w:r>
      <w:r w:rsidR="00614D44" w:rsidRPr="00F75D9C">
        <w:rPr>
          <w:rStyle w:val="apple-converted-space"/>
          <w:rFonts w:cs="Arial"/>
          <w:color w:val="000000"/>
          <w:szCs w:val="24"/>
        </w:rPr>
        <w:t> </w:t>
      </w:r>
      <w:r w:rsidR="00614D44" w:rsidRPr="00F75D9C">
        <w:rPr>
          <w:rFonts w:cs="Arial"/>
          <w:bCs/>
          <w:color w:val="000000"/>
          <w:szCs w:val="24"/>
        </w:rPr>
        <w:t>hud udarec</w:t>
      </w:r>
      <w:r w:rsidR="00614D44" w:rsidRPr="00F75D9C">
        <w:rPr>
          <w:rStyle w:val="apple-converted-space"/>
          <w:rFonts w:cs="Arial"/>
          <w:color w:val="000000"/>
          <w:szCs w:val="24"/>
        </w:rPr>
        <w:t> </w:t>
      </w:r>
      <w:r w:rsidR="00614D44" w:rsidRPr="00F75D9C">
        <w:rPr>
          <w:rFonts w:cs="Arial"/>
          <w:color w:val="000000"/>
          <w:szCs w:val="24"/>
        </w:rPr>
        <w:t>pa ji je bil zadan leta 1915, ko je Goriška postala prizorišče vojne in je morala prenehati z delovanjem na tem področju.</w:t>
      </w:r>
    </w:p>
    <w:p w:rsidR="00753343" w:rsidRDefault="00ED141A" w:rsidP="00753343">
      <w:r>
        <w:t>Po končani prvi svetovni vojni</w:t>
      </w:r>
      <w:r w:rsidR="00614D44" w:rsidRPr="00ED141A">
        <w:t xml:space="preserve"> se je Vzajemna zavarovalnica soočala z visoko inflacijo</w:t>
      </w:r>
      <w:r>
        <w:t>, z</w:t>
      </w:r>
      <w:r w:rsidR="00614D44" w:rsidRPr="00ED141A">
        <w:t>ato je morala za svoj obstanek</w:t>
      </w:r>
      <w:r w:rsidR="00614D44" w:rsidRPr="00ED141A">
        <w:rPr>
          <w:rStyle w:val="apple-converted-space"/>
          <w:rFonts w:ascii="Helvetica" w:hAnsi="Helvetica" w:cs="Helvetica"/>
          <w:color w:val="000000"/>
          <w:sz w:val="19"/>
          <w:szCs w:val="19"/>
        </w:rPr>
        <w:t> </w:t>
      </w:r>
      <w:r w:rsidR="00614D44" w:rsidRPr="00ED141A">
        <w:rPr>
          <w:bCs/>
        </w:rPr>
        <w:t>uvajati nove zavarovalne produkte</w:t>
      </w:r>
      <w:r w:rsidR="00614D44" w:rsidRPr="00ED141A">
        <w:t>. Leta 1919 je izdala</w:t>
      </w:r>
      <w:r w:rsidRPr="00ED141A">
        <w:t xml:space="preserve"> </w:t>
      </w:r>
      <w:r w:rsidR="00614D44" w:rsidRPr="00ED141A">
        <w:rPr>
          <w:bCs/>
        </w:rPr>
        <w:t>prvo polico</w:t>
      </w:r>
      <w:r w:rsidR="005D4DE6">
        <w:rPr>
          <w:rStyle w:val="apple-converted-space"/>
          <w:rFonts w:ascii="Helvetica" w:hAnsi="Helvetica" w:cs="Helvetica"/>
          <w:color w:val="000000"/>
          <w:sz w:val="19"/>
          <w:szCs w:val="19"/>
        </w:rPr>
        <w:t xml:space="preserve"> </w:t>
      </w:r>
      <w:r w:rsidR="00614D44" w:rsidRPr="00ED141A">
        <w:rPr>
          <w:bCs/>
        </w:rPr>
        <w:t>življenjskega zavarovanja</w:t>
      </w:r>
      <w:r w:rsidR="00614D44" w:rsidRPr="00ED141A">
        <w:t xml:space="preserve">, </w:t>
      </w:r>
      <w:r>
        <w:t>kasneje je</w:t>
      </w:r>
      <w:r w:rsidR="00614D44" w:rsidRPr="00ED141A">
        <w:t xml:space="preserve"> uvedla</w:t>
      </w:r>
      <w:r w:rsidR="005D4DE6">
        <w:rPr>
          <w:rStyle w:val="apple-converted-space"/>
          <w:rFonts w:ascii="Helvetica" w:hAnsi="Helvetica" w:cs="Helvetica"/>
          <w:color w:val="000000"/>
          <w:sz w:val="19"/>
          <w:szCs w:val="19"/>
        </w:rPr>
        <w:t xml:space="preserve"> </w:t>
      </w:r>
      <w:r>
        <w:rPr>
          <w:rStyle w:val="apple-converted-space"/>
          <w:rFonts w:cs="Arial"/>
          <w:color w:val="000000"/>
          <w:szCs w:val="24"/>
        </w:rPr>
        <w:t xml:space="preserve">še </w:t>
      </w:r>
      <w:r w:rsidR="00614D44" w:rsidRPr="00ED141A">
        <w:rPr>
          <w:bCs/>
        </w:rPr>
        <w:t>zavarovanje stekla</w:t>
      </w:r>
      <w:r>
        <w:t xml:space="preserve">, </w:t>
      </w:r>
      <w:r w:rsidR="00614D44" w:rsidRPr="00ED141A">
        <w:rPr>
          <w:bCs/>
        </w:rPr>
        <w:t>zavarovanje vloma</w:t>
      </w:r>
      <w:r w:rsidR="005D4DE6">
        <w:rPr>
          <w:rStyle w:val="apple-converted-space"/>
          <w:rFonts w:ascii="Helvetica" w:hAnsi="Helvetica" w:cs="Helvetica"/>
          <w:color w:val="000000"/>
          <w:sz w:val="19"/>
          <w:szCs w:val="19"/>
        </w:rPr>
        <w:t xml:space="preserve"> </w:t>
      </w:r>
      <w:r w:rsidRPr="00ED141A">
        <w:t xml:space="preserve">in </w:t>
      </w:r>
      <w:r w:rsidR="00614D44" w:rsidRPr="00ED141A">
        <w:t>leta 1931</w:t>
      </w:r>
      <w:r w:rsidR="00614D44" w:rsidRPr="00ED141A">
        <w:rPr>
          <w:rStyle w:val="apple-converted-space"/>
          <w:rFonts w:ascii="Helvetica" w:hAnsi="Helvetica" w:cs="Helvetica"/>
          <w:bCs/>
          <w:color w:val="000000"/>
          <w:sz w:val="19"/>
          <w:szCs w:val="19"/>
        </w:rPr>
        <w:t> </w:t>
      </w:r>
      <w:r w:rsidR="00614D44" w:rsidRPr="00ED141A">
        <w:rPr>
          <w:bCs/>
        </w:rPr>
        <w:t>zavarovanje jamstva, nezgode in kaska</w:t>
      </w:r>
      <w:r w:rsidR="00614D44" w:rsidRPr="00ED141A">
        <w:t xml:space="preserve">. </w:t>
      </w:r>
      <w:r>
        <w:t>Med leti 1918 in</w:t>
      </w:r>
      <w:r w:rsidR="00614D44" w:rsidRPr="00ED141A">
        <w:t xml:space="preserve"> 1936 se je zavarovalništvo v Kraljevini Jugoslaviji razvijalo brez enotne </w:t>
      </w:r>
      <w:r>
        <w:t>zakonodaje, ki bi veljala za celotno</w:t>
      </w:r>
      <w:r w:rsidR="00614D44" w:rsidRPr="00ED141A">
        <w:t xml:space="preserve"> državo. K večjemu redu na področju zavarovalništva je prispevala Uredba o nadzoru nad zavarovalnimi podjetji in izdani Zakon o gospodarskih zadrugah. </w:t>
      </w:r>
      <w:r>
        <w:t xml:space="preserve">Število zavarovalnic je začelo padati. </w:t>
      </w:r>
      <w:r w:rsidR="00614D44" w:rsidRPr="00ED141A">
        <w:t>V začetku druge svetovne vojne je bilo v Sloveniji trinajst zavarovalnic od tega osem slovenskih. Konec leta 1941 je večina zavarovalnic zaradi</w:t>
      </w:r>
      <w:r w:rsidR="005D4DE6">
        <w:rPr>
          <w:rStyle w:val="apple-converted-space"/>
          <w:rFonts w:ascii="Helvetica" w:hAnsi="Helvetica" w:cs="Helvetica"/>
          <w:color w:val="000000"/>
          <w:sz w:val="19"/>
          <w:szCs w:val="19"/>
        </w:rPr>
        <w:t xml:space="preserve"> </w:t>
      </w:r>
      <w:r w:rsidR="00614D44" w:rsidRPr="00ED141A">
        <w:rPr>
          <w:bCs/>
        </w:rPr>
        <w:t>okupacije</w:t>
      </w:r>
      <w:r w:rsidRPr="00ED141A">
        <w:rPr>
          <w:bCs/>
        </w:rPr>
        <w:t xml:space="preserve"> </w:t>
      </w:r>
      <w:r w:rsidR="00614D44" w:rsidRPr="00ED141A">
        <w:t>morala</w:t>
      </w:r>
      <w:r w:rsidR="005D4DE6">
        <w:rPr>
          <w:rStyle w:val="apple-converted-space"/>
          <w:rFonts w:ascii="Helvetica" w:hAnsi="Helvetica" w:cs="Helvetica"/>
          <w:color w:val="000000"/>
          <w:sz w:val="19"/>
          <w:szCs w:val="19"/>
        </w:rPr>
        <w:t xml:space="preserve"> </w:t>
      </w:r>
      <w:r w:rsidR="00614D44" w:rsidRPr="00ED141A">
        <w:rPr>
          <w:bCs/>
        </w:rPr>
        <w:t>prenesti</w:t>
      </w:r>
      <w:r w:rsidR="005D4DE6">
        <w:rPr>
          <w:rStyle w:val="apple-converted-space"/>
          <w:rFonts w:ascii="Helvetica" w:hAnsi="Helvetica" w:cs="Helvetica"/>
          <w:bCs/>
          <w:color w:val="000000"/>
          <w:sz w:val="19"/>
          <w:szCs w:val="19"/>
        </w:rPr>
        <w:t xml:space="preserve"> </w:t>
      </w:r>
      <w:r w:rsidR="00614D44" w:rsidRPr="00ED141A">
        <w:t>svoje</w:t>
      </w:r>
      <w:r w:rsidR="005D4DE6">
        <w:rPr>
          <w:rStyle w:val="apple-converted-space"/>
          <w:rFonts w:ascii="Helvetica" w:hAnsi="Helvetica" w:cs="Helvetica"/>
          <w:color w:val="000000"/>
          <w:sz w:val="19"/>
          <w:szCs w:val="19"/>
        </w:rPr>
        <w:t xml:space="preserve"> </w:t>
      </w:r>
      <w:r w:rsidR="00614D44" w:rsidRPr="00ED141A">
        <w:rPr>
          <w:bCs/>
        </w:rPr>
        <w:t>listine</w:t>
      </w:r>
      <w:r w:rsidR="005D4DE6">
        <w:rPr>
          <w:rStyle w:val="apple-converted-space"/>
          <w:rFonts w:ascii="Helvetica" w:hAnsi="Helvetica" w:cs="Helvetica"/>
          <w:bCs/>
          <w:color w:val="000000"/>
          <w:sz w:val="19"/>
          <w:szCs w:val="19"/>
        </w:rPr>
        <w:t xml:space="preserve"> </w:t>
      </w:r>
      <w:r w:rsidR="00614D44" w:rsidRPr="00ED141A">
        <w:t>na italijanske, nemške in avstrijske zavarovalnice.</w:t>
      </w:r>
    </w:p>
    <w:p w:rsidR="00753343" w:rsidRDefault="00753343" w:rsidP="00753343">
      <w:pPr>
        <w:rPr>
          <w:rFonts w:cs="Arial"/>
          <w:color w:val="000000"/>
          <w:szCs w:val="24"/>
        </w:rPr>
      </w:pPr>
      <w:r w:rsidRPr="00753343">
        <w:rPr>
          <w:rFonts w:cs="Arial"/>
          <w:szCs w:val="24"/>
        </w:rPr>
        <w:t xml:space="preserve">Konec druge svetovne vojne je prinesel novo politično ureditev, ki je na področju zavarovalništva vpeljala centralizacijo in državno lastništvo nad zavarovalnico. </w:t>
      </w:r>
      <w:r w:rsidR="00ED141A" w:rsidRPr="00753343">
        <w:rPr>
          <w:rFonts w:cs="Arial"/>
          <w:color w:val="000000"/>
          <w:szCs w:val="24"/>
        </w:rPr>
        <w:t xml:space="preserve">Marca leta 1945 so bile </w:t>
      </w:r>
      <w:r w:rsidR="00614D44" w:rsidRPr="00753343">
        <w:rPr>
          <w:rFonts w:cs="Arial"/>
          <w:bCs/>
          <w:color w:val="000000"/>
          <w:szCs w:val="24"/>
        </w:rPr>
        <w:t>podržavljene zavarovalnice združene</w:t>
      </w:r>
      <w:r w:rsidR="00614D44" w:rsidRPr="00753343">
        <w:rPr>
          <w:rStyle w:val="apple-converted-space"/>
          <w:rFonts w:cs="Arial"/>
          <w:color w:val="000000"/>
          <w:szCs w:val="24"/>
        </w:rPr>
        <w:t> </w:t>
      </w:r>
      <w:r w:rsidR="00614D44" w:rsidRPr="00753343">
        <w:rPr>
          <w:rFonts w:cs="Arial"/>
          <w:color w:val="000000"/>
          <w:szCs w:val="24"/>
        </w:rPr>
        <w:t xml:space="preserve">v Državni zavod za zavarovanje in pozavarovanje, </w:t>
      </w:r>
      <w:r w:rsidR="00ED141A" w:rsidRPr="00753343">
        <w:rPr>
          <w:rFonts w:cs="Arial"/>
          <w:color w:val="000000"/>
          <w:szCs w:val="24"/>
        </w:rPr>
        <w:t>kasneje se je</w:t>
      </w:r>
      <w:r w:rsidR="00614D44" w:rsidRPr="00753343">
        <w:rPr>
          <w:rFonts w:cs="Arial"/>
          <w:color w:val="000000"/>
          <w:szCs w:val="24"/>
        </w:rPr>
        <w:t xml:space="preserve"> preimenoval v Državni zavarovalni zavod, ki je deloval do leta </w:t>
      </w:r>
      <w:r w:rsidRPr="00753343">
        <w:rPr>
          <w:rFonts w:cs="Arial"/>
          <w:color w:val="000000"/>
          <w:szCs w:val="24"/>
        </w:rPr>
        <w:t>1947. Vzajemna zavarovalnica</w:t>
      </w:r>
      <w:r w:rsidR="00614D44" w:rsidRPr="00753343">
        <w:rPr>
          <w:rFonts w:cs="Arial"/>
          <w:color w:val="000000"/>
          <w:szCs w:val="24"/>
        </w:rPr>
        <w:t xml:space="preserve"> se je</w:t>
      </w:r>
      <w:r w:rsidR="00614D44" w:rsidRPr="00753343">
        <w:rPr>
          <w:rStyle w:val="apple-converted-space"/>
          <w:rFonts w:cs="Arial"/>
          <w:color w:val="000000"/>
          <w:szCs w:val="24"/>
        </w:rPr>
        <w:t> </w:t>
      </w:r>
      <w:r w:rsidR="00614D44" w:rsidRPr="00753343">
        <w:rPr>
          <w:rFonts w:cs="Arial"/>
          <w:bCs/>
          <w:color w:val="000000"/>
          <w:szCs w:val="24"/>
        </w:rPr>
        <w:t>izognila združitvi</w:t>
      </w:r>
      <w:r w:rsidR="00ED141A" w:rsidRPr="00753343">
        <w:rPr>
          <w:rFonts w:cs="Arial"/>
          <w:bCs/>
          <w:color w:val="000000"/>
          <w:szCs w:val="24"/>
        </w:rPr>
        <w:t xml:space="preserve">, </w:t>
      </w:r>
      <w:r w:rsidR="00614D44" w:rsidRPr="00753343">
        <w:rPr>
          <w:rFonts w:cs="Arial"/>
          <w:color w:val="000000"/>
          <w:szCs w:val="24"/>
        </w:rPr>
        <w:t xml:space="preserve">preimenovala </w:t>
      </w:r>
      <w:r w:rsidR="00ED141A" w:rsidRPr="00753343">
        <w:rPr>
          <w:rFonts w:cs="Arial"/>
          <w:color w:val="000000"/>
          <w:szCs w:val="24"/>
        </w:rPr>
        <w:t xml:space="preserve">se je </w:t>
      </w:r>
      <w:r w:rsidR="00614D44" w:rsidRPr="00753343">
        <w:rPr>
          <w:rFonts w:cs="Arial"/>
          <w:color w:val="000000"/>
          <w:szCs w:val="24"/>
        </w:rPr>
        <w:t xml:space="preserve">v </w:t>
      </w:r>
      <w:r w:rsidR="00ED141A" w:rsidRPr="00753343">
        <w:rPr>
          <w:rFonts w:cs="Arial"/>
          <w:color w:val="000000"/>
          <w:szCs w:val="24"/>
        </w:rPr>
        <w:t>Zavarovalni zavod Slovenije</w:t>
      </w:r>
      <w:r w:rsidR="005D4DE6">
        <w:rPr>
          <w:rFonts w:cs="Arial"/>
          <w:szCs w:val="24"/>
        </w:rPr>
        <w:t xml:space="preserve">, </w:t>
      </w:r>
      <w:r w:rsidRPr="00753343">
        <w:rPr>
          <w:rFonts w:cs="Arial"/>
          <w:szCs w:val="24"/>
        </w:rPr>
        <w:t xml:space="preserve">posle </w:t>
      </w:r>
      <w:r w:rsidR="005D4DE6">
        <w:rPr>
          <w:rFonts w:cs="Arial"/>
          <w:szCs w:val="24"/>
        </w:rPr>
        <w:t xml:space="preserve">je smela </w:t>
      </w:r>
      <w:r w:rsidRPr="00753343">
        <w:rPr>
          <w:rFonts w:cs="Arial"/>
          <w:szCs w:val="24"/>
        </w:rPr>
        <w:t>sklepati le v privatnem sektorju.</w:t>
      </w:r>
      <w:r w:rsidR="00614D44" w:rsidRPr="00753343">
        <w:rPr>
          <w:rFonts w:cs="Arial"/>
          <w:color w:val="000000"/>
          <w:szCs w:val="24"/>
        </w:rPr>
        <w:t xml:space="preserve"> Njen obseg poslovanja se je razširil že leta 1946, ko se je Zavarovalni zavod Slovenije priključil </w:t>
      </w:r>
      <w:r w:rsidR="00ED141A" w:rsidRPr="00753343">
        <w:rPr>
          <w:rFonts w:cs="Arial"/>
          <w:color w:val="000000"/>
          <w:szCs w:val="24"/>
        </w:rPr>
        <w:t xml:space="preserve">Državnemu zavarovalnemu zavodu. Sedež Državnega zavarovalnega zavoda je bil v </w:t>
      </w:r>
      <w:r w:rsidRPr="00753343">
        <w:rPr>
          <w:rFonts w:cs="Arial"/>
          <w:color w:val="000000"/>
          <w:szCs w:val="24"/>
        </w:rPr>
        <w:t xml:space="preserve">Beogradu </w:t>
      </w:r>
      <w:r w:rsidR="00614D44" w:rsidRPr="00753343">
        <w:rPr>
          <w:rFonts w:cs="Arial"/>
          <w:color w:val="000000"/>
          <w:szCs w:val="24"/>
        </w:rPr>
        <w:t xml:space="preserve">in </w:t>
      </w:r>
      <w:r w:rsidRPr="00753343">
        <w:rPr>
          <w:rFonts w:cs="Arial"/>
          <w:color w:val="000000"/>
          <w:szCs w:val="24"/>
        </w:rPr>
        <w:t>kjer je bilo zavarovano celotno</w:t>
      </w:r>
      <w:r w:rsidR="00614D44" w:rsidRPr="00753343">
        <w:rPr>
          <w:rFonts w:cs="Arial"/>
          <w:color w:val="000000"/>
          <w:szCs w:val="24"/>
        </w:rPr>
        <w:t xml:space="preserve"> državno in drugo premoženje vse do leta 1961.</w:t>
      </w:r>
    </w:p>
    <w:p w:rsidR="00753343" w:rsidRDefault="00753343" w:rsidP="00753343">
      <w:pPr>
        <w:rPr>
          <w:rFonts w:cs="Arial"/>
          <w:color w:val="000000"/>
          <w:szCs w:val="24"/>
        </w:rPr>
      </w:pPr>
      <w:r>
        <w:t xml:space="preserve">Šestdeseta leta so prinesla decentralizacijo, s tem pa tudi nastanek številnih manjših zavarovalnic. </w:t>
      </w:r>
      <w:r w:rsidR="00614D44">
        <w:t xml:space="preserve">Državni zavarovalni zavod </w:t>
      </w:r>
      <w:r>
        <w:t xml:space="preserve">je </w:t>
      </w:r>
      <w:r w:rsidR="00614D44">
        <w:t>formalno prenehal poslovati in j</w:t>
      </w:r>
      <w:r>
        <w:t xml:space="preserve">e iz njegovih podružnic nastalo </w:t>
      </w:r>
      <w:r w:rsidR="00614D44">
        <w:t>štirinajst samostojnih zavarovaln</w:t>
      </w:r>
      <w:r>
        <w:t>ic na področju Slovenije in Zavarovalna skupnost za</w:t>
      </w:r>
      <w:r w:rsidR="00614D44">
        <w:t xml:space="preserve"> Slovenijo. Vendar pa so klju</w:t>
      </w:r>
      <w:r>
        <w:t>b temu v praksi ostali monopol.</w:t>
      </w:r>
    </w:p>
    <w:p w:rsidR="004D2F69" w:rsidRPr="004D2F69" w:rsidRDefault="00614D44" w:rsidP="005B6377">
      <w:pPr>
        <w:rPr>
          <w:rStyle w:val="history-title"/>
        </w:rPr>
      </w:pPr>
      <w:r w:rsidRPr="00753343">
        <w:t>Spoznanje, da je potrebna večja zavarovalnica, je kmalu pripeljalo do</w:t>
      </w:r>
      <w:r w:rsidR="005D4DE6">
        <w:rPr>
          <w:rStyle w:val="apple-converted-space"/>
          <w:rFonts w:ascii="Helvetica" w:hAnsi="Helvetica" w:cs="Helvetica"/>
          <w:color w:val="000000"/>
          <w:sz w:val="19"/>
          <w:szCs w:val="19"/>
        </w:rPr>
        <w:t xml:space="preserve"> </w:t>
      </w:r>
      <w:r w:rsidRPr="00753343">
        <w:rPr>
          <w:bCs/>
        </w:rPr>
        <w:t>združitve manjših zavarovalnic</w:t>
      </w:r>
      <w:r w:rsidR="005D4DE6">
        <w:rPr>
          <w:rStyle w:val="apple-converted-space"/>
          <w:rFonts w:ascii="Helvetica" w:hAnsi="Helvetica" w:cs="Helvetica"/>
          <w:color w:val="000000"/>
          <w:sz w:val="19"/>
          <w:szCs w:val="19"/>
        </w:rPr>
        <w:t xml:space="preserve"> </w:t>
      </w:r>
      <w:r w:rsidRPr="00753343">
        <w:t>z območja</w:t>
      </w:r>
      <w:r w:rsidR="00753343">
        <w:t xml:space="preserve"> Slovenije in Hrvaške v dve </w:t>
      </w:r>
      <w:r w:rsidR="004124A8">
        <w:t>zavarovalnici -</w:t>
      </w:r>
      <w:r w:rsidRPr="00753343">
        <w:t xml:space="preserve">Zavarovalnico Sava s sedežem v Ljubljani in Zavarovalnico Maribor s sedežem v </w:t>
      </w:r>
      <w:r w:rsidR="00753343">
        <w:t>Mariboru</w:t>
      </w:r>
      <w:r w:rsidRPr="00753343">
        <w:t>. Leta</w:t>
      </w:r>
      <w:r w:rsidRPr="00753343">
        <w:rPr>
          <w:rStyle w:val="apple-converted-space"/>
          <w:rFonts w:ascii="Helvetica" w:hAnsi="Helvetica" w:cs="Helvetica"/>
          <w:color w:val="000000"/>
          <w:sz w:val="19"/>
          <w:szCs w:val="19"/>
        </w:rPr>
        <w:t> </w:t>
      </w:r>
      <w:r w:rsidRPr="00753343">
        <w:rPr>
          <w:bCs/>
        </w:rPr>
        <w:t>1976</w:t>
      </w:r>
      <w:r w:rsidR="005D4DE6">
        <w:rPr>
          <w:rStyle w:val="apple-converted-space"/>
          <w:rFonts w:ascii="Helvetica" w:hAnsi="Helvetica" w:cs="Helvetica"/>
          <w:bCs/>
          <w:color w:val="000000"/>
          <w:sz w:val="19"/>
          <w:szCs w:val="19"/>
        </w:rPr>
        <w:t xml:space="preserve"> </w:t>
      </w:r>
      <w:r w:rsidRPr="00753343">
        <w:t>sta se Zavarovalnica Sava in Zavarovalnica Maribor združili v</w:t>
      </w:r>
      <w:r w:rsidR="005D4DE6">
        <w:rPr>
          <w:rStyle w:val="apple-converted-space"/>
          <w:rFonts w:ascii="Helvetica" w:hAnsi="Helvetica" w:cs="Helvetica"/>
          <w:color w:val="000000"/>
          <w:sz w:val="19"/>
          <w:szCs w:val="19"/>
        </w:rPr>
        <w:t xml:space="preserve"> </w:t>
      </w:r>
      <w:r w:rsidRPr="00753343">
        <w:rPr>
          <w:bCs/>
        </w:rPr>
        <w:t>Zavarovalno skupnost Triglav</w:t>
      </w:r>
      <w:r w:rsidR="005D4DE6">
        <w:rPr>
          <w:rStyle w:val="apple-converted-space"/>
          <w:rFonts w:ascii="Helvetica" w:hAnsi="Helvetica" w:cs="Helvetica"/>
          <w:color w:val="000000"/>
          <w:sz w:val="19"/>
          <w:szCs w:val="19"/>
        </w:rPr>
        <w:t xml:space="preserve"> </w:t>
      </w:r>
      <w:r w:rsidR="00753343">
        <w:t>s centralo</w:t>
      </w:r>
      <w:r w:rsidRPr="00753343">
        <w:t xml:space="preserve"> v Ljubljani. V tem obdobju je bil</w:t>
      </w:r>
      <w:r w:rsidR="005D4DE6">
        <w:t xml:space="preserve">a ustanovljena </w:t>
      </w:r>
      <w:r w:rsidRPr="00753343">
        <w:t>tu</w:t>
      </w:r>
      <w:r w:rsidR="00753343">
        <w:t>di Pozavarovalna skupnost Sava.</w:t>
      </w:r>
    </w:p>
    <w:p w:rsidR="004D2F69" w:rsidRDefault="00614D44" w:rsidP="004D2F69">
      <w:r w:rsidRPr="004D2F69">
        <w:t xml:space="preserve">Leta 1976 je Zakon o temeljih sistema premoženjskega in osebnega zavarovanja, </w:t>
      </w:r>
      <w:r w:rsidR="004D2F69">
        <w:t>omogočil</w:t>
      </w:r>
      <w:r w:rsidRPr="004D2F69">
        <w:t xml:space="preserve"> začetek obdobja</w:t>
      </w:r>
      <w:r w:rsidR="005D4DE6">
        <w:rPr>
          <w:rStyle w:val="apple-converted-space"/>
          <w:rFonts w:ascii="Helvetica" w:hAnsi="Helvetica" w:cs="Helvetica"/>
          <w:color w:val="000000"/>
          <w:sz w:val="19"/>
          <w:szCs w:val="19"/>
        </w:rPr>
        <w:t xml:space="preserve"> </w:t>
      </w:r>
      <w:r w:rsidRPr="004D2F69">
        <w:rPr>
          <w:bCs/>
        </w:rPr>
        <w:t>liberalizacije</w:t>
      </w:r>
      <w:r w:rsidR="004D2F69">
        <w:rPr>
          <w:bCs/>
        </w:rPr>
        <w:t xml:space="preserve"> </w:t>
      </w:r>
      <w:r w:rsidRPr="004D2F69">
        <w:t xml:space="preserve">zavarovalstva, brez nadzora, ki je trajalo </w:t>
      </w:r>
      <w:r w:rsidR="004D2F69">
        <w:t xml:space="preserve">vse </w:t>
      </w:r>
      <w:r w:rsidRPr="004D2F69">
        <w:t>do leta 1990. Zavarovalna skupnost Triglav je bila v tem obdobju edina slovens</w:t>
      </w:r>
      <w:r w:rsidR="004D2F69">
        <w:t xml:space="preserve">ka zavarovalna organizacija v </w:t>
      </w:r>
      <w:r w:rsidRPr="004D2F69">
        <w:t xml:space="preserve">Sloveniji </w:t>
      </w:r>
      <w:r w:rsidR="004D2F69">
        <w:t>ter</w:t>
      </w:r>
      <w:r w:rsidRPr="004D2F69">
        <w:t xml:space="preserve"> tretja največ</w:t>
      </w:r>
      <w:r w:rsidR="004D2F69">
        <w:t>ja zavarovalnica v Jugoslaviji.</w:t>
      </w:r>
    </w:p>
    <w:p w:rsidR="000458FE" w:rsidRPr="00B72FEA" w:rsidRDefault="000458FE" w:rsidP="00B72FEA">
      <w:pPr>
        <w:rPr>
          <w:rFonts w:cs="Arial"/>
          <w:color w:val="000000"/>
          <w:szCs w:val="24"/>
        </w:rPr>
      </w:pPr>
      <w:r w:rsidRPr="00B72FEA">
        <w:rPr>
          <w:rFonts w:cs="Arial"/>
          <w:color w:val="000000"/>
          <w:szCs w:val="24"/>
        </w:rPr>
        <w:t>Leta 1990 se je Zavarovalna skupnost Triglav</w:t>
      </w:r>
      <w:r w:rsidR="004D2F69" w:rsidRPr="00B72FEA">
        <w:rPr>
          <w:rFonts w:cs="Arial"/>
          <w:color w:val="000000"/>
          <w:szCs w:val="24"/>
        </w:rPr>
        <w:t xml:space="preserve"> </w:t>
      </w:r>
      <w:r w:rsidRPr="00B72FEA">
        <w:rPr>
          <w:rFonts w:cs="Arial"/>
          <w:bCs/>
          <w:color w:val="000000"/>
          <w:szCs w:val="24"/>
        </w:rPr>
        <w:t>preoblikovala v delniško družbo</w:t>
      </w:r>
      <w:r w:rsidRPr="00B72FEA">
        <w:rPr>
          <w:rFonts w:cs="Arial"/>
          <w:color w:val="000000"/>
          <w:szCs w:val="24"/>
        </w:rPr>
        <w:t>. </w:t>
      </w:r>
      <w:r w:rsidRPr="00B72FEA">
        <w:rPr>
          <w:rStyle w:val="apple-converted-space"/>
          <w:rFonts w:cs="Arial"/>
          <w:color w:val="000000"/>
          <w:szCs w:val="24"/>
        </w:rPr>
        <w:t> </w:t>
      </w:r>
      <w:r w:rsidR="004D2F69" w:rsidRPr="00B72FEA">
        <w:rPr>
          <w:rFonts w:cs="Arial"/>
          <w:szCs w:val="24"/>
        </w:rPr>
        <w:t xml:space="preserve">Zavarovalnica Triglav, d.d., je bila ustanovljena 12. decembra 1990, kot zavarovalna delniška družba pa je začela poslovati s 1. januarjem 1991. </w:t>
      </w:r>
      <w:r w:rsidRPr="00B72FEA">
        <w:rPr>
          <w:rFonts w:cs="Arial"/>
          <w:color w:val="000000"/>
          <w:szCs w:val="24"/>
        </w:rPr>
        <w:t>Tako se je zavarovalna skupnost preoblikovala v gospod</w:t>
      </w:r>
      <w:r w:rsidR="004D2F69" w:rsidRPr="00B72FEA">
        <w:rPr>
          <w:rFonts w:cs="Arial"/>
          <w:color w:val="000000"/>
          <w:szCs w:val="24"/>
        </w:rPr>
        <w:t xml:space="preserve">arski subjekt, katerega namen </w:t>
      </w:r>
      <w:r w:rsidRPr="00B72FEA">
        <w:rPr>
          <w:rFonts w:cs="Arial"/>
          <w:color w:val="000000"/>
          <w:szCs w:val="24"/>
        </w:rPr>
        <w:t xml:space="preserve">je bil izvajanje zavarovanja s ciljem ustvarjanja dobička. </w:t>
      </w:r>
      <w:r w:rsidR="004D2F69" w:rsidRPr="00B72FEA">
        <w:rPr>
          <w:rFonts w:cs="Arial"/>
          <w:color w:val="000000"/>
          <w:szCs w:val="24"/>
        </w:rPr>
        <w:t xml:space="preserve">Novembra leta 1990 so območne enote Koper, Maribor in Novo mesto dobile dovoljenje za ustanovitev svoje zavarovalne delniške družbe, </w:t>
      </w:r>
      <w:r w:rsidRPr="00B72FEA">
        <w:rPr>
          <w:rFonts w:cs="Arial"/>
          <w:color w:val="000000"/>
          <w:szCs w:val="24"/>
        </w:rPr>
        <w:t>osamosvojile</w:t>
      </w:r>
      <w:r w:rsidR="004D2F69" w:rsidRPr="00B72FEA">
        <w:rPr>
          <w:rFonts w:cs="Arial"/>
          <w:color w:val="000000"/>
          <w:szCs w:val="24"/>
        </w:rPr>
        <w:t xml:space="preserve"> so se in</w:t>
      </w:r>
      <w:r w:rsidRPr="00B72FEA">
        <w:rPr>
          <w:rFonts w:cs="Arial"/>
          <w:color w:val="000000"/>
          <w:szCs w:val="24"/>
        </w:rPr>
        <w:t xml:space="preserve"> oblikoval</w:t>
      </w:r>
      <w:r w:rsidR="004D2F69" w:rsidRPr="00B72FEA">
        <w:rPr>
          <w:rFonts w:cs="Arial"/>
          <w:color w:val="000000"/>
          <w:szCs w:val="24"/>
        </w:rPr>
        <w:t xml:space="preserve">e kot samostojne zavarovalnice. Danes jih poznamo kot </w:t>
      </w:r>
      <w:r w:rsidRPr="00B72FEA">
        <w:rPr>
          <w:rFonts w:cs="Arial"/>
          <w:color w:val="000000"/>
          <w:szCs w:val="24"/>
        </w:rPr>
        <w:t>Adriatic, Zavaro</w:t>
      </w:r>
      <w:r w:rsidR="004D2F69" w:rsidRPr="00B72FEA">
        <w:rPr>
          <w:rFonts w:cs="Arial"/>
          <w:color w:val="000000"/>
          <w:szCs w:val="24"/>
        </w:rPr>
        <w:t>valnico Maribor in Zavarovalnico Tilia</w:t>
      </w:r>
      <w:r w:rsidRPr="00B72FEA">
        <w:rPr>
          <w:rFonts w:cs="Arial"/>
          <w:color w:val="000000"/>
          <w:szCs w:val="24"/>
        </w:rPr>
        <w:t>.</w:t>
      </w:r>
    </w:p>
    <w:p w:rsidR="00A16EB6" w:rsidRPr="000458FE" w:rsidRDefault="00E24255" w:rsidP="000458FE">
      <w:pPr>
        <w:rPr>
          <w:rStyle w:val="history-title"/>
        </w:rPr>
      </w:pPr>
      <w:r>
        <w:t>Leta 2000 je svoje poslovanje začela širiti tudi na tuja tržišča. Več kot 30 let je prisotna na Hrvaškem, in sicer z Zavarovalnico Triglav Osiguranje, d.d., Rijeka. Ustanovili so zavarovalno družbo Triglav Pojištovna, a.s., na Češkem in kupili kapitalski delež v zavarovalnicah Triglav BH Osiguranje, d.d., Sarajevo in Lovčen Osiguranje, a.d., v Črni Gori.</w:t>
      </w:r>
    </w:p>
    <w:p w:rsidR="00CD319E" w:rsidRDefault="00CD319E" w:rsidP="00B527FE">
      <w:r>
        <w:t xml:space="preserve">Leta 2000 je Zavarovalnica Triglav pričela </w:t>
      </w:r>
      <w:r w:rsidRPr="004124A8">
        <w:rPr>
          <w:bCs/>
        </w:rPr>
        <w:t>širiti</w:t>
      </w:r>
      <w:r w:rsidRPr="004124A8">
        <w:rPr>
          <w:rStyle w:val="apple-converted-space"/>
          <w:rFonts w:ascii="Helvetica" w:hAnsi="Helvetica" w:cs="Helvetica"/>
          <w:bCs/>
          <w:color w:val="000000"/>
          <w:sz w:val="19"/>
          <w:szCs w:val="19"/>
        </w:rPr>
        <w:t> </w:t>
      </w:r>
      <w:r w:rsidRPr="004124A8">
        <w:t>svoje</w:t>
      </w:r>
      <w:r w:rsidRPr="004124A8">
        <w:rPr>
          <w:rStyle w:val="apple-converted-space"/>
          <w:rFonts w:ascii="Helvetica" w:hAnsi="Helvetica" w:cs="Helvetica"/>
          <w:color w:val="000000"/>
          <w:sz w:val="19"/>
          <w:szCs w:val="19"/>
        </w:rPr>
        <w:t> </w:t>
      </w:r>
      <w:r w:rsidRPr="004124A8">
        <w:rPr>
          <w:bCs/>
        </w:rPr>
        <w:t>poslovanje</w:t>
      </w:r>
      <w:r>
        <w:t>. Tega leta je vstopila na področje bančništva in kupila večinski delež Abanke, d.d. ter pričela širiti poslovanje na tuja tržišča.</w:t>
      </w:r>
      <w:r w:rsidR="00B527FE">
        <w:t xml:space="preserve"> </w:t>
      </w:r>
      <w:r>
        <w:t>Novembra leta 2002 je bila ustanovljena Triglav zdravstvena zavarovalnica, d.d., ki je bila preoblikovana iz življenjs</w:t>
      </w:r>
      <w:r w:rsidR="00513D8C">
        <w:t>ke zavarovalnice Concordia d</w:t>
      </w:r>
      <w:r w:rsidR="00B527FE">
        <w:t>.d..</w:t>
      </w:r>
    </w:p>
    <w:p w:rsidR="00CD319E" w:rsidRDefault="00CD319E" w:rsidP="00B527FE">
      <w:r>
        <w:t>Leta 2008 so delnice Zavarovalnice Triglav pričele kotirati na Ljubljanski Borzi. Istega leta je zavaroval</w:t>
      </w:r>
      <w:r w:rsidR="00B527FE">
        <w:t>nica pridobila bonitetno oceno A</w:t>
      </w:r>
      <w:r>
        <w:t xml:space="preserve"> bonitetne agencije Standard &amp; Poor's Rating Services, v letu 2013 pa je Skupina Triglav pridobila tudi bonitetno oceno agencije AM Best. Od leta 2009 se Zavarovalnica Triglav osredotoča na dobičkonosnost osnovne dejavnosti, preudarno selekcijo zavarovalnih rizikov ter preko konsolidacije funkcij in prenosa znanja želi najbolje izkoristiti potenciale obstoječih trgov. Razvija tudi učinkovit sistem obvladovanja tveganj.</w:t>
      </w:r>
    </w:p>
    <w:p w:rsidR="00B527FE" w:rsidRDefault="00CD319E" w:rsidP="00B527FE">
      <w:pPr>
        <w:rPr>
          <w:rFonts w:cs="Arial"/>
          <w:b/>
          <w:bCs/>
          <w:color w:val="252525"/>
          <w:sz w:val="21"/>
          <w:szCs w:val="21"/>
          <w:shd w:val="clear" w:color="auto" w:fill="FFFFFF"/>
        </w:rPr>
      </w:pPr>
      <w:r>
        <w:t>Danes je Skupina Triglav vodilna zavarovalno-finančna skupina v Sloveniji, regiji Adria in ena vodilnih v jugovzhodni Evropi, kjer razvi</w:t>
      </w:r>
      <w:r w:rsidR="00A16EB6">
        <w:t>ja in utrjuje svoje poslovanje</w:t>
      </w:r>
      <w:r w:rsidR="00B527FE">
        <w:rPr>
          <w:rFonts w:cs="Arial"/>
          <w:b/>
          <w:bCs/>
          <w:color w:val="252525"/>
          <w:sz w:val="21"/>
          <w:szCs w:val="21"/>
          <w:shd w:val="clear" w:color="auto" w:fill="FFFFFF"/>
        </w:rPr>
        <w:t>.</w:t>
      </w:r>
    </w:p>
    <w:p w:rsidR="00EC1F74" w:rsidRPr="00B527FE" w:rsidRDefault="00B527FE" w:rsidP="005A1999">
      <w:pPr>
        <w:pStyle w:val="Heading1"/>
        <w:rPr>
          <w:rFonts w:cs="Arial"/>
          <w:color w:val="252525"/>
          <w:sz w:val="21"/>
          <w:szCs w:val="21"/>
          <w:shd w:val="clear" w:color="auto" w:fill="FFFFFF"/>
        </w:rPr>
      </w:pPr>
      <w:r>
        <w:rPr>
          <w:rFonts w:cs="Arial"/>
          <w:color w:val="252525"/>
          <w:sz w:val="21"/>
          <w:szCs w:val="21"/>
          <w:shd w:val="clear" w:color="auto" w:fill="FFFFFF"/>
        </w:rPr>
        <w:br w:type="page"/>
      </w:r>
      <w:bookmarkStart w:id="5" w:name="_Toc411202904"/>
      <w:r w:rsidR="005A1999">
        <w:t>Predstavitev Zavarovalnice Triglav</w:t>
      </w:r>
      <w:bookmarkEnd w:id="5"/>
      <w:r w:rsidR="005235C3">
        <w:t xml:space="preserve"> </w:t>
      </w:r>
    </w:p>
    <w:p w:rsidR="009633BB" w:rsidRPr="009633BB" w:rsidRDefault="003E2399" w:rsidP="009633BB">
      <w:r>
        <w:rPr>
          <w:noProof/>
        </w:rPr>
        <w:pict>
          <v:shape id="Picture 2" o:spid="_x0000_s1027" type="#_x0000_t75" style="position:absolute;left:0;text-align:left;margin-left:-.4pt;margin-top:80.2pt;width:205.2pt;height:160.4pt;z-index:251656192;visibility:visible;mso-width-relative:margin;mso-height-relative:margin">
            <v:imagedata r:id="rId12" o:title="sedez-4"/>
            <w10:wrap type="square"/>
          </v:shape>
        </w:pict>
      </w:r>
      <w:r w:rsidR="005235C3">
        <w:t>Zavarovalnica Triglav je naj</w:t>
      </w:r>
      <w:r w:rsidR="009633BB">
        <w:t xml:space="preserve">večja slovenska zavarovalnica. Osnovni kapital znaša približno 70.000.000,00 EUR. Zaposluje približno 2500 ljudi. </w:t>
      </w:r>
      <w:r w:rsidR="005235C3">
        <w:t xml:space="preserve">Sedež zavarovalnice Triglav je na Centrali v Ljubljani, po vsej Sloveniji pa je še dvanajst območnih enot (Celje, Koper, Kranj, Krško, Ljubljana, Maribor, Murska Sobota, Nova Gorica, Novo mesto, Postojna, Slovenj Gradec in Trbovlje) in dve poslovni enoti (Jesenice in Domžale-Kamnik). </w:t>
      </w:r>
    </w:p>
    <w:p w:rsidR="004124A8" w:rsidRDefault="005235C3" w:rsidP="00A16EB6">
      <w:r>
        <w:t>Osnovna dejavnost Zavarovalnice Triglav je izvajanje premoženjs</w:t>
      </w:r>
      <w:r w:rsidR="00363511">
        <w:t>kih in življenjskih zavarovanj.</w:t>
      </w:r>
      <w:r>
        <w:t>Največji delež predstavljajo avtom</w:t>
      </w:r>
      <w:r w:rsidR="009633BB">
        <w:t>obilska zavarovanja</w:t>
      </w:r>
      <w:r>
        <w:t xml:space="preserve">, sledijo ostala </w:t>
      </w:r>
      <w:r w:rsidR="009633BB">
        <w:t>premoženjska zavarovanja</w:t>
      </w:r>
      <w:r>
        <w:t xml:space="preserve"> in živl</w:t>
      </w:r>
      <w:r w:rsidR="009633BB">
        <w:t>jenj</w:t>
      </w:r>
      <w:r w:rsidR="004124A8">
        <w:t>ska zavarovanja.</w:t>
      </w:r>
    </w:p>
    <w:p w:rsidR="00E42E26" w:rsidRDefault="00E42E26" w:rsidP="00A16EB6">
      <w:r>
        <w:t>Organi zavarovalnice so:</w:t>
      </w:r>
    </w:p>
    <w:p w:rsidR="00E42E26" w:rsidRDefault="003E2399" w:rsidP="005903F3">
      <w:pPr>
        <w:pStyle w:val="ListParagraph"/>
        <w:numPr>
          <w:ilvl w:val="0"/>
          <w:numId w:val="14"/>
        </w:numPr>
        <w:jc w:val="left"/>
      </w:pPr>
      <w:r>
        <w:rPr>
          <w:noProof/>
        </w:rPr>
        <w:pict>
          <v:shape id="Text Box 1" o:spid="_x0000_s1026" type="#_x0000_t202" style="position:absolute;left:0;text-align:left;margin-left:-208.85pt;margin-top:4.95pt;width:205.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" stroked="f">
            <v:textbox style="mso-fit-shape-to-text:t" inset="0,0,0,0">
              <w:txbxContent>
                <w:p w:rsidR="00FC1CCE" w:rsidRDefault="00FC1CCE" w:rsidP="00E63A5D">
                  <w:pPr>
                    <w:pStyle w:val="Caption"/>
                    <w:jc w:val="left"/>
                    <w:rPr>
                      <w:b w:val="0"/>
                      <w:color w:val="auto"/>
                      <w:sz w:val="16"/>
                      <w:szCs w:val="16"/>
                    </w:rPr>
                  </w:pPr>
                  <w:r w:rsidRPr="00E63A5D">
                    <w:rPr>
                      <w:b w:val="0"/>
                      <w:color w:val="auto"/>
                      <w:sz w:val="16"/>
                      <w:szCs w:val="16"/>
                    </w:rPr>
                    <w:t>Sedež Zavarovalnice Triglav</w:t>
                  </w:r>
                </w:p>
                <w:p w:rsidR="00FC1CCE" w:rsidRPr="00E63A5D" w:rsidRDefault="003E2399" w:rsidP="00E63A5D">
                  <w:pPr>
                    <w:pStyle w:val="Caption"/>
                    <w:jc w:val="left"/>
                    <w:rPr>
                      <w:b w:val="0"/>
                      <w:color w:val="auto"/>
                      <w:sz w:val="16"/>
                      <w:szCs w:val="16"/>
                    </w:rPr>
                  </w:pPr>
                  <w:hyperlink r:id="rId13" w:history="1">
                    <w:r w:rsidR="00FC1CCE" w:rsidRPr="00E63A5D">
                      <w:rPr>
                        <w:rStyle w:val="Hyperlink"/>
                        <w:b w:val="0"/>
                        <w:color w:val="auto"/>
                        <w:sz w:val="16"/>
                        <w:szCs w:val="16"/>
                        <w:u w:val="none"/>
                      </w:rPr>
                      <w:t>http://www.triglav.eu/sl/medijsko_sredisce/vizualna_gradiva/poslovne_stavbe</w:t>
                    </w:r>
                  </w:hyperlink>
                </w:p>
              </w:txbxContent>
            </v:textbox>
            <w10:wrap type="square"/>
          </v:shape>
        </w:pict>
      </w:r>
      <w:r w:rsidR="005903F3">
        <w:t>uprava</w:t>
      </w:r>
    </w:p>
    <w:p w:rsidR="00E42E26" w:rsidRDefault="005903F3" w:rsidP="005903F3">
      <w:pPr>
        <w:pStyle w:val="ListParagraph"/>
        <w:numPr>
          <w:ilvl w:val="0"/>
          <w:numId w:val="14"/>
        </w:numPr>
        <w:jc w:val="left"/>
      </w:pPr>
      <w:r>
        <w:t>nadzorni sveti</w:t>
      </w:r>
    </w:p>
    <w:p w:rsidR="00E42E26" w:rsidRDefault="005903F3" w:rsidP="005903F3">
      <w:pPr>
        <w:pStyle w:val="ListParagraph"/>
        <w:numPr>
          <w:ilvl w:val="0"/>
          <w:numId w:val="14"/>
        </w:numPr>
        <w:jc w:val="left"/>
      </w:pPr>
      <w:r>
        <w:t>skupščina</w:t>
      </w:r>
    </w:p>
    <w:p w:rsidR="005903F3" w:rsidRDefault="00E42E26" w:rsidP="005903F3">
      <w:r>
        <w:t>Zavarovalnico vodi uprava, ki jo imenuje nadzorni svet. Sedež zavarovalnice – Centrala je v zgradbi Jožeta Plečnika, na Miklošičevi 19, v Ljubljani. Na Centrali se izvajajo vodstvene, razvojne</w:t>
      </w:r>
      <w:r w:rsidR="005903F3">
        <w:t>, upravljalne</w:t>
      </w:r>
      <w:r>
        <w:t xml:space="preserve"> in usklajevalne funkcije družbe. Za enostaven in hiter dostop do storitev pa skrbi mreža območnih enot z</w:t>
      </w:r>
      <w:r w:rsidR="009633BB">
        <w:t>avarovalnice po vsej Sloveniji.</w:t>
      </w:r>
      <w:r w:rsidR="005903F3">
        <w:t xml:space="preserve"> Poslovno mrežo dopolnjujejo z družbami za zavarovalno zastopanje in družbami za zavarovalno posredovanje. Pogodbe za sklepanje zavarovanj imajo tudi s podjetji za izvajanje tehničnih pregledov motornih vozil. Svoje ponudbe nudijo tudi v bankah in turističnih agencijah, vedno več uporabnikom spleta in tehnologije pa ponujajo mnogo storitev tudi preko spletnega portala in mobilnih aplikacij.</w:t>
      </w:r>
    </w:p>
    <w:p w:rsidR="00E42E26" w:rsidRPr="00E42E26" w:rsidRDefault="00E42E26" w:rsidP="005903F3">
      <w:pPr>
        <w:jc w:val="left"/>
      </w:pPr>
      <w:r>
        <w:t xml:space="preserve">Zavarovalnica Triglav, d.d. sodeluje s številnimi podjetji in organizacijami. </w:t>
      </w:r>
      <w:r w:rsidR="005A1999">
        <w:t>Svojo</w:t>
      </w:r>
      <w:r>
        <w:t xml:space="preserve"> poslovno mrežo dopolnjuje z nekaterimi zavarovalnimi agencijami, sodeluje pa tudi z zavarovalnimi posredniki. Agencijske pogodbe za sklepanje zavarovanj ima sklenjene s podjetji za izvajanje tehničnih pregledov motornih vozil, s svojo ponudbo pa je prisotna tudi na mejnih prehodih in v turističnih agencijah. </w:t>
      </w:r>
    </w:p>
    <w:p w:rsidR="00A16EB6" w:rsidRDefault="00A16EB6" w:rsidP="009633BB">
      <w:r>
        <w:t>Zavarovalnica Triglav izvaja skupaj s hčerinskimi družbami naslednja zavarovanja:</w:t>
      </w:r>
    </w:p>
    <w:p w:rsidR="00A16EB6" w:rsidRDefault="00A16EB6" w:rsidP="005A1999">
      <w:pPr>
        <w:pStyle w:val="ListParagraph"/>
        <w:numPr>
          <w:ilvl w:val="0"/>
          <w:numId w:val="11"/>
        </w:numPr>
        <w:jc w:val="left"/>
      </w:pPr>
      <w:r>
        <w:t>premoženjska</w:t>
      </w:r>
    </w:p>
    <w:p w:rsidR="00A16EB6" w:rsidRDefault="00A16EB6" w:rsidP="005A1999">
      <w:pPr>
        <w:pStyle w:val="ListParagraph"/>
        <w:numPr>
          <w:ilvl w:val="0"/>
          <w:numId w:val="11"/>
        </w:numPr>
        <w:jc w:val="left"/>
      </w:pPr>
      <w:r>
        <w:t>življenjska</w:t>
      </w:r>
    </w:p>
    <w:p w:rsidR="00A16EB6" w:rsidRDefault="00A16EB6" w:rsidP="005A1999">
      <w:pPr>
        <w:pStyle w:val="ListParagraph"/>
        <w:numPr>
          <w:ilvl w:val="0"/>
          <w:numId w:val="11"/>
        </w:numPr>
        <w:jc w:val="left"/>
      </w:pPr>
      <w:r>
        <w:t>prostovoljna dodatna pokojninska</w:t>
      </w:r>
    </w:p>
    <w:p w:rsidR="00A16EB6" w:rsidRDefault="00A16EB6" w:rsidP="005A1999">
      <w:pPr>
        <w:pStyle w:val="ListParagraph"/>
        <w:numPr>
          <w:ilvl w:val="0"/>
          <w:numId w:val="11"/>
        </w:numPr>
        <w:jc w:val="left"/>
      </w:pPr>
      <w:r>
        <w:t>zdravstvena</w:t>
      </w:r>
    </w:p>
    <w:p w:rsidR="004124A8" w:rsidRDefault="004124A8" w:rsidP="009633BB"/>
    <w:p w:rsidR="00363511" w:rsidRDefault="00363511" w:rsidP="009633BB"/>
    <w:p w:rsidR="005A1999" w:rsidRDefault="005A1999" w:rsidP="009633BB">
      <w:r>
        <w:t>Dejavnosti, katere izvaja v skladu z veljavno standardno klasifikacijo dejavnosti:</w:t>
      </w:r>
    </w:p>
    <w:p w:rsidR="005A1999" w:rsidRDefault="005A1999" w:rsidP="005A1999">
      <w:pPr>
        <w:pStyle w:val="ListParagraph"/>
        <w:numPr>
          <w:ilvl w:val="0"/>
          <w:numId w:val="10"/>
        </w:numPr>
        <w:jc w:val="left"/>
      </w:pPr>
      <w:r>
        <w:t>dejavnost življenskega zavarovanja</w:t>
      </w:r>
    </w:p>
    <w:p w:rsidR="005A1999" w:rsidRDefault="005A1999" w:rsidP="005A1999">
      <w:pPr>
        <w:pStyle w:val="ListParagraph"/>
        <w:numPr>
          <w:ilvl w:val="0"/>
          <w:numId w:val="10"/>
        </w:numPr>
        <w:jc w:val="left"/>
      </w:pPr>
      <w:r>
        <w:t>dejavnost pokojninskih skladov</w:t>
      </w:r>
    </w:p>
    <w:p w:rsidR="005A1999" w:rsidRDefault="005A1999" w:rsidP="005A1999">
      <w:pPr>
        <w:pStyle w:val="ListParagraph"/>
        <w:numPr>
          <w:ilvl w:val="0"/>
          <w:numId w:val="10"/>
        </w:numPr>
        <w:jc w:val="left"/>
      </w:pPr>
      <w:r>
        <w:t>dejavnost zavarovanja, razen življenskega</w:t>
      </w:r>
    </w:p>
    <w:p w:rsidR="005A1999" w:rsidRDefault="005A1999" w:rsidP="005A1999">
      <w:pPr>
        <w:pStyle w:val="ListParagraph"/>
        <w:numPr>
          <w:ilvl w:val="0"/>
          <w:numId w:val="10"/>
        </w:numPr>
        <w:jc w:val="left"/>
      </w:pPr>
      <w:r>
        <w:t>vrednotenje tveganja in škode</w:t>
      </w:r>
    </w:p>
    <w:p w:rsidR="005A1999" w:rsidRDefault="005A1999" w:rsidP="005A1999">
      <w:pPr>
        <w:pStyle w:val="ListParagraph"/>
        <w:numPr>
          <w:ilvl w:val="0"/>
          <w:numId w:val="10"/>
        </w:numPr>
        <w:jc w:val="left"/>
      </w:pPr>
      <w:r>
        <w:t>dejavnost zavarovalniških agentov</w:t>
      </w:r>
    </w:p>
    <w:p w:rsidR="005A1999" w:rsidRDefault="005A1999" w:rsidP="005A1999">
      <w:pPr>
        <w:pStyle w:val="ListParagraph"/>
        <w:numPr>
          <w:ilvl w:val="0"/>
          <w:numId w:val="10"/>
        </w:numPr>
        <w:jc w:val="left"/>
      </w:pPr>
      <w:r>
        <w:t>druge pomožne dejavnosti za zavarovalništvo in pokojninske sklade</w:t>
      </w:r>
    </w:p>
    <w:p w:rsidR="00CD319E" w:rsidRPr="00C36E47" w:rsidRDefault="005A1999" w:rsidP="00A16EB6">
      <w:pPr>
        <w:pStyle w:val="ListParagraph"/>
        <w:numPr>
          <w:ilvl w:val="0"/>
          <w:numId w:val="10"/>
        </w:numPr>
        <w:spacing w:line="150" w:lineRule="atLeast"/>
        <w:jc w:val="left"/>
        <w:rPr>
          <w:rFonts w:ascii="Helvetica" w:hAnsi="Helvetica" w:cs="Helvetica"/>
          <w:color w:val="000000"/>
          <w:sz w:val="19"/>
          <w:szCs w:val="19"/>
        </w:rPr>
      </w:pPr>
      <w:r>
        <w:t>druge pomožne dejavnosti za finančne storitve, razen za zavarovalništvo in pokojninske sklade</w:t>
      </w:r>
      <w:r w:rsidR="00A16EB6" w:rsidRPr="00C36E47">
        <w:rPr>
          <w:rFonts w:ascii="Helvetica" w:hAnsi="Helvetica" w:cs="Helvetica"/>
          <w:color w:val="000000"/>
          <w:sz w:val="19"/>
          <w:szCs w:val="19"/>
        </w:rPr>
        <w:t>.</w:t>
      </w:r>
    </w:p>
    <w:p w:rsidR="00CD319E" w:rsidRPr="00D96485" w:rsidRDefault="00D96485" w:rsidP="00D96485">
      <w:pPr>
        <w:pStyle w:val="Heading1"/>
      </w:pPr>
      <w:bookmarkStart w:id="6" w:name="_Toc411202905"/>
      <w:r>
        <w:t>Vrste zavarovanj</w:t>
      </w:r>
      <w:bookmarkEnd w:id="6"/>
    </w:p>
    <w:p w:rsidR="00374566" w:rsidRDefault="003E2399" w:rsidP="00374566">
      <w:pPr>
        <w:pStyle w:val="Heading2"/>
        <w:rPr>
          <w:rStyle w:val="Hyperlink"/>
          <w:b/>
          <w:color w:val="auto"/>
          <w:u w:val="none"/>
        </w:rPr>
      </w:pPr>
      <w:hyperlink r:id="rId14" w:history="1">
        <w:bookmarkStart w:id="7" w:name="_Toc411202906"/>
        <w:r w:rsidR="00D96485" w:rsidRPr="00374566">
          <w:rPr>
            <w:rStyle w:val="Hyperlink"/>
            <w:b/>
            <w:color w:val="auto"/>
            <w:u w:val="none"/>
          </w:rPr>
          <w:t>Avtomobilska</w:t>
        </w:r>
      </w:hyperlink>
      <w:r w:rsidR="00D96485" w:rsidRPr="00374566">
        <w:rPr>
          <w:rStyle w:val="Hyperlink"/>
          <w:b/>
          <w:color w:val="auto"/>
          <w:u w:val="none"/>
        </w:rPr>
        <w:t xml:space="preserve"> zavarovanja</w:t>
      </w:r>
      <w:r w:rsidR="00923E90" w:rsidRPr="00374566">
        <w:rPr>
          <w:rStyle w:val="Hyperlink"/>
          <w:b/>
          <w:color w:val="auto"/>
          <w:u w:val="none"/>
        </w:rPr>
        <w:t>:</w:t>
      </w:r>
      <w:bookmarkEnd w:id="7"/>
    </w:p>
    <w:p w:rsidR="004124A8" w:rsidRPr="004124A8" w:rsidRDefault="003E2399" w:rsidP="004124A8">
      <w:pPr>
        <w:pStyle w:val="ListParagraph"/>
        <w:numPr>
          <w:ilvl w:val="0"/>
          <w:numId w:val="37"/>
        </w:numPr>
        <w:rPr>
          <w:b/>
        </w:rPr>
      </w:pPr>
      <w:hyperlink r:id="rId15" w:history="1">
        <w:r w:rsidR="00923E90" w:rsidRPr="00F917F3">
          <w:rPr>
            <w:rStyle w:val="Hyperlink"/>
            <w:color w:val="auto"/>
            <w:u w:val="none"/>
          </w:rPr>
          <w:t>Avtomobilska</w:t>
        </w:r>
      </w:hyperlink>
      <w:r w:rsidR="00923E90">
        <w:t xml:space="preserve"> odgovornost </w:t>
      </w:r>
      <w:r w:rsidR="004124A8">
        <w:t>–</w:t>
      </w:r>
      <w:r w:rsidR="00923E90">
        <w:t xml:space="preserve"> AO</w:t>
      </w:r>
    </w:p>
    <w:p w:rsidR="00D96485" w:rsidRPr="004124A8" w:rsidRDefault="00D96485" w:rsidP="004124A8">
      <w:pPr>
        <w:pStyle w:val="ListParagraph"/>
        <w:rPr>
          <w:b/>
        </w:rPr>
      </w:pPr>
      <w:r>
        <w:t>Zavarovanje avtomobilske odgovornosti je po zakonu obvezno zavarovanje, ki ga mora imeti vsako registrirano vozilo.</w:t>
      </w:r>
    </w:p>
    <w:p w:rsidR="004124A8" w:rsidRDefault="003E2399" w:rsidP="004124A8">
      <w:pPr>
        <w:pStyle w:val="ListParagraph"/>
        <w:numPr>
          <w:ilvl w:val="0"/>
          <w:numId w:val="27"/>
        </w:numPr>
      </w:pPr>
      <w:hyperlink r:id="rId16" w:history="1">
        <w:r w:rsidR="00D96485" w:rsidRPr="00F917F3">
          <w:rPr>
            <w:rStyle w:val="Hyperlink"/>
            <w:color w:val="auto"/>
            <w:u w:val="none"/>
          </w:rPr>
          <w:t xml:space="preserve">AO </w:t>
        </w:r>
        <w:r w:rsidR="00923E90" w:rsidRPr="00F917F3">
          <w:rPr>
            <w:rStyle w:val="Hyperlink"/>
            <w:color w:val="auto"/>
            <w:u w:val="none"/>
          </w:rPr>
          <w:t>plus</w:t>
        </w:r>
        <w:r w:rsidR="00D96485" w:rsidRPr="00F917F3">
          <w:rPr>
            <w:rStyle w:val="Hyperlink"/>
            <w:color w:val="auto"/>
            <w:u w:val="none"/>
          </w:rPr>
          <w:t xml:space="preserve"> - </w:t>
        </w:r>
        <w:r w:rsidR="00923E90" w:rsidRPr="00F917F3">
          <w:rPr>
            <w:rStyle w:val="Hyperlink"/>
            <w:color w:val="auto"/>
            <w:u w:val="none"/>
          </w:rPr>
          <w:t>zavarovanje</w:t>
        </w:r>
      </w:hyperlink>
      <w:r w:rsidR="00923E90">
        <w:t xml:space="preserve"> voznika</w:t>
      </w:r>
    </w:p>
    <w:p w:rsidR="00D96485" w:rsidRDefault="00D96485" w:rsidP="004124A8">
      <w:pPr>
        <w:pStyle w:val="ListParagraph"/>
      </w:pPr>
      <w:r>
        <w:t>Zavarovanje voznika povzročitelja prometne nesreče za primer telesnih poškodb ali smrti.</w:t>
      </w:r>
    </w:p>
    <w:p w:rsidR="004124A8" w:rsidRDefault="003E2399" w:rsidP="004124A8">
      <w:pPr>
        <w:pStyle w:val="ListParagraph"/>
        <w:numPr>
          <w:ilvl w:val="0"/>
          <w:numId w:val="27"/>
        </w:numPr>
      </w:pPr>
      <w:hyperlink r:id="rId17" w:history="1">
        <w:r w:rsidR="00923E90" w:rsidRPr="00F917F3">
          <w:rPr>
            <w:rStyle w:val="Hyperlink"/>
            <w:color w:val="auto"/>
            <w:u w:val="none"/>
          </w:rPr>
          <w:t>Avtomobilski</w:t>
        </w:r>
      </w:hyperlink>
      <w:r w:rsidR="00923E90">
        <w:t xml:space="preserve"> kasko</w:t>
      </w:r>
    </w:p>
    <w:p w:rsidR="00D96485" w:rsidRDefault="00D96485" w:rsidP="004124A8">
      <w:pPr>
        <w:pStyle w:val="ListParagraph"/>
      </w:pPr>
      <w:r>
        <w:t>Zavarovanje krije škodo zaradi uničenja, poškodovanja ali tatvine vozila.</w:t>
      </w:r>
    </w:p>
    <w:p w:rsidR="004124A8" w:rsidRPr="004124A8" w:rsidRDefault="00923E90" w:rsidP="004124A8">
      <w:pPr>
        <w:pStyle w:val="ListParagraph"/>
        <w:numPr>
          <w:ilvl w:val="0"/>
          <w:numId w:val="27"/>
        </w:numPr>
        <w:rPr>
          <w:szCs w:val="24"/>
        </w:rPr>
      </w:pPr>
      <w:r>
        <w:t>Avtomobilska asistenca</w:t>
      </w:r>
    </w:p>
    <w:p w:rsidR="00D96485" w:rsidRPr="004124A8" w:rsidRDefault="00D96485" w:rsidP="004124A8">
      <w:pPr>
        <w:pStyle w:val="ListParagraph"/>
        <w:rPr>
          <w:szCs w:val="24"/>
        </w:rPr>
      </w:pPr>
      <w:r>
        <w:t>24-urna pomoč na cesti v Sloveniji in večini držav Evrope.</w:t>
      </w:r>
    </w:p>
    <w:p w:rsidR="004124A8" w:rsidRPr="004124A8" w:rsidRDefault="00923E90" w:rsidP="004124A8">
      <w:pPr>
        <w:pStyle w:val="ListParagraph"/>
        <w:numPr>
          <w:ilvl w:val="0"/>
          <w:numId w:val="27"/>
        </w:numPr>
        <w:rPr>
          <w:szCs w:val="24"/>
        </w:rPr>
      </w:pPr>
      <w:r>
        <w:t>Kasko karambol</w:t>
      </w:r>
    </w:p>
    <w:p w:rsidR="00923E90" w:rsidRPr="004124A8" w:rsidRDefault="00D96485" w:rsidP="004124A8">
      <w:pPr>
        <w:pStyle w:val="ListParagraph"/>
        <w:rPr>
          <w:szCs w:val="24"/>
        </w:rPr>
      </w:pPr>
      <w:r>
        <w:t>Kasko karambol je namenjen sklepanju kasko zavarovanj za osebna vozila, ki so stara šest ali več</w:t>
      </w:r>
      <w:r w:rsidR="00923E90">
        <w:t xml:space="preserve"> let</w:t>
      </w:r>
      <w:r>
        <w:t xml:space="preserve"> in v osnovi nudi kritje v primeru prometne nesreče.</w:t>
      </w:r>
    </w:p>
    <w:p w:rsidR="00C36E47" w:rsidRDefault="00923E90" w:rsidP="004124A8">
      <w:pPr>
        <w:pStyle w:val="ListParagraph"/>
        <w:numPr>
          <w:ilvl w:val="0"/>
          <w:numId w:val="27"/>
        </w:numPr>
      </w:pPr>
      <w:r>
        <w:t>Pravna zaščita</w:t>
      </w:r>
      <w:hyperlink r:id="rId18" w:history="1"/>
    </w:p>
    <w:p w:rsidR="00D96485" w:rsidRDefault="00D96485" w:rsidP="00C36E47">
      <w:pPr>
        <w:pStyle w:val="ListParagraph"/>
        <w:jc w:val="left"/>
      </w:pPr>
      <w:r>
        <w:t>Zavarovanje krije stroške, ki nastanejo v pravnih postopkih kot posledica prometne nesreče.</w:t>
      </w:r>
    </w:p>
    <w:p w:rsidR="004124A8" w:rsidRPr="004124A8" w:rsidRDefault="00FE22B8" w:rsidP="004124A8">
      <w:pPr>
        <w:pStyle w:val="ListParagraph"/>
        <w:numPr>
          <w:ilvl w:val="0"/>
          <w:numId w:val="27"/>
        </w:numPr>
        <w:rPr>
          <w:szCs w:val="24"/>
        </w:rPr>
      </w:pPr>
      <w:r>
        <w:t>Nezgodno zavarovanje voznika in potnikov</w:t>
      </w:r>
    </w:p>
    <w:p w:rsidR="00D96485" w:rsidRPr="004124A8" w:rsidRDefault="00FE22B8" w:rsidP="004124A8">
      <w:pPr>
        <w:pStyle w:val="ListParagraph"/>
        <w:rPr>
          <w:szCs w:val="24"/>
        </w:rPr>
      </w:pPr>
      <w:r>
        <w:t>Z</w:t>
      </w:r>
      <w:r w:rsidR="00D96485">
        <w:t xml:space="preserve">avarovanje voznika in vseh potnikov, </w:t>
      </w:r>
      <w:r>
        <w:t xml:space="preserve">v primeru </w:t>
      </w:r>
      <w:r w:rsidR="00D96485">
        <w:t xml:space="preserve"> nezgode </w:t>
      </w:r>
      <w:r>
        <w:t>(</w:t>
      </w:r>
      <w:r w:rsidR="00D96485">
        <w:t>smrti, invalidnosti</w:t>
      </w:r>
      <w:r>
        <w:t>) in stroški</w:t>
      </w:r>
      <w:r w:rsidR="00D96485">
        <w:t xml:space="preserve"> zdravljenja.</w:t>
      </w:r>
    </w:p>
    <w:p w:rsidR="00374566" w:rsidRPr="00374566" w:rsidRDefault="003E2399" w:rsidP="00374566">
      <w:pPr>
        <w:pStyle w:val="Heading2"/>
        <w:rPr>
          <w:b/>
        </w:rPr>
      </w:pPr>
      <w:hyperlink r:id="rId19" w:history="1">
        <w:bookmarkStart w:id="8" w:name="_Toc411202907"/>
        <w:r w:rsidR="00805F32" w:rsidRPr="00374566">
          <w:rPr>
            <w:rStyle w:val="Hyperlink"/>
            <w:b/>
            <w:color w:val="auto"/>
            <w:u w:val="none"/>
          </w:rPr>
          <w:t>Investicijska</w:t>
        </w:r>
      </w:hyperlink>
      <w:r w:rsidR="00805F32" w:rsidRPr="00374566">
        <w:rPr>
          <w:rStyle w:val="Hyperlink"/>
          <w:b/>
          <w:color w:val="auto"/>
          <w:u w:val="none"/>
        </w:rPr>
        <w:t xml:space="preserve"> zavarovanja fleks</w:t>
      </w:r>
      <w:r w:rsidR="00CA5925">
        <w:rPr>
          <w:rStyle w:val="Hyperlink"/>
          <w:b/>
          <w:color w:val="auto"/>
          <w:u w:val="none"/>
        </w:rPr>
        <w:t>:</w:t>
      </w:r>
      <w:bookmarkEnd w:id="8"/>
    </w:p>
    <w:p w:rsidR="004124A8" w:rsidRDefault="003E2399" w:rsidP="004124A8">
      <w:pPr>
        <w:pStyle w:val="ListParagraph"/>
        <w:numPr>
          <w:ilvl w:val="0"/>
          <w:numId w:val="27"/>
        </w:numPr>
      </w:pPr>
      <w:hyperlink r:id="rId20" w:history="1">
        <w:r w:rsidR="00D96485" w:rsidRPr="00F917F3">
          <w:rPr>
            <w:rStyle w:val="Hyperlink"/>
            <w:color w:val="auto"/>
            <w:u w:val="none"/>
          </w:rPr>
          <w:t>I</w:t>
        </w:r>
        <w:r w:rsidR="00805F32" w:rsidRPr="00F917F3">
          <w:rPr>
            <w:rStyle w:val="Hyperlink"/>
            <w:color w:val="auto"/>
            <w:u w:val="none"/>
          </w:rPr>
          <w:t>nvesticijsko</w:t>
        </w:r>
      </w:hyperlink>
      <w:r w:rsidR="00805F32">
        <w:t xml:space="preserve"> zavarovanje fleks</w:t>
      </w:r>
    </w:p>
    <w:p w:rsidR="00D96485" w:rsidRDefault="00D96485" w:rsidP="004124A8">
      <w:pPr>
        <w:pStyle w:val="ListParagraph"/>
      </w:pPr>
      <w:r>
        <w:t>Investicijsko zavarovanje FLEKS vključuje kombinacijo varčevanja, investiranja v sklade, življenjskega zava</w:t>
      </w:r>
      <w:r w:rsidR="00805F32">
        <w:t>rovanja in dodatnih zavarovanj.</w:t>
      </w:r>
    </w:p>
    <w:p w:rsidR="004124A8" w:rsidRDefault="003E2399" w:rsidP="004124A8">
      <w:pPr>
        <w:pStyle w:val="ListParagraph"/>
        <w:numPr>
          <w:ilvl w:val="0"/>
          <w:numId w:val="27"/>
        </w:numPr>
      </w:pPr>
      <w:hyperlink r:id="rId21" w:history="1">
        <w:r w:rsidR="00D96485" w:rsidRPr="00F917F3">
          <w:rPr>
            <w:rStyle w:val="Hyperlink"/>
            <w:color w:val="auto"/>
            <w:u w:val="none"/>
          </w:rPr>
          <w:t>F</w:t>
        </w:r>
        <w:r w:rsidR="00805F32" w:rsidRPr="00F917F3">
          <w:rPr>
            <w:rStyle w:val="Hyperlink"/>
            <w:color w:val="auto"/>
            <w:u w:val="none"/>
          </w:rPr>
          <w:t>leks</w:t>
        </w:r>
      </w:hyperlink>
      <w:r w:rsidR="00805F32">
        <w:t xml:space="preserve"> za mlade</w:t>
      </w:r>
    </w:p>
    <w:p w:rsidR="00D96485" w:rsidRDefault="00D96485" w:rsidP="004124A8">
      <w:pPr>
        <w:pStyle w:val="ListParagraph"/>
      </w:pPr>
      <w:r>
        <w:t>Investicijsko zavarovanje FLEKS ZA MLADE je dolgoročno zavarovanje, varčevanje i</w:t>
      </w:r>
      <w:r w:rsidR="00805F32">
        <w:t>n investiranje v korist otroka.</w:t>
      </w:r>
    </w:p>
    <w:p w:rsidR="004124A8" w:rsidRDefault="003E2399" w:rsidP="004124A8">
      <w:pPr>
        <w:pStyle w:val="ListParagraph"/>
        <w:numPr>
          <w:ilvl w:val="0"/>
          <w:numId w:val="27"/>
        </w:numPr>
      </w:pPr>
      <w:hyperlink r:id="rId22" w:history="1">
        <w:r w:rsidR="00D96485" w:rsidRPr="00F917F3">
          <w:rPr>
            <w:rStyle w:val="Hyperlink"/>
            <w:color w:val="auto"/>
            <w:u w:val="none"/>
          </w:rPr>
          <w:t>F</w:t>
        </w:r>
        <w:r w:rsidR="00805F32" w:rsidRPr="00F917F3">
          <w:rPr>
            <w:rStyle w:val="Hyperlink"/>
            <w:color w:val="auto"/>
            <w:u w:val="none"/>
          </w:rPr>
          <w:t>leks</w:t>
        </w:r>
      </w:hyperlink>
      <w:r w:rsidR="00805F32">
        <w:t xml:space="preserve"> za odrasle</w:t>
      </w:r>
    </w:p>
    <w:p w:rsidR="00466E4B" w:rsidRDefault="004124A8" w:rsidP="00466E4B">
      <w:pPr>
        <w:pStyle w:val="ListParagraph"/>
      </w:pPr>
      <w:r>
        <w:t>O</w:t>
      </w:r>
      <w:r w:rsidR="00D96485">
        <w:t xml:space="preserve">blikovan </w:t>
      </w:r>
      <w:r w:rsidR="00805F32">
        <w:t xml:space="preserve">je </w:t>
      </w:r>
      <w:r w:rsidR="00D96485">
        <w:t>posebej za odrasle, starejše od 50 let. Sklene se brez ugotavljanja zdravstvenega stanja in brez vnaprej določene zavarovalne dobe.</w:t>
      </w:r>
    </w:p>
    <w:p w:rsidR="00374566" w:rsidRPr="00466E4B" w:rsidRDefault="00466E4B" w:rsidP="00466E4B">
      <w:pPr>
        <w:pStyle w:val="Heading2"/>
      </w:pPr>
      <w:r>
        <w:br w:type="page"/>
      </w:r>
      <w:hyperlink r:id="rId23" w:history="1">
        <w:bookmarkStart w:id="9" w:name="_Toc411202908"/>
        <w:r w:rsidR="00805F32" w:rsidRPr="00466E4B">
          <w:rPr>
            <w:rStyle w:val="Hyperlink"/>
            <w:b/>
            <w:color w:val="auto"/>
            <w:u w:val="none"/>
          </w:rPr>
          <w:t>Naložbena</w:t>
        </w:r>
      </w:hyperlink>
      <w:r w:rsidR="00805F32" w:rsidRPr="00466E4B">
        <w:rPr>
          <w:rStyle w:val="Hyperlink"/>
          <w:b/>
          <w:color w:val="auto"/>
          <w:u w:val="none"/>
        </w:rPr>
        <w:t xml:space="preserve"> zavarovanja</w:t>
      </w:r>
      <w:r w:rsidR="00CA5925" w:rsidRPr="00466E4B">
        <w:rPr>
          <w:rStyle w:val="Hyperlink"/>
          <w:b/>
          <w:color w:val="auto"/>
          <w:u w:val="none"/>
        </w:rPr>
        <w:t>:</w:t>
      </w:r>
      <w:bookmarkEnd w:id="9"/>
    </w:p>
    <w:p w:rsidR="00CD319E" w:rsidRDefault="00CD319E" w:rsidP="00374566">
      <w:r>
        <w:t>Združujejo življenjsko zavarovanje in varčevanje, vezano na gibanje vrednosti enot premoženja</w:t>
      </w:r>
      <w:r w:rsidR="00805F32">
        <w:t xml:space="preserve"> izbranih skladov. Omogočajo</w:t>
      </w:r>
      <w:r>
        <w:t xml:space="preserve"> aktivnejši pristop k zavarovanju.</w:t>
      </w:r>
    </w:p>
    <w:p w:rsidR="00466E4B" w:rsidRDefault="003E2399" w:rsidP="00466E4B">
      <w:pPr>
        <w:pStyle w:val="ListParagraph"/>
        <w:numPr>
          <w:ilvl w:val="0"/>
          <w:numId w:val="27"/>
        </w:numPr>
      </w:pPr>
      <w:hyperlink r:id="rId24" w:history="1">
        <w:r w:rsidR="00D96485" w:rsidRPr="00F917F3">
          <w:rPr>
            <w:rStyle w:val="Hyperlink"/>
            <w:color w:val="auto"/>
            <w:u w:val="none"/>
          </w:rPr>
          <w:t>N</w:t>
        </w:r>
        <w:r w:rsidR="00805F32" w:rsidRPr="00F917F3">
          <w:rPr>
            <w:rStyle w:val="Hyperlink"/>
            <w:color w:val="auto"/>
            <w:u w:val="none"/>
          </w:rPr>
          <w:t>aložbeno</w:t>
        </w:r>
      </w:hyperlink>
      <w:r w:rsidR="00805F32" w:rsidRPr="00805F32">
        <w:t xml:space="preserve"> življensko zavarovanje</w:t>
      </w:r>
    </w:p>
    <w:p w:rsidR="00D96485" w:rsidRDefault="00C36E47" w:rsidP="00466E4B">
      <w:pPr>
        <w:pStyle w:val="ListParagraph"/>
      </w:pPr>
      <w:r>
        <w:t>J</w:t>
      </w:r>
      <w:r w:rsidR="00D96485">
        <w:t xml:space="preserve">e dolgoročno zavarovanje in varčevanje, v </w:t>
      </w:r>
      <w:r>
        <w:t>katerem</w:t>
      </w:r>
      <w:r w:rsidR="00D96485">
        <w:t xml:space="preserve"> </w:t>
      </w:r>
      <w:r w:rsidR="00805F32">
        <w:t>je zavarovanec za primer smrti zavarovan</w:t>
      </w:r>
      <w:r>
        <w:t xml:space="preserve"> z zajamčeno zavarovalno vsoto.</w:t>
      </w:r>
    </w:p>
    <w:p w:rsidR="00466E4B" w:rsidRDefault="003E2399" w:rsidP="00466E4B">
      <w:pPr>
        <w:pStyle w:val="ListParagraph"/>
        <w:numPr>
          <w:ilvl w:val="0"/>
          <w:numId w:val="27"/>
        </w:numPr>
      </w:pPr>
      <w:hyperlink r:id="rId25" w:history="1">
        <w:r w:rsidR="00D96485" w:rsidRPr="00F917F3">
          <w:rPr>
            <w:rStyle w:val="Hyperlink"/>
            <w:color w:val="auto"/>
            <w:u w:val="none"/>
          </w:rPr>
          <w:t>E</w:t>
        </w:r>
        <w:r w:rsidR="00805F32" w:rsidRPr="00F917F3">
          <w:rPr>
            <w:rStyle w:val="Hyperlink"/>
            <w:color w:val="auto"/>
            <w:u w:val="none"/>
          </w:rPr>
          <w:t>nkratno</w:t>
        </w:r>
      </w:hyperlink>
      <w:r w:rsidR="00805F32">
        <w:t xml:space="preserve"> naložbeno zavarovanje</w:t>
      </w:r>
    </w:p>
    <w:p w:rsidR="00D96485" w:rsidRDefault="00D96485" w:rsidP="00466E4B">
      <w:pPr>
        <w:pStyle w:val="ListParagraph"/>
      </w:pPr>
      <w:r>
        <w:t>Enkratno naložbeno zavarovanje je dolgoročno zavarovanje in naložba. Namenjeno je vsem, ki želijo biti ob varčevanju tudi življenjsko zavarovani.</w:t>
      </w:r>
    </w:p>
    <w:p w:rsidR="00466E4B" w:rsidRDefault="003E2399" w:rsidP="00466E4B">
      <w:pPr>
        <w:pStyle w:val="ListParagraph"/>
        <w:numPr>
          <w:ilvl w:val="0"/>
          <w:numId w:val="27"/>
        </w:numPr>
      </w:pPr>
      <w:hyperlink r:id="rId26" w:history="1">
        <w:r w:rsidR="00D96485" w:rsidRPr="00F917F3">
          <w:rPr>
            <w:rStyle w:val="Hyperlink"/>
            <w:color w:val="auto"/>
            <w:u w:val="none"/>
          </w:rPr>
          <w:t xml:space="preserve">ABC </w:t>
        </w:r>
        <w:r w:rsidR="00805F32" w:rsidRPr="00F917F3">
          <w:rPr>
            <w:rStyle w:val="Hyperlink"/>
            <w:color w:val="auto"/>
            <w:u w:val="none"/>
          </w:rPr>
          <w:t>življensko</w:t>
        </w:r>
      </w:hyperlink>
      <w:r w:rsidR="00805F32">
        <w:t xml:space="preserve"> zavarovanje</w:t>
      </w:r>
    </w:p>
    <w:p w:rsidR="00374566" w:rsidRDefault="00D96485" w:rsidP="00466E4B">
      <w:pPr>
        <w:pStyle w:val="ListParagraph"/>
      </w:pPr>
      <w:r>
        <w:t>ABC življenjsko zavarovanje je kombinacija varčevanja v skladih, življenjskega zavarovanja in Dodatnega nezgodnega zavarovanja.</w:t>
      </w:r>
    </w:p>
    <w:p w:rsidR="00CD319E" w:rsidRPr="00466E4B" w:rsidRDefault="003E2399" w:rsidP="00466E4B">
      <w:pPr>
        <w:pStyle w:val="Heading2"/>
      </w:pPr>
      <w:hyperlink r:id="rId27" w:history="1">
        <w:bookmarkStart w:id="10" w:name="_Toc411202909"/>
        <w:r w:rsidR="00CD319E" w:rsidRPr="00374566">
          <w:rPr>
            <w:rStyle w:val="Hyperlink"/>
            <w:b/>
            <w:color w:val="auto"/>
            <w:u w:val="none"/>
          </w:rPr>
          <w:t>N</w:t>
        </w:r>
        <w:r w:rsidR="00374566">
          <w:rPr>
            <w:rStyle w:val="Hyperlink"/>
            <w:b/>
            <w:color w:val="auto"/>
            <w:u w:val="none"/>
          </w:rPr>
          <w:t>ezgodna</w:t>
        </w:r>
      </w:hyperlink>
      <w:r w:rsidR="00374566">
        <w:rPr>
          <w:rStyle w:val="Hyperlink"/>
          <w:b/>
          <w:color w:val="auto"/>
          <w:u w:val="none"/>
        </w:rPr>
        <w:t xml:space="preserve"> zavarovanja</w:t>
      </w:r>
      <w:r w:rsidR="00CA5925">
        <w:rPr>
          <w:rStyle w:val="Hyperlink"/>
          <w:b/>
          <w:color w:val="auto"/>
          <w:u w:val="none"/>
        </w:rPr>
        <w:t>:</w:t>
      </w:r>
      <w:bookmarkEnd w:id="10"/>
    </w:p>
    <w:p w:rsidR="00D96485" w:rsidRDefault="00D96485" w:rsidP="00374566">
      <w:r>
        <w:t>Ob sklenitvi nezgodnega zavarovanja se izračuna višina zavarovalne premije, ki je odvisna od:</w:t>
      </w:r>
    </w:p>
    <w:p w:rsidR="00D96485" w:rsidRDefault="00D96485" w:rsidP="00374566">
      <w:pPr>
        <w:pStyle w:val="ListParagraph"/>
        <w:numPr>
          <w:ilvl w:val="0"/>
          <w:numId w:val="22"/>
        </w:numPr>
      </w:pPr>
      <w:r>
        <w:t xml:space="preserve">dejavnosti, za katero se želimo zavarovati </w:t>
      </w:r>
    </w:p>
    <w:p w:rsidR="00D96485" w:rsidRDefault="00D96485" w:rsidP="00374566">
      <w:pPr>
        <w:pStyle w:val="ListParagraph"/>
        <w:numPr>
          <w:ilvl w:val="0"/>
          <w:numId w:val="22"/>
        </w:numPr>
      </w:pPr>
      <w:r>
        <w:t>izbranih nevarnosti, za katere se želimo zavarovati,</w:t>
      </w:r>
    </w:p>
    <w:p w:rsidR="00D96485" w:rsidRDefault="00D96485" w:rsidP="00374566">
      <w:pPr>
        <w:pStyle w:val="ListParagraph"/>
        <w:numPr>
          <w:ilvl w:val="0"/>
          <w:numId w:val="22"/>
        </w:numPr>
      </w:pPr>
      <w:r>
        <w:t>višine zavarovalne vsote za posamezne zavarovane nevarnosti,</w:t>
      </w:r>
    </w:p>
    <w:p w:rsidR="00D96485" w:rsidRDefault="00D96485" w:rsidP="00374566">
      <w:pPr>
        <w:pStyle w:val="ListParagraph"/>
        <w:numPr>
          <w:ilvl w:val="0"/>
          <w:numId w:val="22"/>
        </w:numPr>
      </w:pPr>
      <w:r>
        <w:t>časa trajanja  zavarovanja,</w:t>
      </w:r>
    </w:p>
    <w:p w:rsidR="00D96485" w:rsidRPr="00374566" w:rsidRDefault="00D96485" w:rsidP="00374566">
      <w:pPr>
        <w:pStyle w:val="ListParagraph"/>
        <w:numPr>
          <w:ilvl w:val="0"/>
          <w:numId w:val="22"/>
        </w:numPr>
      </w:pPr>
      <w:r>
        <w:t xml:space="preserve">ostalih dejavnikov, ki vplivajo na višino zavarovalne premije </w:t>
      </w:r>
    </w:p>
    <w:p w:rsidR="00D96485" w:rsidRPr="00374566" w:rsidRDefault="00D96485" w:rsidP="00374566">
      <w:pPr>
        <w:rPr>
          <w:rFonts w:ascii="Times New Roman" w:hAnsi="Times New Roman"/>
        </w:rPr>
      </w:pPr>
      <w:r w:rsidRPr="00374566">
        <w:t>Zavarovanje je glede na</w:t>
      </w:r>
      <w:r w:rsidRPr="00374566">
        <w:rPr>
          <w:rStyle w:val="apple-converted-space"/>
          <w:bCs/>
          <w:color w:val="202033"/>
          <w:sz w:val="19"/>
          <w:szCs w:val="19"/>
        </w:rPr>
        <w:t> </w:t>
      </w:r>
      <w:r w:rsidRPr="00374566">
        <w:rPr>
          <w:bCs/>
        </w:rPr>
        <w:t>različne oblike in potrebe</w:t>
      </w:r>
      <w:r w:rsidRPr="00374566">
        <w:rPr>
          <w:rStyle w:val="apple-converted-space"/>
          <w:color w:val="202033"/>
          <w:sz w:val="19"/>
          <w:szCs w:val="19"/>
        </w:rPr>
        <w:t> </w:t>
      </w:r>
      <w:r w:rsidRPr="00374566">
        <w:t>mogoče skleniti od enega dne pa</w:t>
      </w:r>
      <w:r w:rsidRPr="00374566">
        <w:rPr>
          <w:rStyle w:val="apple-converted-space"/>
          <w:color w:val="202033"/>
          <w:sz w:val="19"/>
          <w:szCs w:val="19"/>
        </w:rPr>
        <w:t> </w:t>
      </w:r>
      <w:r w:rsidRPr="00374566">
        <w:rPr>
          <w:bCs/>
        </w:rPr>
        <w:t>do enega leta</w:t>
      </w:r>
      <w:r w:rsidR="00374566">
        <w:rPr>
          <w:bCs/>
        </w:rPr>
        <w:t xml:space="preserve"> </w:t>
      </w:r>
      <w:r w:rsidRPr="00374566">
        <w:t>trajanja zavarovanja. Po Splošnih pogojih so zavarovane lahko osebe, stare od 14 do 75 let. Mlajše oziroma starejše osebe se lahko zavarujejo po posebnih in dopolnilnih pogojih.</w:t>
      </w:r>
    </w:p>
    <w:p w:rsidR="00466E4B" w:rsidRDefault="003E2399" w:rsidP="00466E4B">
      <w:pPr>
        <w:pStyle w:val="ListParagraph"/>
        <w:numPr>
          <w:ilvl w:val="0"/>
          <w:numId w:val="36"/>
        </w:numPr>
      </w:pPr>
      <w:hyperlink r:id="rId28" w:history="1">
        <w:r w:rsidR="00D96485" w:rsidRPr="00F917F3">
          <w:rPr>
            <w:rStyle w:val="Hyperlink"/>
            <w:color w:val="auto"/>
            <w:u w:val="none"/>
          </w:rPr>
          <w:t>N</w:t>
        </w:r>
        <w:r w:rsidR="00147EF2" w:rsidRPr="00F917F3">
          <w:rPr>
            <w:rStyle w:val="Hyperlink"/>
            <w:color w:val="auto"/>
            <w:u w:val="none"/>
          </w:rPr>
          <w:t>ezgodno</w:t>
        </w:r>
      </w:hyperlink>
      <w:r w:rsidR="00147EF2">
        <w:t xml:space="preserve"> zavarovanje otrok in mladine</w:t>
      </w:r>
    </w:p>
    <w:p w:rsidR="00466E4B" w:rsidRDefault="003E2399" w:rsidP="00466E4B">
      <w:pPr>
        <w:pStyle w:val="ListParagraph"/>
        <w:numPr>
          <w:ilvl w:val="0"/>
          <w:numId w:val="28"/>
        </w:numPr>
      </w:pPr>
      <w:hyperlink r:id="rId29" w:history="1">
        <w:r w:rsidR="00CA5925" w:rsidRPr="00F917F3">
          <w:rPr>
            <w:rStyle w:val="Hyperlink"/>
            <w:color w:val="auto"/>
            <w:u w:val="none"/>
          </w:rPr>
          <w:t>Individualno</w:t>
        </w:r>
      </w:hyperlink>
      <w:r w:rsidR="00CA5925">
        <w:t xml:space="preserve"> nezgodno zavarovanje</w:t>
      </w:r>
    </w:p>
    <w:p w:rsidR="00466E4B" w:rsidRDefault="003E2399" w:rsidP="00466E4B">
      <w:pPr>
        <w:pStyle w:val="ListParagraph"/>
        <w:numPr>
          <w:ilvl w:val="0"/>
          <w:numId w:val="28"/>
        </w:numPr>
      </w:pPr>
      <w:hyperlink r:id="rId30" w:history="1">
        <w:r w:rsidR="00CA5925" w:rsidRPr="00F917F3">
          <w:rPr>
            <w:rStyle w:val="Hyperlink"/>
            <w:color w:val="auto"/>
            <w:u w:val="none"/>
          </w:rPr>
          <w:t>Nezgodno</w:t>
        </w:r>
      </w:hyperlink>
      <w:r w:rsidR="00CA5925">
        <w:t xml:space="preserve"> zavarovanje športnikov</w:t>
      </w:r>
    </w:p>
    <w:p w:rsidR="00466E4B" w:rsidRDefault="003E2399" w:rsidP="00F917F3">
      <w:pPr>
        <w:pStyle w:val="ListParagraph"/>
        <w:numPr>
          <w:ilvl w:val="0"/>
          <w:numId w:val="28"/>
        </w:numPr>
      </w:pPr>
      <w:hyperlink r:id="rId31" w:history="1">
        <w:r w:rsidR="00CA5925" w:rsidRPr="00F917F3">
          <w:rPr>
            <w:rStyle w:val="Hyperlink"/>
            <w:color w:val="auto"/>
            <w:u w:val="none"/>
          </w:rPr>
          <w:t>Nezgodno</w:t>
        </w:r>
      </w:hyperlink>
      <w:r w:rsidR="00CA5925">
        <w:t xml:space="preserve"> zavarovanje komitentov bank in imetnikov osebnih računov</w:t>
      </w:r>
    </w:p>
    <w:p w:rsidR="00CD319E" w:rsidRPr="00466E4B" w:rsidRDefault="003E2399" w:rsidP="00466E4B">
      <w:pPr>
        <w:pStyle w:val="Heading2"/>
      </w:pPr>
      <w:hyperlink r:id="rId32" w:history="1">
        <w:bookmarkStart w:id="11" w:name="_Toc411202910"/>
        <w:r w:rsidR="00CD319E" w:rsidRPr="00147EF2">
          <w:rPr>
            <w:rStyle w:val="Hyperlink"/>
            <w:b/>
            <w:color w:val="auto"/>
            <w:u w:val="none"/>
          </w:rPr>
          <w:t>P</w:t>
        </w:r>
        <w:r w:rsidR="00CA5925">
          <w:rPr>
            <w:rStyle w:val="Hyperlink"/>
            <w:b/>
            <w:color w:val="auto"/>
            <w:u w:val="none"/>
          </w:rPr>
          <w:t>okojninska</w:t>
        </w:r>
      </w:hyperlink>
      <w:r w:rsidR="00CA5925">
        <w:rPr>
          <w:rStyle w:val="Hyperlink"/>
          <w:b/>
          <w:color w:val="auto"/>
          <w:u w:val="none"/>
        </w:rPr>
        <w:t xml:space="preserve"> zavarovanja:</w:t>
      </w:r>
      <w:bookmarkEnd w:id="11"/>
    </w:p>
    <w:p w:rsidR="00466E4B" w:rsidRDefault="00CD319E" w:rsidP="00466E4B">
      <w:r>
        <w:t>Predstavljajo osnovo varče</w:t>
      </w:r>
      <w:r w:rsidR="00466E4B">
        <w:t>vanja za obdobje po upokojitvi.</w:t>
      </w:r>
    </w:p>
    <w:p w:rsidR="00466E4B" w:rsidRDefault="003E2399" w:rsidP="00466E4B">
      <w:pPr>
        <w:pStyle w:val="ListParagraph"/>
        <w:numPr>
          <w:ilvl w:val="0"/>
          <w:numId w:val="28"/>
        </w:numPr>
      </w:pPr>
      <w:hyperlink r:id="rId33" w:history="1">
        <w:r w:rsidR="00D96485" w:rsidRPr="00466E4B">
          <w:rPr>
            <w:rStyle w:val="Hyperlink"/>
            <w:color w:val="auto"/>
            <w:u w:val="none"/>
          </w:rPr>
          <w:t>I</w:t>
        </w:r>
        <w:r w:rsidR="00CA5925" w:rsidRPr="00466E4B">
          <w:rPr>
            <w:rStyle w:val="Hyperlink"/>
            <w:color w:val="auto"/>
            <w:u w:val="none"/>
          </w:rPr>
          <w:t>ndividualno prostovoljno pokojninsko zavarovanje</w:t>
        </w:r>
      </w:hyperlink>
    </w:p>
    <w:p w:rsidR="00466E4B" w:rsidRDefault="003E2399" w:rsidP="00466E4B">
      <w:pPr>
        <w:pStyle w:val="ListParagraph"/>
        <w:numPr>
          <w:ilvl w:val="0"/>
          <w:numId w:val="28"/>
        </w:numPr>
      </w:pPr>
      <w:hyperlink r:id="rId34" w:history="1">
        <w:r w:rsidR="00D96485" w:rsidRPr="00F917F3">
          <w:rPr>
            <w:rStyle w:val="Hyperlink"/>
            <w:color w:val="auto"/>
            <w:u w:val="none"/>
          </w:rPr>
          <w:t>I</w:t>
        </w:r>
        <w:r w:rsidR="00CA5925" w:rsidRPr="00F917F3">
          <w:rPr>
            <w:rStyle w:val="Hyperlink"/>
            <w:color w:val="auto"/>
            <w:u w:val="none"/>
          </w:rPr>
          <w:t>ndividualno prostovoljno dodatno pokojninsko zavarovanje</w:t>
        </w:r>
      </w:hyperlink>
    </w:p>
    <w:p w:rsidR="00CD319E" w:rsidRPr="00147EF2" w:rsidRDefault="003E2399" w:rsidP="00147EF2">
      <w:pPr>
        <w:pStyle w:val="Heading2"/>
        <w:rPr>
          <w:rStyle w:val="Hyperlink"/>
          <w:b/>
          <w:color w:val="auto"/>
          <w:u w:val="none"/>
        </w:rPr>
      </w:pPr>
      <w:hyperlink r:id="rId35" w:history="1">
        <w:bookmarkStart w:id="12" w:name="_Toc411202911"/>
        <w:r w:rsidR="00CD319E" w:rsidRPr="00147EF2">
          <w:rPr>
            <w:rStyle w:val="Hyperlink"/>
            <w:b/>
            <w:color w:val="auto"/>
            <w:u w:val="none"/>
          </w:rPr>
          <w:t>Z</w:t>
        </w:r>
        <w:r w:rsidR="00CA5925">
          <w:rPr>
            <w:rStyle w:val="Hyperlink"/>
            <w:b/>
            <w:color w:val="auto"/>
            <w:u w:val="none"/>
          </w:rPr>
          <w:t>avarovanje</w:t>
        </w:r>
      </w:hyperlink>
      <w:r w:rsidR="00CA5925">
        <w:rPr>
          <w:rStyle w:val="Hyperlink"/>
          <w:b/>
          <w:color w:val="auto"/>
          <w:u w:val="none"/>
        </w:rPr>
        <w:t xml:space="preserve"> doma:</w:t>
      </w:r>
      <w:bookmarkEnd w:id="12"/>
    </w:p>
    <w:p w:rsidR="005E1FD0" w:rsidRDefault="00CA5925" w:rsidP="00CA5925">
      <w:r w:rsidRPr="00CA5925">
        <w:t>Obsega</w:t>
      </w:r>
      <w:r w:rsidRPr="00CA5925">
        <w:rPr>
          <w:bCs/>
        </w:rPr>
        <w:t xml:space="preserve"> zavarovalna kritja</w:t>
      </w:r>
      <w:r>
        <w:rPr>
          <w:rStyle w:val="apple-converted-space"/>
          <w:color w:val="202033"/>
          <w:sz w:val="19"/>
          <w:szCs w:val="19"/>
        </w:rPr>
        <w:t xml:space="preserve"> </w:t>
      </w:r>
      <w:r w:rsidR="00D96485" w:rsidRPr="00CA5925">
        <w:t>za praktično</w:t>
      </w:r>
      <w:r w:rsidR="00D96485" w:rsidRPr="00CA5925">
        <w:rPr>
          <w:rStyle w:val="apple-converted-space"/>
          <w:color w:val="202033"/>
          <w:sz w:val="19"/>
          <w:szCs w:val="19"/>
        </w:rPr>
        <w:t> </w:t>
      </w:r>
      <w:r w:rsidR="00D96485" w:rsidRPr="00CA5925">
        <w:rPr>
          <w:bCs/>
        </w:rPr>
        <w:t>vse nevarnosti</w:t>
      </w:r>
      <w:r w:rsidR="00D96485" w:rsidRPr="00CA5925">
        <w:t>, ki ogrožajo dom in p</w:t>
      </w:r>
      <w:r w:rsidR="005E1FD0">
        <w:t>roti katerim se lahko zavaruje</w:t>
      </w:r>
      <w:r w:rsidR="00D96485" w:rsidRPr="00CA5925">
        <w:t>: požar, strela, izliv vode, eksplozija, vihar, toča, poplava, potres, vlom, rop i</w:t>
      </w:r>
      <w:r w:rsidR="005E1FD0">
        <w:t>n drugo. Ob tem vam zagotavljajo</w:t>
      </w:r>
      <w:r w:rsidR="00D96485" w:rsidRPr="00CA5925">
        <w:t xml:space="preserve"> tudi storitve pri reševanju škod.</w:t>
      </w:r>
      <w:r w:rsidR="005E1FD0">
        <w:t xml:space="preserve"> </w:t>
      </w:r>
    </w:p>
    <w:p w:rsidR="00363511" w:rsidRDefault="00363511" w:rsidP="00F917F3">
      <w:pPr>
        <w:jc w:val="left"/>
      </w:pPr>
    </w:p>
    <w:p w:rsidR="00D96485" w:rsidRDefault="005E1FD0" w:rsidP="00F917F3">
      <w:pPr>
        <w:jc w:val="left"/>
      </w:pPr>
      <w:r>
        <w:t>Razlikujemo zavarovanje:</w:t>
      </w:r>
    </w:p>
    <w:p w:rsidR="005E1FD0" w:rsidRDefault="005E1FD0" w:rsidP="00F917F3">
      <w:pPr>
        <w:pStyle w:val="ListParagraph"/>
        <w:numPr>
          <w:ilvl w:val="0"/>
          <w:numId w:val="28"/>
        </w:numPr>
      </w:pPr>
      <w:r>
        <w:t>Hiše</w:t>
      </w:r>
    </w:p>
    <w:p w:rsidR="005E1FD0" w:rsidRDefault="005E1FD0" w:rsidP="00F917F3">
      <w:pPr>
        <w:pStyle w:val="ListParagraph"/>
        <w:numPr>
          <w:ilvl w:val="0"/>
          <w:numId w:val="28"/>
        </w:numPr>
      </w:pPr>
      <w:r>
        <w:t>Stanovanja</w:t>
      </w:r>
    </w:p>
    <w:p w:rsidR="005E1FD0" w:rsidRDefault="005E1FD0" w:rsidP="00F917F3">
      <w:pPr>
        <w:pStyle w:val="ListParagraph"/>
        <w:numPr>
          <w:ilvl w:val="0"/>
          <w:numId w:val="28"/>
        </w:numPr>
      </w:pPr>
      <w:r>
        <w:t>Stanovanjske opreme</w:t>
      </w:r>
    </w:p>
    <w:p w:rsidR="005E1FD0" w:rsidRDefault="005E1FD0" w:rsidP="00F917F3">
      <w:pPr>
        <w:pStyle w:val="ListParagraph"/>
        <w:numPr>
          <w:ilvl w:val="0"/>
          <w:numId w:val="28"/>
        </w:numPr>
      </w:pPr>
      <w:r>
        <w:t>Posamično zavarovanje za dom</w:t>
      </w:r>
    </w:p>
    <w:p w:rsidR="005E1FD0" w:rsidRDefault="00D96485" w:rsidP="005E1FD0">
      <w:r>
        <w:t xml:space="preserve">Glede na želje in potrebe </w:t>
      </w:r>
      <w:r w:rsidR="005E1FD0">
        <w:t xml:space="preserve">zavarovanca se </w:t>
      </w:r>
      <w:r>
        <w:t>lahko za zavarovanje</w:t>
      </w:r>
      <w:r w:rsidR="005E1FD0">
        <w:t xml:space="preserve"> doma izbere</w:t>
      </w:r>
      <w:r>
        <w:t xml:space="preserve"> tudi posamična zavarovanja. S pravim izborom zavarovanj bo</w:t>
      </w:r>
      <w:r w:rsidR="005E1FD0">
        <w:t>do</w:t>
      </w:r>
      <w:r>
        <w:t xml:space="preserve"> v primeru nesreče ohrani</w:t>
      </w:r>
      <w:r w:rsidR="005E1FD0">
        <w:t>li vrednost svojega premoženja.</w:t>
      </w:r>
    </w:p>
    <w:p w:rsidR="00D96485" w:rsidRPr="005E1FD0" w:rsidRDefault="003E2399" w:rsidP="005E1FD0">
      <w:pPr>
        <w:pStyle w:val="Heading2"/>
        <w:rPr>
          <w:rStyle w:val="Hyperlink"/>
          <w:b/>
          <w:color w:val="auto"/>
          <w:u w:val="none"/>
        </w:rPr>
      </w:pPr>
      <w:hyperlink r:id="rId36" w:history="1">
        <w:bookmarkStart w:id="13" w:name="_Toc411202912"/>
        <w:r w:rsidR="005E1FD0" w:rsidRPr="005E1FD0">
          <w:rPr>
            <w:rStyle w:val="Hyperlink"/>
            <w:b/>
            <w:color w:val="auto"/>
            <w:u w:val="none"/>
          </w:rPr>
          <w:t>Zavarovanje</w:t>
        </w:r>
      </w:hyperlink>
      <w:r w:rsidR="005E1FD0" w:rsidRPr="005E1FD0">
        <w:rPr>
          <w:rStyle w:val="Hyperlink"/>
          <w:b/>
          <w:color w:val="auto"/>
          <w:u w:val="none"/>
        </w:rPr>
        <w:t xml:space="preserve"> kreditojemalcev:</w:t>
      </w:r>
      <w:bookmarkEnd w:id="13"/>
    </w:p>
    <w:p w:rsidR="00466E4B" w:rsidRDefault="005E1FD0" w:rsidP="00466E4B">
      <w:pPr>
        <w:pStyle w:val="ListParagraph"/>
        <w:numPr>
          <w:ilvl w:val="0"/>
          <w:numId w:val="35"/>
        </w:numPr>
      </w:pPr>
      <w:r>
        <w:t>Zavarovanje brezposelnosti</w:t>
      </w:r>
    </w:p>
    <w:p w:rsidR="00D96485" w:rsidRDefault="005E1FD0" w:rsidP="00466E4B">
      <w:pPr>
        <w:pStyle w:val="ListParagraph"/>
      </w:pPr>
      <w:r>
        <w:t>V primeru dogovarjanja o odobritvi potrošniškega, stanovanjskega kredita ali lizinga, z banko ali lizing podjetjem lahko sklenete zavarovanje za primer brezposelnosti in nezgode smrti ter trajne invalidnosti.</w:t>
      </w:r>
    </w:p>
    <w:p w:rsidR="00466E4B" w:rsidRDefault="003E2399" w:rsidP="00466E4B">
      <w:pPr>
        <w:pStyle w:val="ListParagraph"/>
        <w:numPr>
          <w:ilvl w:val="0"/>
          <w:numId w:val="29"/>
        </w:numPr>
      </w:pPr>
      <w:hyperlink r:id="rId37" w:history="1">
        <w:r w:rsidR="00D96485" w:rsidRPr="00F917F3">
          <w:rPr>
            <w:rStyle w:val="Hyperlink"/>
            <w:color w:val="auto"/>
            <w:u w:val="none"/>
          </w:rPr>
          <w:t>GAP-</w:t>
        </w:r>
        <w:r w:rsidR="005E1FD0" w:rsidRPr="00F917F3">
          <w:rPr>
            <w:rStyle w:val="Hyperlink"/>
            <w:color w:val="auto"/>
            <w:u w:val="none"/>
          </w:rPr>
          <w:t>zavarovanje</w:t>
        </w:r>
      </w:hyperlink>
    </w:p>
    <w:p w:rsidR="00D96485" w:rsidRDefault="00D96485" w:rsidP="00466E4B">
      <w:pPr>
        <w:pStyle w:val="ListParagraph"/>
      </w:pPr>
      <w:r>
        <w:t xml:space="preserve">Z nakupom vozila na kredit ali lizing </w:t>
      </w:r>
      <w:r w:rsidR="005E1FD0">
        <w:t>se znesek plačila razporedi</w:t>
      </w:r>
      <w:r>
        <w:t xml:space="preserve"> na več let. Vrednost vozila z leti pada, s plačevanjem mesečnih obrokov pa </w:t>
      </w:r>
      <w:r w:rsidR="005E1FD0">
        <w:t>se dolg ne more</w:t>
      </w:r>
      <w:r>
        <w:t xml:space="preserve"> odplačevati tako hitro, kot se zmanjšuje vrednost vozila.</w:t>
      </w:r>
    </w:p>
    <w:p w:rsidR="00466E4B" w:rsidRDefault="003E2399" w:rsidP="00466E4B">
      <w:pPr>
        <w:pStyle w:val="ListParagraph"/>
        <w:numPr>
          <w:ilvl w:val="0"/>
          <w:numId w:val="29"/>
        </w:numPr>
      </w:pPr>
      <w:hyperlink r:id="rId38" w:history="1">
        <w:r w:rsidR="00D96485" w:rsidRPr="00F917F3">
          <w:rPr>
            <w:rStyle w:val="Hyperlink"/>
            <w:color w:val="auto"/>
            <w:u w:val="none"/>
          </w:rPr>
          <w:t>Z</w:t>
        </w:r>
        <w:r w:rsidR="00D755EE" w:rsidRPr="00F917F3">
          <w:rPr>
            <w:rStyle w:val="Hyperlink"/>
            <w:color w:val="auto"/>
            <w:u w:val="none"/>
          </w:rPr>
          <w:t>avarovanje</w:t>
        </w:r>
      </w:hyperlink>
      <w:r w:rsidR="00D755EE">
        <w:t xml:space="preserve"> zlorabe plačilnih kartic</w:t>
      </w:r>
    </w:p>
    <w:p w:rsidR="00CD319E" w:rsidRDefault="00D755EE" w:rsidP="00466E4B">
      <w:pPr>
        <w:pStyle w:val="ListParagraph"/>
      </w:pPr>
      <w:r>
        <w:t>Zavarovanje imetnika kartice.</w:t>
      </w:r>
    </w:p>
    <w:p w:rsidR="00CD319E" w:rsidRPr="00147EF2" w:rsidRDefault="003E2399" w:rsidP="00147EF2">
      <w:pPr>
        <w:pStyle w:val="Heading2"/>
        <w:rPr>
          <w:rStyle w:val="Hyperlink"/>
          <w:b/>
          <w:color w:val="auto"/>
          <w:u w:val="none"/>
        </w:rPr>
      </w:pPr>
      <w:hyperlink r:id="rId39" w:history="1">
        <w:bookmarkStart w:id="14" w:name="_Toc411202913"/>
        <w:r w:rsidR="00CD319E" w:rsidRPr="00147EF2">
          <w:rPr>
            <w:rStyle w:val="Hyperlink"/>
            <w:b/>
            <w:color w:val="auto"/>
            <w:u w:val="none"/>
          </w:rPr>
          <w:t>Z</w:t>
        </w:r>
        <w:r w:rsidR="00D755EE">
          <w:rPr>
            <w:rStyle w:val="Hyperlink"/>
            <w:b/>
            <w:color w:val="auto"/>
            <w:u w:val="none"/>
          </w:rPr>
          <w:t>avarovanje</w:t>
        </w:r>
      </w:hyperlink>
      <w:r w:rsidR="00D755EE">
        <w:rPr>
          <w:rStyle w:val="Hyperlink"/>
          <w:b/>
          <w:color w:val="auto"/>
          <w:u w:val="none"/>
        </w:rPr>
        <w:t xml:space="preserve"> odgovornosti:</w:t>
      </w:r>
      <w:bookmarkEnd w:id="14"/>
    </w:p>
    <w:p w:rsidR="00D755EE" w:rsidRDefault="00D96485" w:rsidP="00D755EE">
      <w:r>
        <w:t xml:space="preserve">Zavarovanje splošne odgovornosti krije odgovornost za škodo zaradi poškodovanja oseb </w:t>
      </w:r>
      <w:r w:rsidR="00D755EE">
        <w:t xml:space="preserve">in škodo na stvareh. </w:t>
      </w:r>
      <w:r>
        <w:t>Zavarovanje je mogoče razširiti še na odgovornost za čisto premoženjsko škodo, ki nastane zaradi dejanja, opustitve ali napake in ni nastala n</w:t>
      </w:r>
      <w:r w:rsidR="00D755EE">
        <w:t>iti na osebah niti na stvareh. Zavarovanje odgovornosti je vključeno že v paketno zavarovanje doma in paket turističnih zavarovanj.</w:t>
      </w:r>
    </w:p>
    <w:p w:rsidR="00CD319E" w:rsidRPr="00147EF2" w:rsidRDefault="003E2399" w:rsidP="00147EF2">
      <w:pPr>
        <w:pStyle w:val="Heading2"/>
        <w:rPr>
          <w:rStyle w:val="Hyperlink"/>
          <w:b/>
          <w:color w:val="auto"/>
          <w:u w:val="none"/>
        </w:rPr>
      </w:pPr>
      <w:hyperlink r:id="rId40" w:history="1">
        <w:bookmarkStart w:id="15" w:name="_Toc411202914"/>
        <w:r w:rsidR="00CD319E" w:rsidRPr="00147EF2">
          <w:rPr>
            <w:rStyle w:val="Hyperlink"/>
            <w:b/>
            <w:color w:val="auto"/>
            <w:u w:val="none"/>
          </w:rPr>
          <w:t>Z</w:t>
        </w:r>
        <w:r w:rsidR="00D755EE">
          <w:rPr>
            <w:rStyle w:val="Hyperlink"/>
            <w:b/>
            <w:color w:val="auto"/>
            <w:u w:val="none"/>
          </w:rPr>
          <w:t>avarovanje</w:t>
        </w:r>
      </w:hyperlink>
      <w:r w:rsidR="00D755EE">
        <w:rPr>
          <w:rStyle w:val="Hyperlink"/>
          <w:b/>
          <w:color w:val="auto"/>
          <w:u w:val="none"/>
        </w:rPr>
        <w:t xml:space="preserve"> koles in kolesarjev:</w:t>
      </w:r>
      <w:bookmarkEnd w:id="15"/>
    </w:p>
    <w:p w:rsidR="00D96485" w:rsidRDefault="00D96485" w:rsidP="00D755EE">
      <w:r>
        <w:t>Zavarovanje je namenjen</w:t>
      </w:r>
      <w:r w:rsidR="00D755EE">
        <w:t xml:space="preserve">o fizičnim osebam </w:t>
      </w:r>
      <w:r>
        <w:t>, lastnikom in uporabnikom koles, koles na električni in drug pogon s pedali, ki jih po zakonu ni treba registrirati.</w:t>
      </w:r>
      <w:r w:rsidR="00D755EE">
        <w:t xml:space="preserve"> </w:t>
      </w:r>
    </w:p>
    <w:p w:rsidR="00CD319E" w:rsidRPr="00D755EE" w:rsidRDefault="003E2399" w:rsidP="00D755EE">
      <w:pPr>
        <w:pStyle w:val="Heading2"/>
        <w:rPr>
          <w:color w:val="202033"/>
          <w:sz w:val="19"/>
          <w:szCs w:val="19"/>
        </w:rPr>
      </w:pPr>
      <w:hyperlink r:id="rId41" w:history="1">
        <w:bookmarkStart w:id="16" w:name="_Toc411202915"/>
        <w:r w:rsidR="00CD319E" w:rsidRPr="00147EF2">
          <w:rPr>
            <w:rStyle w:val="Hyperlink"/>
            <w:b/>
            <w:color w:val="auto"/>
            <w:u w:val="none"/>
          </w:rPr>
          <w:t>Z</w:t>
        </w:r>
        <w:r w:rsidR="00404680">
          <w:rPr>
            <w:rStyle w:val="Hyperlink"/>
            <w:b/>
            <w:color w:val="auto"/>
            <w:u w:val="none"/>
          </w:rPr>
          <w:t>avarovanje</w:t>
        </w:r>
      </w:hyperlink>
      <w:r w:rsidR="00404680">
        <w:rPr>
          <w:rStyle w:val="Hyperlink"/>
          <w:b/>
          <w:color w:val="auto"/>
          <w:u w:val="none"/>
        </w:rPr>
        <w:t xml:space="preserve"> pohodnikov in planincev:</w:t>
      </w:r>
      <w:bookmarkEnd w:id="16"/>
    </w:p>
    <w:p w:rsidR="00D96485" w:rsidRDefault="00404680" w:rsidP="00404680">
      <w:pPr>
        <w:rPr>
          <w:rFonts w:ascii="Tahoma" w:hAnsi="Tahoma" w:cs="Tahoma"/>
          <w:color w:val="202033"/>
          <w:sz w:val="19"/>
          <w:szCs w:val="19"/>
        </w:rPr>
      </w:pPr>
      <w:r>
        <w:t>Zavarovanje je namenjeno vsem fizičnim osebam. Vključuje zavarovanje odgovornosti in aktivnim posameznikom prilagojeno nezgodno zavarovanje, ki vključuje: izgubo življenja zaradi nezgode, zlom posameznih udov, izgubo posameznih udov ali organov.</w:t>
      </w:r>
    </w:p>
    <w:p w:rsidR="00CD319E" w:rsidRPr="00147EF2" w:rsidRDefault="003E2399" w:rsidP="00147EF2">
      <w:pPr>
        <w:pStyle w:val="Heading2"/>
        <w:rPr>
          <w:b/>
        </w:rPr>
      </w:pPr>
      <w:hyperlink r:id="rId42" w:history="1">
        <w:bookmarkStart w:id="17" w:name="_Toc411202916"/>
        <w:r w:rsidR="00404680">
          <w:rPr>
            <w:rStyle w:val="Hyperlink"/>
            <w:b/>
            <w:color w:val="auto"/>
            <w:u w:val="none"/>
          </w:rPr>
          <w:t>Zavarovanje</w:t>
        </w:r>
      </w:hyperlink>
      <w:r w:rsidR="00404680">
        <w:rPr>
          <w:rStyle w:val="Hyperlink"/>
          <w:b/>
          <w:color w:val="auto"/>
          <w:u w:val="none"/>
        </w:rPr>
        <w:t xml:space="preserve"> športnih aktivnosti:</w:t>
      </w:r>
      <w:bookmarkEnd w:id="17"/>
    </w:p>
    <w:p w:rsidR="00404680" w:rsidRDefault="00404680" w:rsidP="00404680">
      <w:r>
        <w:t>N</w:t>
      </w:r>
      <w:r w:rsidR="00CD319E">
        <w:t xml:space="preserve">amenjeno </w:t>
      </w:r>
      <w:r>
        <w:t xml:space="preserve">je </w:t>
      </w:r>
      <w:r w:rsidR="00CD319E">
        <w:t>fizičnim osebam - posameznikom.</w:t>
      </w:r>
      <w:r w:rsidRPr="00404680">
        <w:t xml:space="preserve"> </w:t>
      </w:r>
      <w:r w:rsidR="00D96485" w:rsidRPr="00404680">
        <w:t>Zavarovanje športnih aktivnosti vključuje zavarovanje odgovornosti in aktivnim posameznikom</w:t>
      </w:r>
      <w:r w:rsidRPr="00404680">
        <w:t xml:space="preserve"> </w:t>
      </w:r>
      <w:r w:rsidR="00D96485" w:rsidRPr="00404680">
        <w:t>prilagojeno nezgodno zavarovanje</w:t>
      </w:r>
      <w:r>
        <w:t>. Z</w:t>
      </w:r>
      <w:r w:rsidR="00D96485" w:rsidRPr="00404680">
        <w:t>avarovanja veljajo na območju Evrope.</w:t>
      </w:r>
    </w:p>
    <w:p w:rsidR="004946B2" w:rsidRDefault="004946B2" w:rsidP="00404680">
      <w:pPr>
        <w:pStyle w:val="Heading2"/>
        <w:rPr>
          <w:b/>
        </w:rPr>
      </w:pPr>
    </w:p>
    <w:p w:rsidR="00CD319E" w:rsidRPr="00404680" w:rsidRDefault="003E2399" w:rsidP="00404680">
      <w:pPr>
        <w:pStyle w:val="Heading2"/>
        <w:rPr>
          <w:b/>
        </w:rPr>
      </w:pPr>
      <w:hyperlink r:id="rId43" w:history="1">
        <w:bookmarkStart w:id="18" w:name="_Toc411202917"/>
        <w:r w:rsidR="00CD319E" w:rsidRPr="00404680">
          <w:rPr>
            <w:rStyle w:val="Hyperlink"/>
            <w:b/>
            <w:color w:val="auto"/>
            <w:u w:val="none"/>
          </w:rPr>
          <w:t>Z</w:t>
        </w:r>
        <w:r w:rsidR="00404680">
          <w:rPr>
            <w:rStyle w:val="Hyperlink"/>
            <w:b/>
            <w:color w:val="auto"/>
            <w:u w:val="none"/>
          </w:rPr>
          <w:t>avarovanja</w:t>
        </w:r>
      </w:hyperlink>
      <w:r w:rsidR="00404680">
        <w:rPr>
          <w:rStyle w:val="Hyperlink"/>
          <w:b/>
          <w:color w:val="auto"/>
          <w:u w:val="none"/>
        </w:rPr>
        <w:t xml:space="preserve"> na potovanjih:</w:t>
      </w:r>
      <w:bookmarkEnd w:id="18"/>
    </w:p>
    <w:p w:rsidR="00466E4B" w:rsidRDefault="00604778" w:rsidP="00466E4B">
      <w:pPr>
        <w:pStyle w:val="ListParagraph"/>
        <w:numPr>
          <w:ilvl w:val="0"/>
          <w:numId w:val="29"/>
        </w:numPr>
      </w:pPr>
      <w:r>
        <w:t>Turistično zavarovanje</w:t>
      </w:r>
    </w:p>
    <w:p w:rsidR="00D96485" w:rsidRDefault="00604778" w:rsidP="00466E4B">
      <w:pPr>
        <w:pStyle w:val="ListParagraph"/>
      </w:pPr>
      <w:r>
        <w:t>Nanaša se na dopust, potovanje v tujino, ki traja do 60 dni. Nudi celovito zaščito od bolezni ali nezgodah ter zavarovanje odgovornosti, prtljage itd. Zavarovanec ima 24-urno zdravstveno asistenco.</w:t>
      </w:r>
    </w:p>
    <w:p w:rsidR="00466E4B" w:rsidRDefault="00604778" w:rsidP="00466E4B">
      <w:pPr>
        <w:pStyle w:val="ListParagraph"/>
        <w:numPr>
          <w:ilvl w:val="0"/>
          <w:numId w:val="29"/>
        </w:numPr>
      </w:pPr>
      <w:r>
        <w:t>Zdravstveno zavarovanje na potovanjih v tujini z asistenco</w:t>
      </w:r>
    </w:p>
    <w:p w:rsidR="00D96485" w:rsidRDefault="00604778" w:rsidP="00466E4B">
      <w:pPr>
        <w:pStyle w:val="ListParagraph"/>
      </w:pPr>
      <w:r>
        <w:t>Nudi enake ugodnosti kot turistično zavarovanje, s tem da je prirejeno za daljši dopust, delo ali študij v tujini do 365 dni.</w:t>
      </w:r>
    </w:p>
    <w:p w:rsidR="00466E4B" w:rsidRDefault="00604778" w:rsidP="00466E4B">
      <w:pPr>
        <w:pStyle w:val="ListParagraph"/>
        <w:numPr>
          <w:ilvl w:val="0"/>
          <w:numId w:val="29"/>
        </w:numPr>
      </w:pPr>
      <w:r>
        <w:t>Zavarovanje odpovedi turističnega zavarovanja</w:t>
      </w:r>
    </w:p>
    <w:p w:rsidR="00D96485" w:rsidRPr="00466E4B" w:rsidRDefault="00604778" w:rsidP="00466E4B">
      <w:pPr>
        <w:pStyle w:val="ListParagraph"/>
      </w:pPr>
      <w:r>
        <w:t xml:space="preserve">Za aranžmaje, sklenjene v turističnih agencijah: odpoved oz. neudeležba potovanja, povrnitev stroškov letalske karte. </w:t>
      </w:r>
    </w:p>
    <w:p w:rsidR="00DF4593" w:rsidRPr="00604778" w:rsidRDefault="00DF4593" w:rsidP="00604778">
      <w:pPr>
        <w:pStyle w:val="Heading2"/>
        <w:rPr>
          <w:b/>
        </w:rPr>
      </w:pPr>
      <w:bookmarkStart w:id="19" w:name="_Toc411202918"/>
      <w:r w:rsidRPr="00604778">
        <w:rPr>
          <w:b/>
        </w:rPr>
        <w:t>Z</w:t>
      </w:r>
      <w:r w:rsidR="00604778">
        <w:rPr>
          <w:b/>
        </w:rPr>
        <w:t>avarovanje posekov in plodov:</w:t>
      </w:r>
      <w:bookmarkEnd w:id="19"/>
    </w:p>
    <w:p w:rsidR="00DF4593" w:rsidRDefault="00604778" w:rsidP="00604778">
      <w:r>
        <w:t>Vključuje poškodbe ali uničenje plodov zaradi toče, pozebe, poplav, požarov, viharjev in drugih nevšečnosti. S</w:t>
      </w:r>
      <w:r w:rsidR="00DF4593">
        <w:t xml:space="preserve">ofinancira </w:t>
      </w:r>
      <w:r>
        <w:t xml:space="preserve">ga </w:t>
      </w:r>
      <w:r w:rsidR="00DF4593">
        <w:t>tudi država.</w:t>
      </w:r>
    </w:p>
    <w:p w:rsidR="00466E4B" w:rsidRDefault="003E2399" w:rsidP="00466E4B">
      <w:pPr>
        <w:pStyle w:val="ListParagraph"/>
        <w:numPr>
          <w:ilvl w:val="0"/>
          <w:numId w:val="29"/>
        </w:numPr>
        <w:rPr>
          <w:rStyle w:val="Hyperlink"/>
          <w:color w:val="auto"/>
          <w:u w:val="none"/>
        </w:rPr>
      </w:pPr>
      <w:hyperlink r:id="rId44" w:history="1">
        <w:r w:rsidR="00DF4593" w:rsidRPr="00F917F3">
          <w:rPr>
            <w:rStyle w:val="Hyperlink"/>
            <w:color w:val="auto"/>
            <w:u w:val="none"/>
          </w:rPr>
          <w:t>Z</w:t>
        </w:r>
        <w:r w:rsidR="00604778" w:rsidRPr="00F917F3">
          <w:rPr>
            <w:rStyle w:val="Hyperlink"/>
            <w:color w:val="auto"/>
            <w:u w:val="none"/>
          </w:rPr>
          <w:t>avarovanje</w:t>
        </w:r>
      </w:hyperlink>
      <w:r w:rsidR="00604778" w:rsidRPr="00F917F3">
        <w:rPr>
          <w:rStyle w:val="Hyperlink"/>
          <w:color w:val="auto"/>
          <w:u w:val="none"/>
        </w:rPr>
        <w:t xml:space="preserve"> posekov in plodov</w:t>
      </w:r>
    </w:p>
    <w:p w:rsidR="00DF4593" w:rsidRDefault="00DF4593" w:rsidP="00466E4B">
      <w:pPr>
        <w:pStyle w:val="ListParagraph"/>
      </w:pPr>
      <w:r>
        <w:t xml:space="preserve">Zavarujemo vse posevke in plodove, </w:t>
      </w:r>
      <w:r w:rsidR="001A136C">
        <w:t>pridelane</w:t>
      </w:r>
      <w:r>
        <w:t xml:space="preserve"> za lastno porabo ali za trg. Zavarovan je pričakovani letni pridelek</w:t>
      </w:r>
      <w:r w:rsidR="001A136C">
        <w:t>.</w:t>
      </w:r>
    </w:p>
    <w:p w:rsidR="00466E4B" w:rsidRDefault="003E2399" w:rsidP="00466E4B">
      <w:pPr>
        <w:pStyle w:val="ListParagraph"/>
        <w:numPr>
          <w:ilvl w:val="0"/>
          <w:numId w:val="29"/>
        </w:numPr>
        <w:rPr>
          <w:rStyle w:val="Hyperlink"/>
          <w:color w:val="auto"/>
          <w:u w:val="none"/>
        </w:rPr>
      </w:pPr>
      <w:hyperlink r:id="rId45" w:history="1">
        <w:r w:rsidR="00604778" w:rsidRPr="00F917F3">
          <w:rPr>
            <w:rStyle w:val="Hyperlink"/>
            <w:color w:val="auto"/>
            <w:u w:val="none"/>
          </w:rPr>
          <w:t>Indeksno</w:t>
        </w:r>
      </w:hyperlink>
      <w:r w:rsidR="00604778" w:rsidRPr="00F917F3">
        <w:rPr>
          <w:rStyle w:val="Hyperlink"/>
          <w:color w:val="auto"/>
          <w:u w:val="none"/>
        </w:rPr>
        <w:t xml:space="preserve"> zavarovanje posekov</w:t>
      </w:r>
    </w:p>
    <w:p w:rsidR="00DF4593" w:rsidRDefault="00604778" w:rsidP="00466E4B">
      <w:pPr>
        <w:pStyle w:val="ListParagraph"/>
      </w:pPr>
      <w:r>
        <w:t>J</w:t>
      </w:r>
      <w:r w:rsidR="00DF4593">
        <w:t>e zavarovanje, ki temelji na vremenskem indeksu in ne na dejanskih škodah na pridelkih. Za analizo meteorološke suše se uporablja standar</w:t>
      </w:r>
      <w:r w:rsidR="00706680">
        <w:t>dizirani padavinski indeks, ki</w:t>
      </w:r>
      <w:r w:rsidR="00DF4593">
        <w:t xml:space="preserve"> pove, za koliko padavine v izbranem obdobju odstopajo od normalnih padavin.</w:t>
      </w:r>
    </w:p>
    <w:p w:rsidR="00466E4B" w:rsidRDefault="003E2399" w:rsidP="00466E4B">
      <w:pPr>
        <w:pStyle w:val="ListParagraph"/>
        <w:numPr>
          <w:ilvl w:val="0"/>
          <w:numId w:val="29"/>
        </w:numPr>
        <w:rPr>
          <w:rStyle w:val="Hyperlink"/>
          <w:color w:val="auto"/>
          <w:u w:val="none"/>
        </w:rPr>
      </w:pPr>
      <w:hyperlink r:id="rId46" w:history="1">
        <w:r w:rsidR="00DF4593" w:rsidRPr="00F917F3">
          <w:rPr>
            <w:rStyle w:val="Hyperlink"/>
            <w:color w:val="auto"/>
            <w:u w:val="none"/>
          </w:rPr>
          <w:t>Z</w:t>
        </w:r>
        <w:r w:rsidR="00706680" w:rsidRPr="00F917F3">
          <w:rPr>
            <w:rStyle w:val="Hyperlink"/>
            <w:color w:val="auto"/>
            <w:u w:val="none"/>
          </w:rPr>
          <w:t>avarovanje</w:t>
        </w:r>
      </w:hyperlink>
      <w:r w:rsidR="00706680" w:rsidRPr="00F917F3">
        <w:rPr>
          <w:rStyle w:val="Hyperlink"/>
          <w:color w:val="auto"/>
          <w:u w:val="none"/>
        </w:rPr>
        <w:t xml:space="preserve"> ozimnih posekov</w:t>
      </w:r>
    </w:p>
    <w:p w:rsidR="00466E4B" w:rsidRDefault="00DF4593" w:rsidP="00466E4B">
      <w:pPr>
        <w:pStyle w:val="ListParagraph"/>
      </w:pPr>
      <w:r>
        <w:t>Zavarovanje krije škodo v primeru poškodbe ali uničenja dela ali celotnega posevka zaradi preobilice padavin v jesenskem in zimskem času.</w:t>
      </w:r>
    </w:p>
    <w:p w:rsidR="001A136C" w:rsidRDefault="003E2399" w:rsidP="001A136C">
      <w:pPr>
        <w:jc w:val="left"/>
        <w:rPr>
          <w:rStyle w:val="Hyperlink"/>
          <w:b/>
          <w:color w:val="auto"/>
          <w:u w:val="none"/>
        </w:rPr>
      </w:pPr>
      <w:hyperlink r:id="rId47" w:history="1">
        <w:bookmarkStart w:id="20" w:name="_Toc411202919"/>
        <w:r w:rsidR="00CD319E" w:rsidRPr="00E524A1">
          <w:rPr>
            <w:rStyle w:val="Heading2Char"/>
            <w:rFonts w:eastAsia="Calibri"/>
            <w:b/>
          </w:rPr>
          <w:t>Z</w:t>
        </w:r>
        <w:r w:rsidR="00706680" w:rsidRPr="00E524A1">
          <w:rPr>
            <w:rStyle w:val="Heading2Char"/>
            <w:rFonts w:eastAsia="Calibri"/>
            <w:b/>
          </w:rPr>
          <w:t>avarovanje</w:t>
        </w:r>
      </w:hyperlink>
      <w:r w:rsidR="00706680" w:rsidRPr="00E524A1">
        <w:rPr>
          <w:rStyle w:val="Heading2Char"/>
          <w:rFonts w:eastAsia="Calibri"/>
          <w:b/>
        </w:rPr>
        <w:t xml:space="preserve"> vodnih plovil</w:t>
      </w:r>
      <w:bookmarkEnd w:id="20"/>
      <w:r w:rsidR="00706680">
        <w:rPr>
          <w:rStyle w:val="Hyperlink"/>
          <w:b/>
          <w:color w:val="auto"/>
          <w:u w:val="none"/>
        </w:rPr>
        <w:t>:</w:t>
      </w:r>
    </w:p>
    <w:p w:rsidR="00466E4B" w:rsidRPr="001A136C" w:rsidRDefault="003E2399" w:rsidP="001A136C">
      <w:pPr>
        <w:pStyle w:val="ListParagraph"/>
        <w:numPr>
          <w:ilvl w:val="0"/>
          <w:numId w:val="29"/>
        </w:numPr>
        <w:jc w:val="left"/>
        <w:rPr>
          <w:rStyle w:val="Hyperlink"/>
          <w:color w:val="auto"/>
          <w:u w:val="none"/>
        </w:rPr>
      </w:pPr>
      <w:hyperlink r:id="rId48" w:history="1">
        <w:r w:rsidR="00DF4593" w:rsidRPr="001A136C">
          <w:rPr>
            <w:rStyle w:val="Hyperlink"/>
            <w:color w:val="auto"/>
            <w:u w:val="none"/>
          </w:rPr>
          <w:t>K</w:t>
        </w:r>
        <w:r w:rsidR="00706680" w:rsidRPr="001A136C">
          <w:rPr>
            <w:rStyle w:val="Hyperlink"/>
            <w:color w:val="auto"/>
            <w:u w:val="none"/>
          </w:rPr>
          <w:t>asko</w:t>
        </w:r>
      </w:hyperlink>
      <w:r w:rsidR="00706680" w:rsidRPr="001A136C">
        <w:rPr>
          <w:rStyle w:val="Hyperlink"/>
          <w:color w:val="auto"/>
          <w:u w:val="none"/>
        </w:rPr>
        <w:t xml:space="preserve"> zavarovanje vodnih plovil</w:t>
      </w:r>
    </w:p>
    <w:p w:rsidR="00DF4593" w:rsidRDefault="00DF4593" w:rsidP="00466E4B">
      <w:pPr>
        <w:pStyle w:val="ListParagraph"/>
      </w:pPr>
      <w:r>
        <w:t xml:space="preserve">S kasko polico </w:t>
      </w:r>
      <w:r w:rsidR="00706680">
        <w:t>se poskrbi</w:t>
      </w:r>
      <w:r>
        <w:t xml:space="preserve"> za zavarovanje motornega čolna, gliserja, jahte ali jadrnice.</w:t>
      </w:r>
    </w:p>
    <w:p w:rsidR="00DF4593" w:rsidRPr="00E13CB5" w:rsidRDefault="00706680" w:rsidP="00E13CB5">
      <w:pPr>
        <w:pStyle w:val="ListParagraph"/>
        <w:numPr>
          <w:ilvl w:val="0"/>
          <w:numId w:val="29"/>
        </w:numPr>
        <w:rPr>
          <w:rFonts w:ascii="Tahoma" w:hAnsi="Tahoma" w:cs="Tahoma"/>
          <w:color w:val="202033"/>
          <w:sz w:val="19"/>
          <w:szCs w:val="19"/>
        </w:rPr>
      </w:pPr>
      <w:r>
        <w:t>Zavarovanje odgovornsoti lastnika vodnega plovila</w:t>
      </w:r>
    </w:p>
    <w:p w:rsidR="00CD319E" w:rsidRPr="00147EF2" w:rsidRDefault="003E2399" w:rsidP="00147EF2">
      <w:pPr>
        <w:pStyle w:val="Heading2"/>
        <w:rPr>
          <w:b/>
        </w:rPr>
      </w:pPr>
      <w:hyperlink r:id="rId49" w:history="1">
        <w:bookmarkStart w:id="21" w:name="_Toc411202920"/>
        <w:r w:rsidR="00CD319E" w:rsidRPr="00147EF2">
          <w:rPr>
            <w:rStyle w:val="Hyperlink"/>
            <w:b/>
            <w:color w:val="auto"/>
            <w:u w:val="none"/>
          </w:rPr>
          <w:t>Z</w:t>
        </w:r>
        <w:r w:rsidR="00706680">
          <w:rPr>
            <w:rStyle w:val="Hyperlink"/>
            <w:b/>
            <w:color w:val="auto"/>
            <w:u w:val="none"/>
          </w:rPr>
          <w:t>avarovanje</w:t>
        </w:r>
      </w:hyperlink>
      <w:r w:rsidR="00706680">
        <w:rPr>
          <w:rStyle w:val="Hyperlink"/>
          <w:b/>
          <w:color w:val="auto"/>
          <w:u w:val="none"/>
        </w:rPr>
        <w:t xml:space="preserve"> zrakoplov:</w:t>
      </w:r>
      <w:bookmarkEnd w:id="21"/>
    </w:p>
    <w:p w:rsidR="00F917F3" w:rsidRDefault="003E2399" w:rsidP="00F917F3">
      <w:pPr>
        <w:pStyle w:val="ListParagraph"/>
        <w:numPr>
          <w:ilvl w:val="0"/>
          <w:numId w:val="29"/>
        </w:numPr>
      </w:pPr>
      <w:hyperlink r:id="rId50" w:history="1">
        <w:r w:rsidR="00923E90" w:rsidRPr="00E13CB5">
          <w:rPr>
            <w:rStyle w:val="Hyperlink"/>
            <w:color w:val="auto"/>
            <w:u w:val="none"/>
          </w:rPr>
          <w:t>K</w:t>
        </w:r>
        <w:r w:rsidR="00706680" w:rsidRPr="00E13CB5">
          <w:rPr>
            <w:rStyle w:val="Hyperlink"/>
            <w:color w:val="auto"/>
            <w:u w:val="none"/>
          </w:rPr>
          <w:t>asko</w:t>
        </w:r>
      </w:hyperlink>
      <w:r w:rsidR="00706680">
        <w:t xml:space="preserve"> zavarovanje zrakoplov</w:t>
      </w:r>
    </w:p>
    <w:p w:rsidR="00923E90" w:rsidRDefault="00923E90" w:rsidP="00F917F3">
      <w:pPr>
        <w:pStyle w:val="ListParagraph"/>
      </w:pPr>
      <w:r>
        <w:t>S kasko zavarovanjem lahko zavarujete motorna, jadralna ali ultralahka letala, toplozračne balone ter helikopterje.</w:t>
      </w:r>
    </w:p>
    <w:p w:rsidR="00F917F3" w:rsidRDefault="00706680" w:rsidP="00F917F3">
      <w:pPr>
        <w:pStyle w:val="ListParagraph"/>
        <w:numPr>
          <w:ilvl w:val="0"/>
          <w:numId w:val="29"/>
        </w:numPr>
      </w:pPr>
      <w:r>
        <w:t>Zavarovanje odgovornosti lastnika ali upravljalca zrakoplova</w:t>
      </w:r>
      <w:r w:rsidRPr="00706680">
        <w:t xml:space="preserve"> </w:t>
      </w:r>
    </w:p>
    <w:p w:rsidR="00923E90" w:rsidRPr="00F917F3" w:rsidRDefault="00923E90" w:rsidP="00F917F3">
      <w:pPr>
        <w:pStyle w:val="ListParagraph"/>
      </w:pPr>
      <w:r>
        <w:t>Zavarovanje krije škodo, ki jo lastnik ali upravljalec zrakoplova povzroči potnikom, tretjim osebam, stvarem ali tovoru med letom ali na tleh.</w:t>
      </w:r>
    </w:p>
    <w:p w:rsidR="00CD319E" w:rsidRPr="00147EF2" w:rsidRDefault="003E2399" w:rsidP="00147EF2">
      <w:pPr>
        <w:pStyle w:val="Heading2"/>
        <w:rPr>
          <w:b/>
        </w:rPr>
      </w:pPr>
      <w:hyperlink r:id="rId51" w:history="1">
        <w:bookmarkStart w:id="22" w:name="_Toc411202921"/>
        <w:r w:rsidR="00CD319E" w:rsidRPr="00147EF2">
          <w:rPr>
            <w:rStyle w:val="Hyperlink"/>
            <w:b/>
            <w:color w:val="auto"/>
            <w:u w:val="none"/>
          </w:rPr>
          <w:t>Z</w:t>
        </w:r>
        <w:r w:rsidR="00706680">
          <w:rPr>
            <w:rStyle w:val="Hyperlink"/>
            <w:b/>
            <w:color w:val="auto"/>
            <w:u w:val="none"/>
          </w:rPr>
          <w:t>avarovanje</w:t>
        </w:r>
      </w:hyperlink>
      <w:r w:rsidR="00706680">
        <w:rPr>
          <w:rStyle w:val="Hyperlink"/>
          <w:b/>
          <w:color w:val="auto"/>
          <w:u w:val="none"/>
        </w:rPr>
        <w:t xml:space="preserve"> živali:</w:t>
      </w:r>
      <w:bookmarkEnd w:id="22"/>
    </w:p>
    <w:p w:rsidR="00DF4593" w:rsidRDefault="00706680" w:rsidP="007002D8">
      <w:r>
        <w:t>Zavarujejo se lahko tako hišni</w:t>
      </w:r>
      <w:r w:rsidR="00DF4593">
        <w:t xml:space="preserve"> ljublje</w:t>
      </w:r>
      <w:r>
        <w:t>nčki</w:t>
      </w:r>
      <w:r w:rsidR="00DF4593">
        <w:t xml:space="preserve"> kot domače ali celo eksotične živali.</w:t>
      </w:r>
      <w:r w:rsidR="007002D8">
        <w:t xml:space="preserve"> Ločimo:</w:t>
      </w:r>
    </w:p>
    <w:p w:rsidR="00DF4593" w:rsidRPr="007002D8" w:rsidRDefault="003E2399" w:rsidP="00E13CB5">
      <w:pPr>
        <w:pStyle w:val="ListParagraph"/>
        <w:numPr>
          <w:ilvl w:val="0"/>
          <w:numId w:val="29"/>
        </w:numPr>
      </w:pPr>
      <w:hyperlink r:id="rId52" w:history="1">
        <w:r w:rsidR="007002D8" w:rsidRPr="00E13CB5">
          <w:rPr>
            <w:rStyle w:val="Hyperlink"/>
            <w:color w:val="auto"/>
            <w:u w:val="none"/>
          </w:rPr>
          <w:t>Zavarovanje</w:t>
        </w:r>
      </w:hyperlink>
      <w:r w:rsidR="007002D8" w:rsidRPr="00E13CB5">
        <w:rPr>
          <w:rStyle w:val="Hyperlink"/>
          <w:color w:val="auto"/>
          <w:u w:val="none"/>
        </w:rPr>
        <w:t xml:space="preserve"> psov</w:t>
      </w:r>
    </w:p>
    <w:p w:rsidR="00DF4593" w:rsidRPr="007002D8" w:rsidRDefault="003E2399" w:rsidP="00E13CB5">
      <w:pPr>
        <w:pStyle w:val="ListParagraph"/>
        <w:numPr>
          <w:ilvl w:val="0"/>
          <w:numId w:val="29"/>
        </w:numPr>
      </w:pPr>
      <w:hyperlink r:id="rId53" w:history="1">
        <w:r w:rsidR="00DF4593" w:rsidRPr="00E13CB5">
          <w:rPr>
            <w:rStyle w:val="Hyperlink"/>
            <w:color w:val="auto"/>
            <w:u w:val="none"/>
          </w:rPr>
          <w:t>Z</w:t>
        </w:r>
        <w:r w:rsidR="007002D8" w:rsidRPr="00E13CB5">
          <w:rPr>
            <w:rStyle w:val="Hyperlink"/>
            <w:color w:val="auto"/>
            <w:u w:val="none"/>
          </w:rPr>
          <w:t>avarovanje gospodarskih živali, konjev in vseh ostalih živali</w:t>
        </w:r>
      </w:hyperlink>
    </w:p>
    <w:p w:rsidR="00DF4593" w:rsidRPr="007002D8" w:rsidRDefault="003E2399" w:rsidP="00E13CB5">
      <w:pPr>
        <w:pStyle w:val="ListParagraph"/>
        <w:numPr>
          <w:ilvl w:val="0"/>
          <w:numId w:val="29"/>
        </w:numPr>
      </w:pPr>
      <w:hyperlink r:id="rId54" w:history="1">
        <w:r w:rsidR="00DF4593" w:rsidRPr="00E13CB5">
          <w:rPr>
            <w:rStyle w:val="Hyperlink"/>
            <w:color w:val="auto"/>
            <w:u w:val="none"/>
          </w:rPr>
          <w:t>Ž</w:t>
        </w:r>
        <w:r w:rsidR="007002D8" w:rsidRPr="00E13CB5">
          <w:rPr>
            <w:rStyle w:val="Hyperlink"/>
            <w:color w:val="auto"/>
            <w:u w:val="none"/>
          </w:rPr>
          <w:t>ivinorejski</w:t>
        </w:r>
      </w:hyperlink>
      <w:r w:rsidR="007002D8" w:rsidRPr="00E13CB5">
        <w:rPr>
          <w:rStyle w:val="Hyperlink"/>
          <w:color w:val="auto"/>
          <w:u w:val="none"/>
        </w:rPr>
        <w:t xml:space="preserve"> paket</w:t>
      </w:r>
    </w:p>
    <w:p w:rsidR="00E13CB5" w:rsidRDefault="003E2399" w:rsidP="00E13CB5">
      <w:pPr>
        <w:pStyle w:val="ListParagraph"/>
        <w:numPr>
          <w:ilvl w:val="0"/>
          <w:numId w:val="29"/>
        </w:numPr>
        <w:rPr>
          <w:rStyle w:val="Hyperlink"/>
          <w:color w:val="auto"/>
          <w:u w:val="none"/>
        </w:rPr>
      </w:pPr>
      <w:hyperlink r:id="rId55" w:history="1">
        <w:r w:rsidR="00DF4593" w:rsidRPr="00E13CB5">
          <w:rPr>
            <w:rStyle w:val="Hyperlink"/>
            <w:color w:val="auto"/>
            <w:u w:val="none"/>
          </w:rPr>
          <w:t>N</w:t>
        </w:r>
        <w:r w:rsidR="007002D8" w:rsidRPr="00E13CB5">
          <w:rPr>
            <w:rStyle w:val="Hyperlink"/>
            <w:color w:val="auto"/>
            <w:u w:val="none"/>
          </w:rPr>
          <w:t>ezgodno zavarovanje plemenskih krav</w:t>
        </w:r>
      </w:hyperlink>
    </w:p>
    <w:p w:rsidR="00DF4593" w:rsidRPr="00E13CB5" w:rsidRDefault="00DF4593" w:rsidP="00E13CB5">
      <w:pPr>
        <w:pStyle w:val="ListParagraph"/>
      </w:pPr>
      <w:r>
        <w:t>Zavarovanje krije temeljne nevarnosti (pogin, zakol v sili ali iz ekonomskih razlogov, ter usmrtitev), katerih vzrok je nezgoda.</w:t>
      </w:r>
    </w:p>
    <w:p w:rsidR="00CD319E" w:rsidRPr="00147EF2" w:rsidRDefault="003E2399" w:rsidP="00147EF2">
      <w:pPr>
        <w:pStyle w:val="Heading2"/>
        <w:rPr>
          <w:b/>
        </w:rPr>
      </w:pPr>
      <w:hyperlink r:id="rId56" w:history="1">
        <w:bookmarkStart w:id="23" w:name="_Toc411202922"/>
        <w:r w:rsidR="007002D8">
          <w:rPr>
            <w:rStyle w:val="Hyperlink"/>
            <w:b/>
            <w:color w:val="auto"/>
            <w:u w:val="none"/>
          </w:rPr>
          <w:t>Življenska</w:t>
        </w:r>
      </w:hyperlink>
      <w:r w:rsidR="007002D8">
        <w:rPr>
          <w:rStyle w:val="Hyperlink"/>
          <w:b/>
          <w:color w:val="auto"/>
          <w:u w:val="none"/>
        </w:rPr>
        <w:t xml:space="preserve"> zavarovanja</w:t>
      </w:r>
      <w:r w:rsidR="00E13CB5">
        <w:rPr>
          <w:rStyle w:val="Hyperlink"/>
          <w:b/>
          <w:color w:val="auto"/>
          <w:u w:val="none"/>
        </w:rPr>
        <w:t>:</w:t>
      </w:r>
      <w:bookmarkEnd w:id="23"/>
    </w:p>
    <w:p w:rsidR="00F917F3" w:rsidRDefault="003E2399" w:rsidP="00F917F3">
      <w:pPr>
        <w:pStyle w:val="ListParagraph"/>
        <w:numPr>
          <w:ilvl w:val="0"/>
          <w:numId w:val="34"/>
        </w:numPr>
      </w:pPr>
      <w:hyperlink r:id="rId57" w:history="1">
        <w:r w:rsidR="00923E90" w:rsidRPr="00E13CB5">
          <w:rPr>
            <w:rStyle w:val="Hyperlink"/>
            <w:color w:val="auto"/>
            <w:u w:val="none"/>
          </w:rPr>
          <w:t>T</w:t>
        </w:r>
        <w:r w:rsidR="007002D8" w:rsidRPr="00E13CB5">
          <w:rPr>
            <w:rStyle w:val="Hyperlink"/>
            <w:color w:val="auto"/>
            <w:u w:val="none"/>
          </w:rPr>
          <w:t>riglav</w:t>
        </w:r>
      </w:hyperlink>
      <w:r w:rsidR="007002D8">
        <w:t xml:space="preserve"> zaščita</w:t>
      </w:r>
    </w:p>
    <w:p w:rsidR="00923E90" w:rsidRDefault="007002D8" w:rsidP="00F917F3">
      <w:pPr>
        <w:pStyle w:val="ListParagraph"/>
      </w:pPr>
      <w:r>
        <w:t xml:space="preserve">Namenjeno je </w:t>
      </w:r>
      <w:r w:rsidR="00923E90">
        <w:t xml:space="preserve"> pokrivanju stroškov oskrbe, terapij, zdravljenja idr. ter razlike med invalidsko pokojnino in plačo, v primeru smrti pa pokritju najnujnejših stroškov.</w:t>
      </w:r>
    </w:p>
    <w:p w:rsidR="00F917F3" w:rsidRDefault="003E2399" w:rsidP="00F917F3">
      <w:pPr>
        <w:pStyle w:val="ListParagraph"/>
        <w:numPr>
          <w:ilvl w:val="0"/>
          <w:numId w:val="30"/>
        </w:numPr>
      </w:pPr>
      <w:hyperlink r:id="rId58" w:history="1">
        <w:r w:rsidR="007002D8" w:rsidRPr="00E13CB5">
          <w:rPr>
            <w:rStyle w:val="Hyperlink"/>
            <w:color w:val="auto"/>
            <w:u w:val="none"/>
          </w:rPr>
          <w:t>Mešano</w:t>
        </w:r>
      </w:hyperlink>
      <w:r w:rsidR="007002D8">
        <w:t xml:space="preserve"> življensko zavarovanje</w:t>
      </w:r>
    </w:p>
    <w:p w:rsidR="00923E90" w:rsidRDefault="007002D8" w:rsidP="00F917F3">
      <w:pPr>
        <w:pStyle w:val="ListParagraph"/>
      </w:pPr>
      <w:r>
        <w:t xml:space="preserve">Nudi </w:t>
      </w:r>
      <w:r w:rsidR="00923E90">
        <w:t>možnost hkratnega zavarovanja in varčevanja.</w:t>
      </w:r>
    </w:p>
    <w:p w:rsidR="00923E90" w:rsidRPr="007002D8" w:rsidRDefault="003E2399" w:rsidP="00E13CB5">
      <w:pPr>
        <w:pStyle w:val="ListParagraph"/>
        <w:numPr>
          <w:ilvl w:val="0"/>
          <w:numId w:val="30"/>
        </w:numPr>
      </w:pPr>
      <w:hyperlink r:id="rId59" w:history="1">
        <w:r w:rsidR="00923E90" w:rsidRPr="00E13CB5">
          <w:rPr>
            <w:rStyle w:val="Hyperlink"/>
            <w:color w:val="auto"/>
            <w:u w:val="none"/>
          </w:rPr>
          <w:t>R</w:t>
        </w:r>
        <w:r w:rsidR="007002D8" w:rsidRPr="00E13CB5">
          <w:rPr>
            <w:rStyle w:val="Hyperlink"/>
            <w:color w:val="auto"/>
            <w:u w:val="none"/>
          </w:rPr>
          <w:t>izično</w:t>
        </w:r>
      </w:hyperlink>
      <w:r w:rsidR="007002D8">
        <w:t xml:space="preserve"> življensko zavarovanje</w:t>
      </w:r>
    </w:p>
    <w:p w:rsidR="00F917F3" w:rsidRDefault="003E2399" w:rsidP="00F917F3">
      <w:pPr>
        <w:pStyle w:val="ListParagraph"/>
        <w:numPr>
          <w:ilvl w:val="0"/>
          <w:numId w:val="33"/>
        </w:numPr>
      </w:pPr>
      <w:hyperlink r:id="rId60" w:history="1">
        <w:r w:rsidR="00923E90" w:rsidRPr="00E13CB5">
          <w:rPr>
            <w:rStyle w:val="Hyperlink"/>
            <w:color w:val="auto"/>
            <w:u w:val="none"/>
          </w:rPr>
          <w:t>Ž</w:t>
        </w:r>
        <w:r w:rsidR="007002D8" w:rsidRPr="00E13CB5">
          <w:rPr>
            <w:rStyle w:val="Hyperlink"/>
            <w:color w:val="auto"/>
            <w:u w:val="none"/>
          </w:rPr>
          <w:t>ivljensko</w:t>
        </w:r>
      </w:hyperlink>
      <w:r w:rsidR="007002D8">
        <w:t xml:space="preserve"> zavarovanje 50 plus</w:t>
      </w:r>
    </w:p>
    <w:p w:rsidR="00923E90" w:rsidRDefault="00923E90" w:rsidP="00F917F3">
      <w:pPr>
        <w:pStyle w:val="ListParagraph"/>
      </w:pPr>
      <w:r>
        <w:t>Namenjeno je starejšim od 50 let, ki želijo varčevati in zagotoviti finančno varnost svojcem.</w:t>
      </w:r>
    </w:p>
    <w:p w:rsidR="00F917F3" w:rsidRDefault="003E2399" w:rsidP="00F917F3">
      <w:pPr>
        <w:pStyle w:val="ListParagraph"/>
        <w:numPr>
          <w:ilvl w:val="0"/>
          <w:numId w:val="31"/>
        </w:numPr>
      </w:pPr>
      <w:hyperlink r:id="rId61" w:history="1">
        <w:r w:rsidR="007002D8" w:rsidRPr="00E13CB5">
          <w:rPr>
            <w:rStyle w:val="Hyperlink"/>
            <w:color w:val="auto"/>
            <w:u w:val="none"/>
          </w:rPr>
          <w:t>Življensko</w:t>
        </w:r>
      </w:hyperlink>
      <w:r w:rsidR="007002D8">
        <w:t xml:space="preserve"> zavarovanje kreditojemalcev</w:t>
      </w:r>
    </w:p>
    <w:p w:rsidR="00923E90" w:rsidRDefault="007002D8" w:rsidP="00F917F3">
      <w:pPr>
        <w:pStyle w:val="ListParagraph"/>
      </w:pPr>
      <w:r>
        <w:t>V</w:t>
      </w:r>
      <w:r w:rsidR="00923E90">
        <w:t xml:space="preserve"> primeru smrti</w:t>
      </w:r>
      <w:r>
        <w:t xml:space="preserve"> se</w:t>
      </w:r>
      <w:r w:rsidR="00923E90">
        <w:t xml:space="preserve"> kredit poplača iz sklenjenega zavarovanja.</w:t>
      </w:r>
    </w:p>
    <w:p w:rsidR="00F917F3" w:rsidRDefault="003E2399" w:rsidP="00F917F3">
      <w:pPr>
        <w:pStyle w:val="ListParagraph"/>
        <w:numPr>
          <w:ilvl w:val="0"/>
          <w:numId w:val="31"/>
        </w:numPr>
      </w:pPr>
      <w:hyperlink r:id="rId62" w:history="1">
        <w:r w:rsidR="00923E90" w:rsidRPr="00E13CB5">
          <w:rPr>
            <w:rStyle w:val="Hyperlink"/>
            <w:color w:val="auto"/>
            <w:u w:val="none"/>
          </w:rPr>
          <w:t>Š</w:t>
        </w:r>
        <w:r w:rsidR="007002D8" w:rsidRPr="00E13CB5">
          <w:rPr>
            <w:rStyle w:val="Hyperlink"/>
            <w:color w:val="auto"/>
            <w:u w:val="none"/>
          </w:rPr>
          <w:t>tipendijsko</w:t>
        </w:r>
      </w:hyperlink>
      <w:r w:rsidR="007002D8">
        <w:t xml:space="preserve"> zavarovanje</w:t>
      </w:r>
    </w:p>
    <w:p w:rsidR="00F917F3" w:rsidRDefault="003E2399" w:rsidP="00F917F3">
      <w:pPr>
        <w:pStyle w:val="ListParagraph"/>
        <w:numPr>
          <w:ilvl w:val="0"/>
          <w:numId w:val="31"/>
        </w:numPr>
      </w:pPr>
      <w:hyperlink r:id="rId63" w:history="1">
        <w:r w:rsidR="00923E90" w:rsidRPr="00E13CB5">
          <w:rPr>
            <w:rStyle w:val="Hyperlink"/>
            <w:color w:val="auto"/>
            <w:u w:val="none"/>
          </w:rPr>
          <w:t>R</w:t>
        </w:r>
        <w:r w:rsidR="007002D8" w:rsidRPr="00E13CB5">
          <w:rPr>
            <w:rStyle w:val="Hyperlink"/>
            <w:color w:val="auto"/>
            <w:u w:val="none"/>
          </w:rPr>
          <w:t>entno</w:t>
        </w:r>
      </w:hyperlink>
      <w:r w:rsidR="007002D8">
        <w:t xml:space="preserve"> zavarovanje</w:t>
      </w:r>
    </w:p>
    <w:p w:rsidR="00CD319E" w:rsidRPr="00F917F3" w:rsidRDefault="003E2399" w:rsidP="00F917F3">
      <w:pPr>
        <w:pStyle w:val="Heading2"/>
        <w:rPr>
          <w:b/>
        </w:rPr>
      </w:pPr>
      <w:hyperlink r:id="rId64" w:history="1">
        <w:bookmarkStart w:id="24" w:name="_Toc411202923"/>
        <w:r w:rsidR="00CD319E" w:rsidRPr="00F917F3">
          <w:rPr>
            <w:rStyle w:val="Hyperlink"/>
            <w:b/>
            <w:color w:val="auto"/>
            <w:u w:val="none"/>
          </w:rPr>
          <w:t>Z</w:t>
        </w:r>
        <w:r w:rsidR="00C36E47" w:rsidRPr="00F917F3">
          <w:rPr>
            <w:rStyle w:val="Hyperlink"/>
            <w:b/>
            <w:color w:val="auto"/>
            <w:u w:val="none"/>
          </w:rPr>
          <w:t>dravstvena</w:t>
        </w:r>
      </w:hyperlink>
      <w:r w:rsidR="00C36E47" w:rsidRPr="00F917F3">
        <w:rPr>
          <w:rStyle w:val="Hyperlink"/>
          <w:b/>
          <w:color w:val="auto"/>
          <w:u w:val="none"/>
        </w:rPr>
        <w:t xml:space="preserve"> zavarovanja:</w:t>
      </w:r>
      <w:bookmarkEnd w:id="24"/>
    </w:p>
    <w:p w:rsidR="00923E90" w:rsidRPr="00C36E47" w:rsidRDefault="00923E90" w:rsidP="00C36E47">
      <w:r w:rsidRPr="00C36E47">
        <w:t>S sklenitvijo enega izmed</w:t>
      </w:r>
      <w:r w:rsidRPr="00C36E47">
        <w:rPr>
          <w:rStyle w:val="apple-converted-space"/>
          <w:color w:val="202033"/>
          <w:sz w:val="19"/>
          <w:szCs w:val="19"/>
        </w:rPr>
        <w:t> </w:t>
      </w:r>
      <w:r w:rsidRPr="00C36E47">
        <w:rPr>
          <w:bCs/>
        </w:rPr>
        <w:t>zdravstvenih zavarovanj</w:t>
      </w:r>
      <w:r w:rsidRPr="00C36E47">
        <w:rPr>
          <w:rStyle w:val="apple-converted-space"/>
          <w:bCs/>
          <w:color w:val="202033"/>
          <w:sz w:val="19"/>
          <w:szCs w:val="19"/>
        </w:rPr>
        <w:t> </w:t>
      </w:r>
      <w:r w:rsidRPr="00C36E47">
        <w:t>se lahko izognemo</w:t>
      </w:r>
      <w:r w:rsidR="00C36E47" w:rsidRPr="00C36E47">
        <w:t xml:space="preserve"> nepredvidenim stroškom in tako </w:t>
      </w:r>
      <w:r w:rsidRPr="00C36E47">
        <w:t>zagotovimo dodatno socialno varnost.</w:t>
      </w:r>
    </w:p>
    <w:p w:rsidR="00F917F3" w:rsidRDefault="003E2399" w:rsidP="00F917F3">
      <w:pPr>
        <w:pStyle w:val="ListParagraph"/>
        <w:numPr>
          <w:ilvl w:val="0"/>
          <w:numId w:val="31"/>
        </w:numPr>
      </w:pPr>
      <w:hyperlink r:id="rId65" w:history="1">
        <w:r w:rsidR="00923E90" w:rsidRPr="00E13CB5">
          <w:rPr>
            <w:rStyle w:val="Hyperlink"/>
            <w:color w:val="auto"/>
            <w:u w:val="none"/>
          </w:rPr>
          <w:t>P</w:t>
        </w:r>
        <w:r w:rsidR="00C36E47" w:rsidRPr="00E13CB5">
          <w:rPr>
            <w:rStyle w:val="Hyperlink"/>
            <w:color w:val="auto"/>
            <w:u w:val="none"/>
          </w:rPr>
          <w:t>aket celovite zdravstvene obravnave</w:t>
        </w:r>
      </w:hyperlink>
    </w:p>
    <w:p w:rsidR="00F917F3" w:rsidRDefault="003E2399" w:rsidP="00F917F3">
      <w:pPr>
        <w:pStyle w:val="ListParagraph"/>
        <w:numPr>
          <w:ilvl w:val="0"/>
          <w:numId w:val="31"/>
        </w:numPr>
      </w:pPr>
      <w:hyperlink r:id="rId66" w:history="1">
        <w:r w:rsidR="00923E90" w:rsidRPr="00E13CB5">
          <w:rPr>
            <w:rStyle w:val="Hyperlink"/>
            <w:color w:val="auto"/>
            <w:u w:val="none"/>
          </w:rPr>
          <w:t>D</w:t>
        </w:r>
        <w:r w:rsidR="00C36E47" w:rsidRPr="00E13CB5">
          <w:rPr>
            <w:rStyle w:val="Hyperlink"/>
            <w:color w:val="auto"/>
            <w:u w:val="none"/>
          </w:rPr>
          <w:t>opolnilno</w:t>
        </w:r>
      </w:hyperlink>
      <w:r w:rsidR="00C36E47">
        <w:t xml:space="preserve"> zdravstveno zavarovanje</w:t>
      </w:r>
    </w:p>
    <w:p w:rsidR="00923E90" w:rsidRPr="00C36E47" w:rsidRDefault="003E2399" w:rsidP="00E13CB5">
      <w:pPr>
        <w:pStyle w:val="ListParagraph"/>
        <w:numPr>
          <w:ilvl w:val="0"/>
          <w:numId w:val="31"/>
        </w:numPr>
      </w:pPr>
      <w:hyperlink r:id="rId67" w:history="1">
        <w:r w:rsidR="00923E90" w:rsidRPr="00E13CB5">
          <w:rPr>
            <w:rStyle w:val="Hyperlink"/>
            <w:color w:val="auto"/>
            <w:u w:val="none"/>
          </w:rPr>
          <w:t>D</w:t>
        </w:r>
        <w:r w:rsidR="00C36E47" w:rsidRPr="00E13CB5">
          <w:rPr>
            <w:rStyle w:val="Hyperlink"/>
            <w:color w:val="auto"/>
            <w:u w:val="none"/>
          </w:rPr>
          <w:t>odatno nezgodno zavarovanje za primer smrti</w:t>
        </w:r>
      </w:hyperlink>
    </w:p>
    <w:p w:rsidR="00923E90" w:rsidRPr="00C36E47" w:rsidRDefault="003E2399" w:rsidP="00E13CB5">
      <w:pPr>
        <w:pStyle w:val="ListParagraph"/>
        <w:numPr>
          <w:ilvl w:val="0"/>
          <w:numId w:val="31"/>
        </w:numPr>
      </w:pPr>
      <w:hyperlink r:id="rId68" w:history="1">
        <w:r w:rsidR="00923E90" w:rsidRPr="00E13CB5">
          <w:rPr>
            <w:rStyle w:val="Hyperlink"/>
            <w:color w:val="auto"/>
            <w:u w:val="none"/>
          </w:rPr>
          <w:t>Z</w:t>
        </w:r>
        <w:r w:rsidR="00C36E47" w:rsidRPr="00E13CB5">
          <w:rPr>
            <w:rStyle w:val="Hyperlink"/>
            <w:color w:val="auto"/>
            <w:u w:val="none"/>
          </w:rPr>
          <w:t>avarovanje zdraviliškega zdravljenja po poškodbah</w:t>
        </w:r>
      </w:hyperlink>
    </w:p>
    <w:p w:rsidR="00F917F3" w:rsidRDefault="003E2399" w:rsidP="00F917F3">
      <w:pPr>
        <w:pStyle w:val="ListParagraph"/>
        <w:numPr>
          <w:ilvl w:val="0"/>
          <w:numId w:val="31"/>
        </w:numPr>
      </w:pPr>
      <w:hyperlink r:id="rId69" w:history="1">
        <w:r w:rsidR="00923E90" w:rsidRPr="00E13CB5">
          <w:rPr>
            <w:rStyle w:val="Hyperlink"/>
            <w:color w:val="auto"/>
            <w:u w:val="none"/>
          </w:rPr>
          <w:t>Z</w:t>
        </w:r>
        <w:r w:rsidR="00E13CB5" w:rsidRPr="00E13CB5">
          <w:rPr>
            <w:rStyle w:val="Hyperlink"/>
            <w:color w:val="auto"/>
            <w:u w:val="none"/>
          </w:rPr>
          <w:t>avarovanje zdraviliškega zdravljenja po poškodbah v prometnih nesrečah</w:t>
        </w:r>
      </w:hyperlink>
    </w:p>
    <w:p w:rsidR="004946B2" w:rsidRDefault="003E2399" w:rsidP="00E13CB5">
      <w:pPr>
        <w:pStyle w:val="ListParagraph"/>
        <w:numPr>
          <w:ilvl w:val="0"/>
          <w:numId w:val="32"/>
        </w:numPr>
      </w:pPr>
      <w:hyperlink r:id="rId70" w:history="1">
        <w:r w:rsidR="00923E90" w:rsidRPr="00E13CB5">
          <w:rPr>
            <w:rStyle w:val="Hyperlink"/>
            <w:color w:val="auto"/>
            <w:u w:val="none"/>
          </w:rPr>
          <w:t>Z</w:t>
        </w:r>
        <w:r w:rsidR="00E13CB5" w:rsidRPr="00E13CB5">
          <w:rPr>
            <w:rStyle w:val="Hyperlink"/>
            <w:color w:val="auto"/>
            <w:u w:val="none"/>
          </w:rPr>
          <w:t>avarovanje</w:t>
        </w:r>
      </w:hyperlink>
      <w:r w:rsidR="00E13CB5">
        <w:t xml:space="preserve"> nadomestil</w:t>
      </w:r>
    </w:p>
    <w:p w:rsidR="004946B2" w:rsidRDefault="004946B2">
      <w:pPr>
        <w:jc w:val="left"/>
      </w:pPr>
      <w:r>
        <w:br w:type="page"/>
      </w:r>
    </w:p>
    <w:p w:rsidR="005133F2" w:rsidRPr="004946B2" w:rsidRDefault="005235C3" w:rsidP="004946B2">
      <w:pPr>
        <w:pStyle w:val="Heading1"/>
      </w:pPr>
      <w:bookmarkStart w:id="25" w:name="_Toc411202924"/>
      <w:r>
        <w:t>Trženje</w:t>
      </w:r>
      <w:bookmarkEnd w:id="25"/>
    </w:p>
    <w:p w:rsidR="00466E4B" w:rsidRDefault="00F917F3" w:rsidP="005235C3">
      <w:r>
        <w:t>Trženje</w:t>
      </w:r>
      <w:r w:rsidR="005235C3">
        <w:t xml:space="preserve"> na podlagi odnosov s strankami postavlja v ospredje graditev partnerskega odnosa s stranko in osredotočenost predvsem na tiste stranke, ki so za podjetje</w:t>
      </w:r>
      <w:r w:rsidR="00466E4B">
        <w:t xml:space="preserve"> pomembne in donosne. V </w:t>
      </w:r>
      <w:r w:rsidR="005235C3">
        <w:t>prvi vrsti</w:t>
      </w:r>
      <w:r w:rsidR="00466E4B">
        <w:t xml:space="preserve"> je</w:t>
      </w:r>
      <w:r w:rsidR="005235C3">
        <w:t xml:space="preserve"> kakovostna baza podatkov o strankah ter uporaba ustreznih programskih orodij. Na podlagi poznavanja strank in njihove podrobne segmentacije, lahko podjetje izdela primerne strategije trženja, obenem pa sprejme ustrezne programe za pridobivanje novih strank ter zadr</w:t>
      </w:r>
      <w:r w:rsidR="00466E4B">
        <w:t>žanje donosnih, zvestih strank.</w:t>
      </w:r>
    </w:p>
    <w:p w:rsidR="00F917F3" w:rsidRDefault="005235C3" w:rsidP="005235C3">
      <w:r>
        <w:t>Temeljna cilja vzpostavitve trženja na podlagi odnosov s strankami sta zadovoljstvo strank in pridobitev njihove zvestobe. Pri tem mora podjetje vedeti katere so tiste stranke, ki jih želi obdržati in kakšne načine za n</w:t>
      </w:r>
      <w:r w:rsidR="00466E4B">
        <w:t>jihovo zadržanje lahko uporabi.</w:t>
      </w:r>
    </w:p>
    <w:p w:rsidR="00F917F3" w:rsidRDefault="005235C3" w:rsidP="005235C3">
      <w:r>
        <w:t>Pri trženju na podlagi odnosov s strankami zavzemajo ključno vlogo vsa področja trženja – zunanje, notranje in odzivno. Poseben pomen ima pri tem notranje trženje. To obsega delo, ki poteka znotraj organizacije – usposabljanje, motiviranje izvajalcev storitve in kontaktnega osebja. Posebno vlogo pri sodobnih načinih trženja ima hiter razvoj inform</w:t>
      </w:r>
      <w:r w:rsidR="00F917F3">
        <w:t>acijske tehnologije in medijev.</w:t>
      </w:r>
    </w:p>
    <w:p w:rsidR="00F917F3" w:rsidRDefault="00466E4B" w:rsidP="005235C3">
      <w:r>
        <w:t>P</w:t>
      </w:r>
      <w:r w:rsidR="005235C3">
        <w:t xml:space="preserve">o eni strani </w:t>
      </w:r>
      <w:r>
        <w:t xml:space="preserve">je to </w:t>
      </w:r>
      <w:r w:rsidR="005235C3">
        <w:t>posledica razvoja informacijske tehnologije in medijev, po drugi strani pa predpogoj za nove načine trženja. Vse kar je</w:t>
      </w:r>
      <w:r>
        <w:t xml:space="preserve"> danes v praksi uresničljivo, ni</w:t>
      </w:r>
      <w:r w:rsidR="005235C3">
        <w:t xml:space="preserve"> </w:t>
      </w:r>
      <w:r>
        <w:t xml:space="preserve">nujno, da </w:t>
      </w:r>
      <w:r w:rsidR="005235C3">
        <w:t xml:space="preserve">bo tudi dejansko prišlo v splošno rabo. Naloga tržnikov danes je, da skušajo napovedati, katere tehnološke možnosti bodo </w:t>
      </w:r>
      <w:r>
        <w:t>napredovale in</w:t>
      </w:r>
      <w:r w:rsidR="005235C3">
        <w:t xml:space="preserve"> postale del vsakdanjosti in kater</w:t>
      </w:r>
      <w:r w:rsidR="00F917F3">
        <w:t>e ne.</w:t>
      </w:r>
    </w:p>
    <w:p w:rsidR="00F917F3" w:rsidRDefault="005235C3" w:rsidP="005235C3">
      <w:r>
        <w:t xml:space="preserve">Slovensko zavarovalništvo </w:t>
      </w:r>
      <w:r w:rsidR="00466E4B">
        <w:t xml:space="preserve">je ob vstopu v Evropsko unijo prisiljeno razvijati ustrezne tržne strategijein tržno naravnane aktivnosti na slovenskem trgu. </w:t>
      </w:r>
      <w:r>
        <w:t>Enoten notranji finančni trg Evrops</w:t>
      </w:r>
      <w:r w:rsidR="00466E4B">
        <w:t>ke unije na vseh področjih omogoča</w:t>
      </w:r>
      <w:r>
        <w:t xml:space="preserve"> potrošnikom izbor najboljših zavarovalniških produktov in storitev v vsej skupnosti. V zadnjih letih je konkurenčnost na slovenskem zavarovalniškem trgu zelo narasla, konkurenčni boj pa postaja za manjše zavarovalnice </w:t>
      </w:r>
      <w:r w:rsidR="00466E4B">
        <w:t>zahtevnejši</w:t>
      </w:r>
      <w:r>
        <w:t>.</w:t>
      </w:r>
    </w:p>
    <w:p w:rsidR="00466E4B" w:rsidRDefault="00466E4B" w:rsidP="005235C3">
      <w:r>
        <w:t xml:space="preserve">Dejstvo je, da </w:t>
      </w:r>
      <w:r w:rsidR="005235C3">
        <w:t>hud mednarodni konkurenčni boj vzdrž</w:t>
      </w:r>
      <w:r>
        <w:t>ijo</w:t>
      </w:r>
      <w:r w:rsidR="005235C3">
        <w:t xml:space="preserve"> samo finančno močne zavarovalnice, ki </w:t>
      </w:r>
      <w:r>
        <w:t>so</w:t>
      </w:r>
      <w:r w:rsidR="005235C3">
        <w:t xml:space="preserve"> sposobne zagotoviti ustrezen razvoj zavarovalniških storitev, trženje teh storitev in razvoj novih prodajnih poti ter ustrezno znižanje stroškov. </w:t>
      </w:r>
    </w:p>
    <w:p w:rsidR="00363511" w:rsidRDefault="005235C3" w:rsidP="005235C3">
      <w:r>
        <w:t xml:space="preserve">Ciljne skupine strank se danes oblikujejo na drugačnih osnovah kot so jih narekovali tradicionalni trženjski prijemi. Danes je v ospredju donosnost stranke za podjetje, zato vse analize temeljijo na spremljanju te donosnosti. Na podlagi teh analiz lahko zavarovalnica izdela natančne strategije trženja za </w:t>
      </w:r>
      <w:r w:rsidR="00E524A1">
        <w:t>različne</w:t>
      </w:r>
      <w:r>
        <w:t xml:space="preserve"> ciljne skupine zavarovancev ter vzpostavi ustrezno organizacijo prodaje ter nadzor izvajanja prodajnih aktivnosti. Ena od možnosti za bolj organizirano in kontrolirano izvajanje prodaje je organizacija klicnih centrov v okviru Zavarovalnice Triglav. Takšen način organizacije prodaje omogoča usmerjeno izvajanje tržnih strategij zavarovalnice –kontrolo nad izvajanjem prodaje, pomoč strankam in prodajnemu osebju na terenu ter zbiranje in hitro reševanje pritožb strank.</w:t>
      </w:r>
    </w:p>
    <w:p w:rsidR="005235C3" w:rsidRDefault="00363511" w:rsidP="00363511">
      <w:pPr>
        <w:pStyle w:val="Heading1"/>
      </w:pPr>
      <w:r>
        <w:br w:type="page"/>
      </w:r>
      <w:bookmarkStart w:id="26" w:name="_Toc411202925"/>
      <w:r w:rsidR="00E524A1">
        <w:t>Zaključek</w:t>
      </w:r>
      <w:bookmarkEnd w:id="26"/>
    </w:p>
    <w:p w:rsidR="005235C3" w:rsidRDefault="004946B2" w:rsidP="005235C3">
      <w:r>
        <w:t xml:space="preserve">Pri pisanju seminarske naloge sem izvedela veliko novih, zanimih informacij o Zavarovalnici triglav. Njeno obsežno, več kot 100 letno zgodovino, </w:t>
      </w:r>
      <w:r w:rsidR="00891105">
        <w:t xml:space="preserve">kako se je z leti razvila iz prve slovenske zavarovalnice, ustanovljene z domačim kapitalom, v sedaj največjo zavarovalnico v Sloveniji. Izvedela sem </w:t>
      </w:r>
      <w:r>
        <w:t xml:space="preserve">katere vrste </w:t>
      </w:r>
      <w:r w:rsidR="00891105">
        <w:t xml:space="preserve">zavarovanj imamo na voljo </w:t>
      </w:r>
      <w:r>
        <w:t>in kakšen pomen ima to za na</w:t>
      </w:r>
      <w:r w:rsidR="00891105">
        <w:t>s. Menim, da ima za ljudi</w:t>
      </w:r>
      <w:r w:rsidR="00F9623D">
        <w:t xml:space="preserve"> možnost, da se zavarujemo </w:t>
      </w:r>
      <w:r>
        <w:t xml:space="preserve">pred različnimi </w:t>
      </w:r>
      <w:r w:rsidR="00F9623D">
        <w:t>vplivi in nesrečami zelo pomembno vlogo</w:t>
      </w:r>
      <w:r w:rsidR="00891105">
        <w:t>, saj nas nesreča lahko časa na vsakem koraku, čeprav je zavarovalnicam edini namen ponudbe zavarovanj, dobiček.</w:t>
      </w:r>
    </w:p>
    <w:p w:rsidR="005235C3" w:rsidRDefault="005235C3" w:rsidP="005235C3"/>
    <w:p w:rsidR="005235C3" w:rsidRDefault="005235C3" w:rsidP="005235C3"/>
    <w:p w:rsidR="005235C3" w:rsidRDefault="005235C3" w:rsidP="005235C3"/>
    <w:p w:rsidR="005235C3" w:rsidRDefault="005235C3" w:rsidP="005235C3"/>
    <w:p w:rsidR="005235C3" w:rsidRDefault="005235C3" w:rsidP="005235C3"/>
    <w:p w:rsidR="005235C3" w:rsidRDefault="005235C3">
      <w:r>
        <w:br w:type="page"/>
      </w:r>
    </w:p>
    <w:p w:rsidR="005235C3" w:rsidRDefault="00605BDB" w:rsidP="00605BDB">
      <w:pPr>
        <w:pStyle w:val="Heading1"/>
      </w:pPr>
      <w:bookmarkStart w:id="27" w:name="_Toc411202926"/>
      <w:r>
        <w:t>Viri:</w:t>
      </w:r>
      <w:bookmarkEnd w:id="27"/>
      <w:r>
        <w:t xml:space="preserve"> </w:t>
      </w:r>
    </w:p>
    <w:p w:rsidR="00A11A93" w:rsidRPr="00605BDB" w:rsidRDefault="003E2399" w:rsidP="00605BDB">
      <w:pPr>
        <w:pStyle w:val="ListParagraph"/>
        <w:numPr>
          <w:ilvl w:val="0"/>
          <w:numId w:val="32"/>
        </w:numPr>
        <w:rPr>
          <w:rStyle w:val="Hyperlink"/>
          <w:color w:val="auto"/>
          <w:u w:val="none"/>
        </w:rPr>
      </w:pPr>
      <w:hyperlink r:id="rId71" w:history="1">
        <w:r w:rsidR="004832C8" w:rsidRPr="00605BDB">
          <w:rPr>
            <w:rStyle w:val="Hyperlink"/>
            <w:color w:val="auto"/>
            <w:u w:val="none"/>
          </w:rPr>
          <w:t>http://www.triglav.si/o_druzbi</w:t>
        </w:r>
      </w:hyperlink>
      <w:r w:rsidR="00605BDB" w:rsidRPr="00605BDB">
        <w:rPr>
          <w:rStyle w:val="Hyperlink"/>
          <w:color w:val="auto"/>
          <w:u w:val="none"/>
        </w:rPr>
        <w:t>,  7.2.2015, 12:30</w:t>
      </w:r>
    </w:p>
    <w:p w:rsidR="00A63F9A" w:rsidRPr="00605BDB" w:rsidRDefault="003E2399" w:rsidP="00605BDB">
      <w:pPr>
        <w:pStyle w:val="ListParagraph"/>
        <w:numPr>
          <w:ilvl w:val="0"/>
          <w:numId w:val="32"/>
        </w:numPr>
      </w:pPr>
      <w:hyperlink r:id="rId72" w:history="1">
        <w:r w:rsidR="00A63F9A" w:rsidRPr="00605BDB">
          <w:rPr>
            <w:rStyle w:val="Hyperlink"/>
            <w:color w:val="auto"/>
            <w:u w:val="none"/>
          </w:rPr>
          <w:t>http://www.triglav.eu/sl/o_skupini/zgodovina/?cm_mc_uid=81226630936314230786055&amp;cm_mc_sid_90412928=1423231465</w:t>
        </w:r>
      </w:hyperlink>
      <w:r w:rsidR="00605BDB" w:rsidRPr="00605BDB">
        <w:rPr>
          <w:rStyle w:val="Hyperlink"/>
          <w:color w:val="auto"/>
          <w:u w:val="none"/>
        </w:rPr>
        <w:t>, 7.2.2015, 12:35</w:t>
      </w:r>
    </w:p>
    <w:p w:rsidR="00A63F9A" w:rsidRPr="00605BDB" w:rsidRDefault="003E2399" w:rsidP="00605BDB">
      <w:pPr>
        <w:pStyle w:val="ListParagraph"/>
        <w:numPr>
          <w:ilvl w:val="0"/>
          <w:numId w:val="32"/>
        </w:numPr>
      </w:pPr>
      <w:hyperlink r:id="rId73" w:history="1">
        <w:r w:rsidR="00605BDB" w:rsidRPr="00605BDB">
          <w:rPr>
            <w:rStyle w:val="Hyperlink"/>
            <w:color w:val="auto"/>
            <w:u w:val="none"/>
          </w:rPr>
          <w:t>http://www.triglav.si/zavarovanja, 7.2.2015</w:t>
        </w:r>
      </w:hyperlink>
      <w:r w:rsidR="00605BDB" w:rsidRPr="00605BDB">
        <w:t>,</w:t>
      </w:r>
      <w:r w:rsidR="00605BDB" w:rsidRPr="00605BDB">
        <w:rPr>
          <w:rStyle w:val="Hyperlink"/>
          <w:color w:val="auto"/>
          <w:u w:val="none"/>
        </w:rPr>
        <w:t xml:space="preserve"> 12:37</w:t>
      </w:r>
    </w:p>
    <w:p w:rsidR="000F5C04" w:rsidRPr="00605BDB" w:rsidRDefault="003E2399" w:rsidP="00605BDB">
      <w:pPr>
        <w:pStyle w:val="ListParagraph"/>
        <w:numPr>
          <w:ilvl w:val="0"/>
          <w:numId w:val="32"/>
        </w:numPr>
      </w:pPr>
      <w:hyperlink r:id="rId74" w:history="1">
        <w:r w:rsidR="000F5C04" w:rsidRPr="00605BDB">
          <w:rPr>
            <w:rStyle w:val="Hyperlink"/>
            <w:color w:val="auto"/>
            <w:u w:val="none"/>
          </w:rPr>
          <w:t>http://www.cek.ef.uni-lj.si/specialist/agovic3310.pdf</w:t>
        </w:r>
      </w:hyperlink>
      <w:r w:rsidR="00605BDB" w:rsidRPr="00605BDB">
        <w:rPr>
          <w:rStyle w:val="Hyperlink"/>
          <w:color w:val="auto"/>
          <w:u w:val="none"/>
        </w:rPr>
        <w:t>, 7.2.2015, 13:43</w:t>
      </w:r>
    </w:p>
    <w:p w:rsidR="000008FC" w:rsidRPr="00605BDB" w:rsidRDefault="003E2399" w:rsidP="00605BDB">
      <w:pPr>
        <w:pStyle w:val="ListParagraph"/>
        <w:numPr>
          <w:ilvl w:val="0"/>
          <w:numId w:val="32"/>
        </w:numPr>
      </w:pPr>
      <w:hyperlink r:id="rId75" w:history="1">
        <w:r w:rsidR="000008FC" w:rsidRPr="00605BDB">
          <w:rPr>
            <w:rStyle w:val="Hyperlink"/>
            <w:color w:val="auto"/>
            <w:u w:val="none"/>
          </w:rPr>
          <w:t>http://www.triglav.eu/sl/o_skupini/</w:t>
        </w:r>
      </w:hyperlink>
      <w:r w:rsidR="00605BDB" w:rsidRPr="00605BDB">
        <w:rPr>
          <w:rStyle w:val="Hyperlink"/>
          <w:color w:val="auto"/>
          <w:u w:val="none"/>
        </w:rPr>
        <w:t>, 7.2.2015, 13:56</w:t>
      </w:r>
    </w:p>
    <w:p w:rsidR="005133F2" w:rsidRPr="00605BDB" w:rsidRDefault="003E2399" w:rsidP="00605BDB">
      <w:pPr>
        <w:pStyle w:val="ListParagraph"/>
        <w:numPr>
          <w:ilvl w:val="0"/>
          <w:numId w:val="32"/>
        </w:numPr>
      </w:pPr>
      <w:hyperlink r:id="rId76" w:history="1">
        <w:r w:rsidR="005133F2" w:rsidRPr="00605BDB">
          <w:rPr>
            <w:rStyle w:val="Hyperlink"/>
            <w:color w:val="auto"/>
            <w:u w:val="none"/>
          </w:rPr>
          <w:t>http://www.cek.ef.uni-lj.si/magister/tiselj185.pdf</w:t>
        </w:r>
      </w:hyperlink>
      <w:r w:rsidR="00605BDB" w:rsidRPr="00605BDB">
        <w:rPr>
          <w:rStyle w:val="Hyperlink"/>
          <w:color w:val="auto"/>
          <w:u w:val="none"/>
        </w:rPr>
        <w:t>, 7.2.2015, 12:25</w:t>
      </w:r>
    </w:p>
    <w:p w:rsidR="0096200C" w:rsidRDefault="0096200C"/>
    <w:p w:rsidR="000008FC" w:rsidRDefault="000008FC"/>
    <w:p w:rsidR="000F5C04" w:rsidRDefault="000F5C04" w:rsidP="001B3171">
      <w:pPr>
        <w:spacing w:line="240" w:lineRule="auto"/>
      </w:pPr>
    </w:p>
    <w:sectPr w:rsidR="000F5C04" w:rsidSect="004124A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3FF" w:rsidRDefault="001123FF" w:rsidP="00644613">
      <w:pPr>
        <w:spacing w:after="0" w:line="240" w:lineRule="auto"/>
      </w:pPr>
      <w:r>
        <w:separator/>
      </w:r>
    </w:p>
  </w:endnote>
  <w:endnote w:type="continuationSeparator" w:id="0">
    <w:p w:rsidR="001123FF" w:rsidRDefault="001123FF" w:rsidP="0064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4A8" w:rsidRDefault="004124A8">
    <w:pPr>
      <w:pStyle w:val="Footer"/>
      <w:jc w:val="right"/>
    </w:pPr>
    <w:r>
      <w:fldChar w:fldCharType="begin"/>
    </w:r>
    <w:r>
      <w:instrText xml:space="preserve"> PAGE   \* MERGEFORMAT </w:instrText>
    </w:r>
    <w:r>
      <w:fldChar w:fldCharType="separate"/>
    </w:r>
    <w:r w:rsidR="00BD4EDF">
      <w:rPr>
        <w:noProof/>
      </w:rPr>
      <w:t>1</w:t>
    </w:r>
    <w:r>
      <w:rPr>
        <w:noProof/>
      </w:rPr>
      <w:fldChar w:fldCharType="end"/>
    </w:r>
  </w:p>
  <w:p w:rsidR="00FC1CCE" w:rsidRDefault="00FC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4A8" w:rsidRDefault="004124A8">
    <w:pPr>
      <w:pStyle w:val="Footer"/>
      <w:jc w:val="right"/>
    </w:pPr>
    <w:r>
      <w:fldChar w:fldCharType="begin"/>
    </w:r>
    <w:r>
      <w:instrText xml:space="preserve"> PAGE   \* MERGEFORMAT </w:instrText>
    </w:r>
    <w:r>
      <w:fldChar w:fldCharType="separate"/>
    </w:r>
    <w:r w:rsidR="00BD4EDF">
      <w:rPr>
        <w:noProof/>
      </w:rPr>
      <w:t>3</w:t>
    </w:r>
    <w:r>
      <w:rPr>
        <w:noProof/>
      </w:rPr>
      <w:fldChar w:fldCharType="end"/>
    </w:r>
  </w:p>
  <w:p w:rsidR="00FC1CCE" w:rsidRDefault="00FC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3FF" w:rsidRDefault="001123FF" w:rsidP="00644613">
      <w:pPr>
        <w:spacing w:after="0" w:line="240" w:lineRule="auto"/>
      </w:pPr>
      <w:r>
        <w:separator/>
      </w:r>
    </w:p>
  </w:footnote>
  <w:footnote w:type="continuationSeparator" w:id="0">
    <w:p w:rsidR="001123FF" w:rsidRDefault="001123FF" w:rsidP="00644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13E"/>
    <w:multiLevelType w:val="multilevel"/>
    <w:tmpl w:val="BE44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61D6"/>
    <w:multiLevelType w:val="hybridMultilevel"/>
    <w:tmpl w:val="1B840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B71092"/>
    <w:multiLevelType w:val="hybridMultilevel"/>
    <w:tmpl w:val="B49C7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81120B"/>
    <w:multiLevelType w:val="hybridMultilevel"/>
    <w:tmpl w:val="E71EF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7A0CC2"/>
    <w:multiLevelType w:val="hybridMultilevel"/>
    <w:tmpl w:val="4C7CA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AD7713"/>
    <w:multiLevelType w:val="multilevel"/>
    <w:tmpl w:val="EF5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A1CB2"/>
    <w:multiLevelType w:val="hybridMultilevel"/>
    <w:tmpl w:val="10F6F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0239B0"/>
    <w:multiLevelType w:val="hybridMultilevel"/>
    <w:tmpl w:val="C1CC29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894BA4"/>
    <w:multiLevelType w:val="hybridMultilevel"/>
    <w:tmpl w:val="246CC7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4E146A"/>
    <w:multiLevelType w:val="multilevel"/>
    <w:tmpl w:val="D2B2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E64FC"/>
    <w:multiLevelType w:val="multilevel"/>
    <w:tmpl w:val="A8D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53DAD"/>
    <w:multiLevelType w:val="multilevel"/>
    <w:tmpl w:val="9E9C2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F05FE"/>
    <w:multiLevelType w:val="hybridMultilevel"/>
    <w:tmpl w:val="0D920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F01863"/>
    <w:multiLevelType w:val="hybridMultilevel"/>
    <w:tmpl w:val="658047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816BCA"/>
    <w:multiLevelType w:val="hybridMultilevel"/>
    <w:tmpl w:val="E026C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D00085"/>
    <w:multiLevelType w:val="multilevel"/>
    <w:tmpl w:val="19A0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9604F"/>
    <w:multiLevelType w:val="hybridMultilevel"/>
    <w:tmpl w:val="F7A652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E7667E"/>
    <w:multiLevelType w:val="multilevel"/>
    <w:tmpl w:val="6158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762E9"/>
    <w:multiLevelType w:val="multilevel"/>
    <w:tmpl w:val="AF78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63906"/>
    <w:multiLevelType w:val="hybridMultilevel"/>
    <w:tmpl w:val="BAA03F78"/>
    <w:lvl w:ilvl="0" w:tplc="04240001">
      <w:start w:val="1"/>
      <w:numFmt w:val="bullet"/>
      <w:lvlText w:val=""/>
      <w:lvlJc w:val="left"/>
      <w:pPr>
        <w:ind w:left="432" w:hanging="360"/>
      </w:pPr>
      <w:rPr>
        <w:rFonts w:ascii="Symbol" w:hAnsi="Symbol"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20" w15:restartNumberingAfterBreak="0">
    <w:nsid w:val="3AA509E7"/>
    <w:multiLevelType w:val="hybridMultilevel"/>
    <w:tmpl w:val="1124F1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713B44"/>
    <w:multiLevelType w:val="multilevel"/>
    <w:tmpl w:val="D9E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C0A88"/>
    <w:multiLevelType w:val="hybridMultilevel"/>
    <w:tmpl w:val="0FBE4EEE"/>
    <w:lvl w:ilvl="0" w:tplc="0BC28FE0">
      <w:numFmt w:val="bullet"/>
      <w:lvlText w:val="-"/>
      <w:lvlJc w:val="left"/>
      <w:pPr>
        <w:ind w:left="432" w:hanging="360"/>
      </w:pPr>
      <w:rPr>
        <w:rFonts w:ascii="Arial" w:eastAsia="Calibri" w:hAnsi="Arial" w:cs="Arial"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23" w15:restartNumberingAfterBreak="0">
    <w:nsid w:val="46D76C24"/>
    <w:multiLevelType w:val="hybridMultilevel"/>
    <w:tmpl w:val="EA5C79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996EBC"/>
    <w:multiLevelType w:val="multilevel"/>
    <w:tmpl w:val="CB68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F2A74"/>
    <w:multiLevelType w:val="hybridMultilevel"/>
    <w:tmpl w:val="79C28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7537D2"/>
    <w:multiLevelType w:val="multilevel"/>
    <w:tmpl w:val="505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164C"/>
    <w:multiLevelType w:val="multilevel"/>
    <w:tmpl w:val="0E8E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9801D4"/>
    <w:multiLevelType w:val="hybridMultilevel"/>
    <w:tmpl w:val="05527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EF066B"/>
    <w:multiLevelType w:val="hybridMultilevel"/>
    <w:tmpl w:val="C41AD3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65185B"/>
    <w:multiLevelType w:val="hybridMultilevel"/>
    <w:tmpl w:val="1136B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4916F7"/>
    <w:multiLevelType w:val="hybridMultilevel"/>
    <w:tmpl w:val="31142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E774E5"/>
    <w:multiLevelType w:val="hybridMultilevel"/>
    <w:tmpl w:val="4A947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6A45F9"/>
    <w:multiLevelType w:val="hybridMultilevel"/>
    <w:tmpl w:val="5F7A5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4919AD"/>
    <w:multiLevelType w:val="multilevel"/>
    <w:tmpl w:val="8404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C7A9C"/>
    <w:multiLevelType w:val="hybridMultilevel"/>
    <w:tmpl w:val="15A825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B257A4"/>
    <w:multiLevelType w:val="multilevel"/>
    <w:tmpl w:val="E6C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4"/>
  </w:num>
  <w:num w:numId="3">
    <w:abstractNumId w:val="17"/>
  </w:num>
  <w:num w:numId="4">
    <w:abstractNumId w:val="10"/>
  </w:num>
  <w:num w:numId="5">
    <w:abstractNumId w:val="5"/>
  </w:num>
  <w:num w:numId="6">
    <w:abstractNumId w:val="18"/>
  </w:num>
  <w:num w:numId="7">
    <w:abstractNumId w:val="0"/>
  </w:num>
  <w:num w:numId="8">
    <w:abstractNumId w:val="13"/>
  </w:num>
  <w:num w:numId="9">
    <w:abstractNumId w:val="1"/>
  </w:num>
  <w:num w:numId="10">
    <w:abstractNumId w:val="33"/>
  </w:num>
  <w:num w:numId="11">
    <w:abstractNumId w:val="23"/>
  </w:num>
  <w:num w:numId="12">
    <w:abstractNumId w:val="2"/>
  </w:num>
  <w:num w:numId="13">
    <w:abstractNumId w:val="22"/>
  </w:num>
  <w:num w:numId="14">
    <w:abstractNumId w:val="19"/>
  </w:num>
  <w:num w:numId="15">
    <w:abstractNumId w:val="27"/>
  </w:num>
  <w:num w:numId="16">
    <w:abstractNumId w:val="11"/>
  </w:num>
  <w:num w:numId="17">
    <w:abstractNumId w:val="26"/>
  </w:num>
  <w:num w:numId="18">
    <w:abstractNumId w:val="21"/>
  </w:num>
  <w:num w:numId="19">
    <w:abstractNumId w:val="15"/>
  </w:num>
  <w:num w:numId="20">
    <w:abstractNumId w:val="9"/>
  </w:num>
  <w:num w:numId="21">
    <w:abstractNumId w:val="36"/>
  </w:num>
  <w:num w:numId="22">
    <w:abstractNumId w:val="3"/>
  </w:num>
  <w:num w:numId="23">
    <w:abstractNumId w:val="6"/>
  </w:num>
  <w:num w:numId="24">
    <w:abstractNumId w:val="20"/>
  </w:num>
  <w:num w:numId="25">
    <w:abstractNumId w:val="25"/>
  </w:num>
  <w:num w:numId="26">
    <w:abstractNumId w:val="29"/>
  </w:num>
  <w:num w:numId="27">
    <w:abstractNumId w:val="7"/>
  </w:num>
  <w:num w:numId="28">
    <w:abstractNumId w:val="31"/>
  </w:num>
  <w:num w:numId="29">
    <w:abstractNumId w:val="8"/>
  </w:num>
  <w:num w:numId="30">
    <w:abstractNumId w:val="28"/>
  </w:num>
  <w:num w:numId="31">
    <w:abstractNumId w:val="30"/>
  </w:num>
  <w:num w:numId="32">
    <w:abstractNumId w:val="32"/>
  </w:num>
  <w:num w:numId="33">
    <w:abstractNumId w:val="4"/>
  </w:num>
  <w:num w:numId="34">
    <w:abstractNumId w:val="14"/>
  </w:num>
  <w:num w:numId="35">
    <w:abstractNumId w:val="12"/>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2C8"/>
    <w:rsid w:val="000008FC"/>
    <w:rsid w:val="000132F7"/>
    <w:rsid w:val="000458FE"/>
    <w:rsid w:val="00046F6F"/>
    <w:rsid w:val="000F5C04"/>
    <w:rsid w:val="001123FF"/>
    <w:rsid w:val="00121629"/>
    <w:rsid w:val="00147EF2"/>
    <w:rsid w:val="00193FB1"/>
    <w:rsid w:val="001A136C"/>
    <w:rsid w:val="001B3171"/>
    <w:rsid w:val="001B52E5"/>
    <w:rsid w:val="001B5EC8"/>
    <w:rsid w:val="00203B97"/>
    <w:rsid w:val="002F79B1"/>
    <w:rsid w:val="00363511"/>
    <w:rsid w:val="00374566"/>
    <w:rsid w:val="003B425B"/>
    <w:rsid w:val="003E2399"/>
    <w:rsid w:val="00404680"/>
    <w:rsid w:val="004124A8"/>
    <w:rsid w:val="00466E4B"/>
    <w:rsid w:val="004832C8"/>
    <w:rsid w:val="004946B2"/>
    <w:rsid w:val="004B7983"/>
    <w:rsid w:val="004D2F69"/>
    <w:rsid w:val="004E42F9"/>
    <w:rsid w:val="0051114C"/>
    <w:rsid w:val="005133F2"/>
    <w:rsid w:val="00513D8C"/>
    <w:rsid w:val="005235C3"/>
    <w:rsid w:val="005625E1"/>
    <w:rsid w:val="005903F3"/>
    <w:rsid w:val="005A1999"/>
    <w:rsid w:val="005B6377"/>
    <w:rsid w:val="005D4DE6"/>
    <w:rsid w:val="005E1FD0"/>
    <w:rsid w:val="00604778"/>
    <w:rsid w:val="00605BDB"/>
    <w:rsid w:val="00614D44"/>
    <w:rsid w:val="00644613"/>
    <w:rsid w:val="006447ED"/>
    <w:rsid w:val="007002D8"/>
    <w:rsid w:val="00706680"/>
    <w:rsid w:val="00753343"/>
    <w:rsid w:val="007679BC"/>
    <w:rsid w:val="00805F32"/>
    <w:rsid w:val="00856F01"/>
    <w:rsid w:val="00891105"/>
    <w:rsid w:val="00923E90"/>
    <w:rsid w:val="00924B23"/>
    <w:rsid w:val="0096200C"/>
    <w:rsid w:val="009633BB"/>
    <w:rsid w:val="00A11A93"/>
    <w:rsid w:val="00A16EB6"/>
    <w:rsid w:val="00A63F9A"/>
    <w:rsid w:val="00A950EE"/>
    <w:rsid w:val="00AD7C81"/>
    <w:rsid w:val="00B527FE"/>
    <w:rsid w:val="00B64C24"/>
    <w:rsid w:val="00B72FEA"/>
    <w:rsid w:val="00B8300C"/>
    <w:rsid w:val="00BA0C63"/>
    <w:rsid w:val="00BD4EDF"/>
    <w:rsid w:val="00C36E47"/>
    <w:rsid w:val="00C67190"/>
    <w:rsid w:val="00CA5925"/>
    <w:rsid w:val="00CD319E"/>
    <w:rsid w:val="00D23A92"/>
    <w:rsid w:val="00D755EE"/>
    <w:rsid w:val="00D96485"/>
    <w:rsid w:val="00DB7C44"/>
    <w:rsid w:val="00DF4593"/>
    <w:rsid w:val="00E13CB5"/>
    <w:rsid w:val="00E24255"/>
    <w:rsid w:val="00E42E26"/>
    <w:rsid w:val="00E524A1"/>
    <w:rsid w:val="00E63A5D"/>
    <w:rsid w:val="00EA6A2B"/>
    <w:rsid w:val="00EC1F74"/>
    <w:rsid w:val="00EC3931"/>
    <w:rsid w:val="00ED141A"/>
    <w:rsid w:val="00F6103F"/>
    <w:rsid w:val="00F75D9C"/>
    <w:rsid w:val="00F917F3"/>
    <w:rsid w:val="00F9623D"/>
    <w:rsid w:val="00FC1CCE"/>
    <w:rsid w:val="00FD44DD"/>
    <w:rsid w:val="00FD575E"/>
    <w:rsid w:val="00FE22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B1"/>
    <w:pPr>
      <w:spacing w:after="200" w:line="276" w:lineRule="auto"/>
      <w:jc w:val="both"/>
    </w:pPr>
    <w:rPr>
      <w:rFonts w:ascii="Arial" w:hAnsi="Arial"/>
      <w:sz w:val="24"/>
      <w:szCs w:val="22"/>
      <w:lang w:eastAsia="en-US"/>
    </w:rPr>
  </w:style>
  <w:style w:type="paragraph" w:styleId="Heading1">
    <w:name w:val="heading 1"/>
    <w:basedOn w:val="Normal"/>
    <w:next w:val="Normal"/>
    <w:link w:val="Heading1Char"/>
    <w:uiPriority w:val="9"/>
    <w:qFormat/>
    <w:rsid w:val="004B7983"/>
    <w:pPr>
      <w:keepNext/>
      <w:keepLines/>
      <w:spacing w:before="480"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4B7983"/>
    <w:pPr>
      <w:keepNext/>
      <w:keepLines/>
      <w:spacing w:before="200" w:after="0"/>
      <w:outlineLvl w:val="1"/>
    </w:pPr>
    <w:rPr>
      <w:rFonts w:eastAsia="Times New Roman"/>
      <w:bCs/>
      <w:sz w:val="28"/>
      <w:szCs w:val="26"/>
    </w:rPr>
  </w:style>
  <w:style w:type="paragraph" w:styleId="Heading3">
    <w:name w:val="heading 3"/>
    <w:basedOn w:val="Normal"/>
    <w:next w:val="Normal"/>
    <w:link w:val="Heading3Char"/>
    <w:uiPriority w:val="9"/>
    <w:unhideWhenUsed/>
    <w:qFormat/>
    <w:rsid w:val="00923E90"/>
    <w:pPr>
      <w:keepNext/>
      <w:keepLines/>
      <w:spacing w:before="200" w:after="0"/>
      <w:outlineLvl w:val="2"/>
    </w:pPr>
    <w:rPr>
      <w:rFonts w:eastAsia="Times New Roman"/>
      <w:bCs/>
    </w:rPr>
  </w:style>
  <w:style w:type="paragraph" w:styleId="Heading4">
    <w:name w:val="heading 4"/>
    <w:basedOn w:val="Normal"/>
    <w:link w:val="Heading4Char"/>
    <w:uiPriority w:val="9"/>
    <w:qFormat/>
    <w:rsid w:val="00C67190"/>
    <w:pPr>
      <w:spacing w:before="100" w:beforeAutospacing="1" w:after="100" w:afterAutospacing="1" w:line="240" w:lineRule="auto"/>
      <w:outlineLvl w:val="3"/>
    </w:pPr>
    <w:rPr>
      <w:rFonts w:ascii="Times New Roman" w:eastAsia="Times New Roman" w:hAnsi="Times New Roman"/>
      <w:b/>
      <w:bCs/>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32C8"/>
    <w:rPr>
      <w:color w:val="0000FF"/>
      <w:u w:val="single"/>
    </w:rPr>
  </w:style>
  <w:style w:type="character" w:styleId="FollowedHyperlink">
    <w:name w:val="FollowedHyperlink"/>
    <w:uiPriority w:val="99"/>
    <w:semiHidden/>
    <w:unhideWhenUsed/>
    <w:rsid w:val="00A63F9A"/>
    <w:rPr>
      <w:color w:val="800080"/>
      <w:u w:val="single"/>
    </w:rPr>
  </w:style>
  <w:style w:type="character" w:customStyle="1" w:styleId="apple-converted-space">
    <w:name w:val="apple-converted-space"/>
    <w:basedOn w:val="DefaultParagraphFont"/>
    <w:rsid w:val="00C67190"/>
  </w:style>
  <w:style w:type="character" w:customStyle="1" w:styleId="Heading4Char">
    <w:name w:val="Heading 4 Char"/>
    <w:link w:val="Heading4"/>
    <w:uiPriority w:val="9"/>
    <w:rsid w:val="00C67190"/>
    <w:rPr>
      <w:rFonts w:ascii="Times New Roman" w:eastAsia="Times New Roman" w:hAnsi="Times New Roman" w:cs="Times New Roman"/>
      <w:b/>
      <w:bCs/>
      <w:sz w:val="24"/>
      <w:szCs w:val="24"/>
      <w:lang w:eastAsia="sl-SI"/>
    </w:rPr>
  </w:style>
  <w:style w:type="paragraph" w:styleId="NormalWeb">
    <w:name w:val="Normal (Web)"/>
    <w:basedOn w:val="Normal"/>
    <w:uiPriority w:val="99"/>
    <w:unhideWhenUsed/>
    <w:rsid w:val="00C67190"/>
    <w:pPr>
      <w:spacing w:before="100" w:beforeAutospacing="1" w:after="100" w:afterAutospacing="1" w:line="240" w:lineRule="auto"/>
    </w:pPr>
    <w:rPr>
      <w:rFonts w:ascii="Times New Roman" w:eastAsia="Times New Roman" w:hAnsi="Times New Roman"/>
      <w:szCs w:val="24"/>
      <w:lang w:eastAsia="sl-SI"/>
    </w:rPr>
  </w:style>
  <w:style w:type="character" w:styleId="Strong">
    <w:name w:val="Strong"/>
    <w:uiPriority w:val="22"/>
    <w:qFormat/>
    <w:rsid w:val="00C67190"/>
    <w:rPr>
      <w:b/>
      <w:bCs/>
    </w:rPr>
  </w:style>
  <w:style w:type="character" w:customStyle="1" w:styleId="bullet-placeholder">
    <w:name w:val="bullet-placeholder"/>
    <w:basedOn w:val="DefaultParagraphFont"/>
    <w:rsid w:val="00C67190"/>
  </w:style>
  <w:style w:type="character" w:customStyle="1" w:styleId="Heading1Char">
    <w:name w:val="Heading 1 Char"/>
    <w:link w:val="Heading1"/>
    <w:uiPriority w:val="9"/>
    <w:rsid w:val="004B7983"/>
    <w:rPr>
      <w:rFonts w:ascii="Arial" w:eastAsia="Times New Roman" w:hAnsi="Arial" w:cs="Times New Roman"/>
      <w:b/>
      <w:bCs/>
      <w:sz w:val="32"/>
      <w:szCs w:val="28"/>
    </w:rPr>
  </w:style>
  <w:style w:type="character" w:customStyle="1" w:styleId="Heading2Char">
    <w:name w:val="Heading 2 Char"/>
    <w:link w:val="Heading2"/>
    <w:uiPriority w:val="9"/>
    <w:rsid w:val="004B7983"/>
    <w:rPr>
      <w:rFonts w:ascii="Arial" w:eastAsia="Times New Roman" w:hAnsi="Arial" w:cs="Times New Roman"/>
      <w:bCs/>
      <w:sz w:val="28"/>
      <w:szCs w:val="26"/>
    </w:rPr>
  </w:style>
  <w:style w:type="character" w:customStyle="1" w:styleId="history-title">
    <w:name w:val="history-title"/>
    <w:basedOn w:val="DefaultParagraphFont"/>
    <w:rsid w:val="00CD319E"/>
  </w:style>
  <w:style w:type="paragraph" w:styleId="BalloonText">
    <w:name w:val="Balloon Text"/>
    <w:basedOn w:val="Normal"/>
    <w:link w:val="BalloonTextChar"/>
    <w:uiPriority w:val="99"/>
    <w:semiHidden/>
    <w:unhideWhenUsed/>
    <w:rsid w:val="00CD31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319E"/>
    <w:rPr>
      <w:rFonts w:ascii="Tahoma" w:hAnsi="Tahoma" w:cs="Tahoma"/>
      <w:sz w:val="16"/>
      <w:szCs w:val="16"/>
    </w:rPr>
  </w:style>
  <w:style w:type="character" w:customStyle="1" w:styleId="item">
    <w:name w:val="item"/>
    <w:basedOn w:val="DefaultParagraphFont"/>
    <w:rsid w:val="00CD319E"/>
  </w:style>
  <w:style w:type="paragraph" w:styleId="z-TopofForm">
    <w:name w:val="HTML Top of Form"/>
    <w:basedOn w:val="Normal"/>
    <w:next w:val="Normal"/>
    <w:link w:val="z-TopofFormChar"/>
    <w:hidden/>
    <w:uiPriority w:val="99"/>
    <w:semiHidden/>
    <w:unhideWhenUsed/>
    <w:rsid w:val="00DF4593"/>
    <w:pPr>
      <w:pBdr>
        <w:bottom w:val="single" w:sz="6" w:space="1" w:color="auto"/>
      </w:pBdr>
      <w:spacing w:after="0" w:line="240" w:lineRule="auto"/>
      <w:jc w:val="center"/>
    </w:pPr>
    <w:rPr>
      <w:rFonts w:eastAsia="Times New Roman" w:cs="Arial"/>
      <w:vanish/>
      <w:sz w:val="16"/>
      <w:szCs w:val="16"/>
      <w:lang w:eastAsia="sl-SI"/>
    </w:rPr>
  </w:style>
  <w:style w:type="character" w:customStyle="1" w:styleId="z-TopofFormChar">
    <w:name w:val="z-Top of Form Char"/>
    <w:link w:val="z-TopofForm"/>
    <w:uiPriority w:val="99"/>
    <w:semiHidden/>
    <w:rsid w:val="00DF4593"/>
    <w:rPr>
      <w:rFonts w:ascii="Arial" w:eastAsia="Times New Roman" w:hAnsi="Arial" w:cs="Arial"/>
      <w:vanish/>
      <w:sz w:val="16"/>
      <w:szCs w:val="16"/>
      <w:lang w:eastAsia="sl-SI"/>
    </w:rPr>
  </w:style>
  <w:style w:type="paragraph" w:styleId="z-BottomofForm">
    <w:name w:val="HTML Bottom of Form"/>
    <w:basedOn w:val="Normal"/>
    <w:next w:val="Normal"/>
    <w:link w:val="z-BottomofFormChar"/>
    <w:hidden/>
    <w:uiPriority w:val="99"/>
    <w:semiHidden/>
    <w:unhideWhenUsed/>
    <w:rsid w:val="00DF4593"/>
    <w:pPr>
      <w:pBdr>
        <w:top w:val="single" w:sz="6" w:space="1" w:color="auto"/>
      </w:pBdr>
      <w:spacing w:after="0" w:line="240" w:lineRule="auto"/>
      <w:jc w:val="center"/>
    </w:pPr>
    <w:rPr>
      <w:rFonts w:eastAsia="Times New Roman" w:cs="Arial"/>
      <w:vanish/>
      <w:sz w:val="16"/>
      <w:szCs w:val="16"/>
      <w:lang w:eastAsia="sl-SI"/>
    </w:rPr>
  </w:style>
  <w:style w:type="character" w:customStyle="1" w:styleId="z-BottomofFormChar">
    <w:name w:val="z-Bottom of Form Char"/>
    <w:link w:val="z-BottomofForm"/>
    <w:uiPriority w:val="99"/>
    <w:semiHidden/>
    <w:rsid w:val="00DF4593"/>
    <w:rPr>
      <w:rFonts w:ascii="Arial" w:eastAsia="Times New Roman" w:hAnsi="Arial" w:cs="Arial"/>
      <w:vanish/>
      <w:sz w:val="16"/>
      <w:szCs w:val="16"/>
      <w:lang w:eastAsia="sl-SI"/>
    </w:rPr>
  </w:style>
  <w:style w:type="paragraph" w:styleId="ListParagraph">
    <w:name w:val="List Paragraph"/>
    <w:basedOn w:val="Normal"/>
    <w:uiPriority w:val="34"/>
    <w:qFormat/>
    <w:rsid w:val="00F75D9C"/>
    <w:pPr>
      <w:ind w:left="720"/>
      <w:contextualSpacing/>
    </w:pPr>
  </w:style>
  <w:style w:type="paragraph" w:styleId="NoSpacing">
    <w:name w:val="No Spacing"/>
    <w:uiPriority w:val="1"/>
    <w:qFormat/>
    <w:rsid w:val="00B72FEA"/>
    <w:pPr>
      <w:jc w:val="both"/>
    </w:pPr>
    <w:rPr>
      <w:rFonts w:ascii="Arial" w:hAnsi="Arial"/>
      <w:sz w:val="24"/>
      <w:szCs w:val="22"/>
      <w:lang w:eastAsia="en-US"/>
    </w:rPr>
  </w:style>
  <w:style w:type="character" w:customStyle="1" w:styleId="Heading3Char">
    <w:name w:val="Heading 3 Char"/>
    <w:link w:val="Heading3"/>
    <w:uiPriority w:val="9"/>
    <w:rsid w:val="00923E90"/>
    <w:rPr>
      <w:rFonts w:ascii="Arial" w:eastAsia="Times New Roman" w:hAnsi="Arial" w:cs="Times New Roman"/>
      <w:bCs/>
      <w:sz w:val="24"/>
    </w:rPr>
  </w:style>
  <w:style w:type="paragraph" w:styleId="Caption">
    <w:name w:val="caption"/>
    <w:basedOn w:val="Normal"/>
    <w:next w:val="Normal"/>
    <w:uiPriority w:val="35"/>
    <w:unhideWhenUsed/>
    <w:qFormat/>
    <w:rsid w:val="00E63A5D"/>
    <w:pPr>
      <w:spacing w:line="240" w:lineRule="auto"/>
    </w:pPr>
    <w:rPr>
      <w:b/>
      <w:bCs/>
      <w:color w:val="4F81BD"/>
      <w:sz w:val="18"/>
      <w:szCs w:val="18"/>
    </w:rPr>
  </w:style>
  <w:style w:type="paragraph" w:styleId="Header">
    <w:name w:val="header"/>
    <w:basedOn w:val="Normal"/>
    <w:link w:val="HeaderChar"/>
    <w:uiPriority w:val="99"/>
    <w:unhideWhenUsed/>
    <w:rsid w:val="00644613"/>
    <w:pPr>
      <w:tabs>
        <w:tab w:val="center" w:pos="4536"/>
        <w:tab w:val="right" w:pos="9072"/>
      </w:tabs>
      <w:spacing w:after="0" w:line="240" w:lineRule="auto"/>
    </w:pPr>
  </w:style>
  <w:style w:type="character" w:customStyle="1" w:styleId="HeaderChar">
    <w:name w:val="Header Char"/>
    <w:link w:val="Header"/>
    <w:uiPriority w:val="99"/>
    <w:rsid w:val="00644613"/>
    <w:rPr>
      <w:rFonts w:ascii="Arial" w:hAnsi="Arial"/>
      <w:sz w:val="24"/>
    </w:rPr>
  </w:style>
  <w:style w:type="paragraph" w:styleId="Footer">
    <w:name w:val="footer"/>
    <w:basedOn w:val="Normal"/>
    <w:link w:val="FooterChar"/>
    <w:uiPriority w:val="99"/>
    <w:unhideWhenUsed/>
    <w:rsid w:val="00644613"/>
    <w:pPr>
      <w:tabs>
        <w:tab w:val="center" w:pos="4536"/>
        <w:tab w:val="right" w:pos="9072"/>
      </w:tabs>
      <w:spacing w:after="0" w:line="240" w:lineRule="auto"/>
    </w:pPr>
  </w:style>
  <w:style w:type="character" w:customStyle="1" w:styleId="FooterChar">
    <w:name w:val="Footer Char"/>
    <w:link w:val="Footer"/>
    <w:uiPriority w:val="99"/>
    <w:rsid w:val="00644613"/>
    <w:rPr>
      <w:rFonts w:ascii="Arial" w:hAnsi="Arial"/>
      <w:sz w:val="24"/>
    </w:rPr>
  </w:style>
  <w:style w:type="paragraph" w:styleId="TOCHeading">
    <w:name w:val="TOC Heading"/>
    <w:basedOn w:val="Heading1"/>
    <w:next w:val="Normal"/>
    <w:uiPriority w:val="39"/>
    <w:semiHidden/>
    <w:unhideWhenUsed/>
    <w:qFormat/>
    <w:rsid w:val="00203B97"/>
    <w:pPr>
      <w:jc w:val="left"/>
      <w:outlineLvl w:val="9"/>
    </w:pPr>
    <w:rPr>
      <w:rFonts w:ascii="Cambria" w:hAnsi="Cambria"/>
      <w:color w:val="365F91"/>
      <w:sz w:val="28"/>
      <w:lang w:val="en-US" w:eastAsia="ja-JP"/>
    </w:rPr>
  </w:style>
  <w:style w:type="paragraph" w:styleId="TOC1">
    <w:name w:val="toc 1"/>
    <w:basedOn w:val="Normal"/>
    <w:next w:val="Normal"/>
    <w:autoRedefine/>
    <w:uiPriority w:val="39"/>
    <w:unhideWhenUsed/>
    <w:rsid w:val="00203B97"/>
    <w:pPr>
      <w:spacing w:after="100"/>
    </w:pPr>
  </w:style>
  <w:style w:type="paragraph" w:styleId="TOC2">
    <w:name w:val="toc 2"/>
    <w:basedOn w:val="Normal"/>
    <w:next w:val="Normal"/>
    <w:autoRedefine/>
    <w:uiPriority w:val="39"/>
    <w:unhideWhenUsed/>
    <w:rsid w:val="00203B97"/>
    <w:pPr>
      <w:spacing w:after="100"/>
      <w:ind w:left="240"/>
    </w:pPr>
  </w:style>
  <w:style w:type="paragraph" w:styleId="HTMLPreformatted">
    <w:name w:val="HTML Preformatted"/>
    <w:basedOn w:val="Normal"/>
    <w:link w:val="HTMLPreformattedChar"/>
    <w:uiPriority w:val="99"/>
    <w:semiHidden/>
    <w:unhideWhenUsed/>
    <w:rsid w:val="00E5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sl-SI"/>
    </w:rPr>
  </w:style>
  <w:style w:type="character" w:customStyle="1" w:styleId="HTMLPreformattedChar">
    <w:name w:val="HTML Preformatted Char"/>
    <w:link w:val="HTMLPreformatted"/>
    <w:uiPriority w:val="99"/>
    <w:semiHidden/>
    <w:rsid w:val="00E524A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2475">
      <w:bodyDiv w:val="1"/>
      <w:marLeft w:val="0"/>
      <w:marRight w:val="0"/>
      <w:marTop w:val="0"/>
      <w:marBottom w:val="0"/>
      <w:divBdr>
        <w:top w:val="none" w:sz="0" w:space="0" w:color="auto"/>
        <w:left w:val="none" w:sz="0" w:space="0" w:color="auto"/>
        <w:bottom w:val="none" w:sz="0" w:space="0" w:color="auto"/>
        <w:right w:val="none" w:sz="0" w:space="0" w:color="auto"/>
      </w:divBdr>
      <w:divsChild>
        <w:div w:id="12928636">
          <w:marLeft w:val="0"/>
          <w:marRight w:val="450"/>
          <w:marTop w:val="0"/>
          <w:marBottom w:val="255"/>
          <w:divBdr>
            <w:top w:val="none" w:sz="0" w:space="0" w:color="auto"/>
            <w:left w:val="none" w:sz="0" w:space="0" w:color="auto"/>
            <w:bottom w:val="none" w:sz="0" w:space="0" w:color="auto"/>
            <w:right w:val="none" w:sz="0" w:space="0" w:color="auto"/>
          </w:divBdr>
        </w:div>
        <w:div w:id="522860461">
          <w:marLeft w:val="0"/>
          <w:marRight w:val="450"/>
          <w:marTop w:val="0"/>
          <w:marBottom w:val="255"/>
          <w:divBdr>
            <w:top w:val="none" w:sz="0" w:space="0" w:color="auto"/>
            <w:left w:val="none" w:sz="0" w:space="0" w:color="auto"/>
            <w:bottom w:val="none" w:sz="0" w:space="0" w:color="auto"/>
            <w:right w:val="none" w:sz="0" w:space="0" w:color="auto"/>
          </w:divBdr>
        </w:div>
        <w:div w:id="735058005">
          <w:marLeft w:val="0"/>
          <w:marRight w:val="450"/>
          <w:marTop w:val="0"/>
          <w:marBottom w:val="255"/>
          <w:divBdr>
            <w:top w:val="none" w:sz="0" w:space="0" w:color="auto"/>
            <w:left w:val="none" w:sz="0" w:space="0" w:color="auto"/>
            <w:bottom w:val="none" w:sz="0" w:space="0" w:color="auto"/>
            <w:right w:val="none" w:sz="0" w:space="0" w:color="auto"/>
          </w:divBdr>
        </w:div>
        <w:div w:id="989361007">
          <w:marLeft w:val="0"/>
          <w:marRight w:val="450"/>
          <w:marTop w:val="0"/>
          <w:marBottom w:val="255"/>
          <w:divBdr>
            <w:top w:val="none" w:sz="0" w:space="0" w:color="auto"/>
            <w:left w:val="none" w:sz="0" w:space="0" w:color="auto"/>
            <w:bottom w:val="none" w:sz="0" w:space="0" w:color="auto"/>
            <w:right w:val="none" w:sz="0" w:space="0" w:color="auto"/>
          </w:divBdr>
        </w:div>
        <w:div w:id="2093626969">
          <w:marLeft w:val="0"/>
          <w:marRight w:val="450"/>
          <w:marTop w:val="0"/>
          <w:marBottom w:val="255"/>
          <w:divBdr>
            <w:top w:val="none" w:sz="0" w:space="0" w:color="auto"/>
            <w:left w:val="none" w:sz="0" w:space="0" w:color="auto"/>
            <w:bottom w:val="none" w:sz="0" w:space="0" w:color="auto"/>
            <w:right w:val="none" w:sz="0" w:space="0" w:color="auto"/>
          </w:divBdr>
        </w:div>
      </w:divsChild>
    </w:div>
    <w:div w:id="169636907">
      <w:bodyDiv w:val="1"/>
      <w:marLeft w:val="0"/>
      <w:marRight w:val="0"/>
      <w:marTop w:val="0"/>
      <w:marBottom w:val="0"/>
      <w:divBdr>
        <w:top w:val="none" w:sz="0" w:space="0" w:color="auto"/>
        <w:left w:val="none" w:sz="0" w:space="0" w:color="auto"/>
        <w:bottom w:val="none" w:sz="0" w:space="0" w:color="auto"/>
        <w:right w:val="none" w:sz="0" w:space="0" w:color="auto"/>
      </w:divBdr>
      <w:divsChild>
        <w:div w:id="12927403">
          <w:marLeft w:val="0"/>
          <w:marRight w:val="450"/>
          <w:marTop w:val="0"/>
          <w:marBottom w:val="255"/>
          <w:divBdr>
            <w:top w:val="none" w:sz="0" w:space="0" w:color="auto"/>
            <w:left w:val="none" w:sz="0" w:space="0" w:color="auto"/>
            <w:bottom w:val="none" w:sz="0" w:space="0" w:color="auto"/>
            <w:right w:val="none" w:sz="0" w:space="0" w:color="auto"/>
          </w:divBdr>
        </w:div>
        <w:div w:id="307630038">
          <w:marLeft w:val="0"/>
          <w:marRight w:val="450"/>
          <w:marTop w:val="0"/>
          <w:marBottom w:val="255"/>
          <w:divBdr>
            <w:top w:val="none" w:sz="0" w:space="0" w:color="auto"/>
            <w:left w:val="none" w:sz="0" w:space="0" w:color="auto"/>
            <w:bottom w:val="none" w:sz="0" w:space="0" w:color="auto"/>
            <w:right w:val="none" w:sz="0" w:space="0" w:color="auto"/>
          </w:divBdr>
        </w:div>
        <w:div w:id="998463336">
          <w:marLeft w:val="0"/>
          <w:marRight w:val="450"/>
          <w:marTop w:val="0"/>
          <w:marBottom w:val="255"/>
          <w:divBdr>
            <w:top w:val="none" w:sz="0" w:space="0" w:color="auto"/>
            <w:left w:val="none" w:sz="0" w:space="0" w:color="auto"/>
            <w:bottom w:val="none" w:sz="0" w:space="0" w:color="auto"/>
            <w:right w:val="none" w:sz="0" w:space="0" w:color="auto"/>
          </w:divBdr>
        </w:div>
        <w:div w:id="1179540044">
          <w:marLeft w:val="0"/>
          <w:marRight w:val="450"/>
          <w:marTop w:val="0"/>
          <w:marBottom w:val="255"/>
          <w:divBdr>
            <w:top w:val="none" w:sz="0" w:space="0" w:color="auto"/>
            <w:left w:val="none" w:sz="0" w:space="0" w:color="auto"/>
            <w:bottom w:val="none" w:sz="0" w:space="0" w:color="auto"/>
            <w:right w:val="none" w:sz="0" w:space="0" w:color="auto"/>
          </w:divBdr>
        </w:div>
        <w:div w:id="1214539390">
          <w:marLeft w:val="0"/>
          <w:marRight w:val="450"/>
          <w:marTop w:val="0"/>
          <w:marBottom w:val="255"/>
          <w:divBdr>
            <w:top w:val="none" w:sz="0" w:space="0" w:color="auto"/>
            <w:left w:val="none" w:sz="0" w:space="0" w:color="auto"/>
            <w:bottom w:val="none" w:sz="0" w:space="0" w:color="auto"/>
            <w:right w:val="none" w:sz="0" w:space="0" w:color="auto"/>
          </w:divBdr>
        </w:div>
        <w:div w:id="1239048711">
          <w:marLeft w:val="0"/>
          <w:marRight w:val="450"/>
          <w:marTop w:val="0"/>
          <w:marBottom w:val="255"/>
          <w:divBdr>
            <w:top w:val="none" w:sz="0" w:space="0" w:color="auto"/>
            <w:left w:val="none" w:sz="0" w:space="0" w:color="auto"/>
            <w:bottom w:val="none" w:sz="0" w:space="0" w:color="auto"/>
            <w:right w:val="none" w:sz="0" w:space="0" w:color="auto"/>
          </w:divBdr>
        </w:div>
        <w:div w:id="1354071243">
          <w:marLeft w:val="0"/>
          <w:marRight w:val="450"/>
          <w:marTop w:val="0"/>
          <w:marBottom w:val="255"/>
          <w:divBdr>
            <w:top w:val="none" w:sz="0" w:space="0" w:color="auto"/>
            <w:left w:val="none" w:sz="0" w:space="0" w:color="auto"/>
            <w:bottom w:val="none" w:sz="0" w:space="0" w:color="auto"/>
            <w:right w:val="none" w:sz="0" w:space="0" w:color="auto"/>
          </w:divBdr>
        </w:div>
        <w:div w:id="1562206066">
          <w:marLeft w:val="0"/>
          <w:marRight w:val="450"/>
          <w:marTop w:val="0"/>
          <w:marBottom w:val="255"/>
          <w:divBdr>
            <w:top w:val="none" w:sz="0" w:space="0" w:color="auto"/>
            <w:left w:val="none" w:sz="0" w:space="0" w:color="auto"/>
            <w:bottom w:val="none" w:sz="0" w:space="0" w:color="auto"/>
            <w:right w:val="none" w:sz="0" w:space="0" w:color="auto"/>
          </w:divBdr>
        </w:div>
        <w:div w:id="1708136531">
          <w:marLeft w:val="0"/>
          <w:marRight w:val="450"/>
          <w:marTop w:val="0"/>
          <w:marBottom w:val="255"/>
          <w:divBdr>
            <w:top w:val="none" w:sz="0" w:space="0" w:color="auto"/>
            <w:left w:val="none" w:sz="0" w:space="0" w:color="auto"/>
            <w:bottom w:val="none" w:sz="0" w:space="0" w:color="auto"/>
            <w:right w:val="none" w:sz="0" w:space="0" w:color="auto"/>
          </w:divBdr>
        </w:div>
      </w:divsChild>
    </w:div>
    <w:div w:id="185296998">
      <w:bodyDiv w:val="1"/>
      <w:marLeft w:val="0"/>
      <w:marRight w:val="0"/>
      <w:marTop w:val="0"/>
      <w:marBottom w:val="0"/>
      <w:divBdr>
        <w:top w:val="none" w:sz="0" w:space="0" w:color="auto"/>
        <w:left w:val="none" w:sz="0" w:space="0" w:color="auto"/>
        <w:bottom w:val="none" w:sz="0" w:space="0" w:color="auto"/>
        <w:right w:val="none" w:sz="0" w:space="0" w:color="auto"/>
      </w:divBdr>
    </w:div>
    <w:div w:id="189994900">
      <w:bodyDiv w:val="1"/>
      <w:marLeft w:val="0"/>
      <w:marRight w:val="0"/>
      <w:marTop w:val="0"/>
      <w:marBottom w:val="0"/>
      <w:divBdr>
        <w:top w:val="none" w:sz="0" w:space="0" w:color="auto"/>
        <w:left w:val="none" w:sz="0" w:space="0" w:color="auto"/>
        <w:bottom w:val="none" w:sz="0" w:space="0" w:color="auto"/>
        <w:right w:val="none" w:sz="0" w:space="0" w:color="auto"/>
      </w:divBdr>
      <w:divsChild>
        <w:div w:id="472449388">
          <w:marLeft w:val="0"/>
          <w:marRight w:val="-450"/>
          <w:marTop w:val="0"/>
          <w:marBottom w:val="450"/>
          <w:divBdr>
            <w:top w:val="none" w:sz="0" w:space="0" w:color="auto"/>
            <w:left w:val="none" w:sz="0" w:space="0" w:color="auto"/>
            <w:bottom w:val="none" w:sz="0" w:space="0" w:color="auto"/>
            <w:right w:val="none" w:sz="0" w:space="0" w:color="auto"/>
          </w:divBdr>
          <w:divsChild>
            <w:div w:id="494414506">
              <w:marLeft w:val="0"/>
              <w:marRight w:val="450"/>
              <w:marTop w:val="0"/>
              <w:marBottom w:val="255"/>
              <w:divBdr>
                <w:top w:val="none" w:sz="0" w:space="0" w:color="auto"/>
                <w:left w:val="none" w:sz="0" w:space="0" w:color="auto"/>
                <w:bottom w:val="none" w:sz="0" w:space="0" w:color="auto"/>
                <w:right w:val="none" w:sz="0" w:space="0" w:color="auto"/>
              </w:divBdr>
            </w:div>
            <w:div w:id="1082798768">
              <w:marLeft w:val="0"/>
              <w:marRight w:val="450"/>
              <w:marTop w:val="0"/>
              <w:marBottom w:val="255"/>
              <w:divBdr>
                <w:top w:val="none" w:sz="0" w:space="0" w:color="auto"/>
                <w:left w:val="none" w:sz="0" w:space="0" w:color="auto"/>
                <w:bottom w:val="none" w:sz="0" w:space="0" w:color="auto"/>
                <w:right w:val="none" w:sz="0" w:space="0" w:color="auto"/>
              </w:divBdr>
            </w:div>
            <w:div w:id="1344477493">
              <w:marLeft w:val="0"/>
              <w:marRight w:val="450"/>
              <w:marTop w:val="0"/>
              <w:marBottom w:val="255"/>
              <w:divBdr>
                <w:top w:val="none" w:sz="0" w:space="0" w:color="auto"/>
                <w:left w:val="none" w:sz="0" w:space="0" w:color="auto"/>
                <w:bottom w:val="none" w:sz="0" w:space="0" w:color="auto"/>
                <w:right w:val="none" w:sz="0" w:space="0" w:color="auto"/>
              </w:divBdr>
            </w:div>
            <w:div w:id="1903755703">
              <w:marLeft w:val="0"/>
              <w:marRight w:val="450"/>
              <w:marTop w:val="0"/>
              <w:marBottom w:val="255"/>
              <w:divBdr>
                <w:top w:val="none" w:sz="0" w:space="0" w:color="auto"/>
                <w:left w:val="none" w:sz="0" w:space="0" w:color="auto"/>
                <w:bottom w:val="none" w:sz="0" w:space="0" w:color="auto"/>
                <w:right w:val="none" w:sz="0" w:space="0" w:color="auto"/>
              </w:divBdr>
            </w:div>
          </w:divsChild>
        </w:div>
        <w:div w:id="1790124441">
          <w:marLeft w:val="0"/>
          <w:marRight w:val="0"/>
          <w:marTop w:val="0"/>
          <w:marBottom w:val="450"/>
          <w:divBdr>
            <w:top w:val="none" w:sz="0" w:space="0" w:color="auto"/>
            <w:left w:val="none" w:sz="0" w:space="0" w:color="auto"/>
            <w:bottom w:val="none" w:sz="0" w:space="0" w:color="auto"/>
            <w:right w:val="none" w:sz="0" w:space="0" w:color="auto"/>
          </w:divBdr>
        </w:div>
        <w:div w:id="1897013426">
          <w:marLeft w:val="0"/>
          <w:marRight w:val="0"/>
          <w:marTop w:val="0"/>
          <w:marBottom w:val="450"/>
          <w:divBdr>
            <w:top w:val="none" w:sz="0" w:space="0" w:color="auto"/>
            <w:left w:val="none" w:sz="0" w:space="0" w:color="auto"/>
            <w:bottom w:val="none" w:sz="0" w:space="0" w:color="auto"/>
            <w:right w:val="none" w:sz="0" w:space="0" w:color="auto"/>
          </w:divBdr>
        </w:div>
      </w:divsChild>
    </w:div>
    <w:div w:id="228733455">
      <w:bodyDiv w:val="1"/>
      <w:marLeft w:val="0"/>
      <w:marRight w:val="0"/>
      <w:marTop w:val="0"/>
      <w:marBottom w:val="0"/>
      <w:divBdr>
        <w:top w:val="none" w:sz="0" w:space="0" w:color="auto"/>
        <w:left w:val="none" w:sz="0" w:space="0" w:color="auto"/>
        <w:bottom w:val="none" w:sz="0" w:space="0" w:color="auto"/>
        <w:right w:val="none" w:sz="0" w:space="0" w:color="auto"/>
      </w:divBdr>
      <w:divsChild>
        <w:div w:id="207305473">
          <w:marLeft w:val="0"/>
          <w:marRight w:val="0"/>
          <w:marTop w:val="0"/>
          <w:marBottom w:val="450"/>
          <w:divBdr>
            <w:top w:val="none" w:sz="0" w:space="0" w:color="auto"/>
            <w:left w:val="none" w:sz="0" w:space="0" w:color="auto"/>
            <w:bottom w:val="none" w:sz="0" w:space="0" w:color="auto"/>
            <w:right w:val="none" w:sz="0" w:space="0" w:color="auto"/>
          </w:divBdr>
        </w:div>
        <w:div w:id="1942445400">
          <w:marLeft w:val="0"/>
          <w:marRight w:val="-450"/>
          <w:marTop w:val="0"/>
          <w:marBottom w:val="450"/>
          <w:divBdr>
            <w:top w:val="none" w:sz="0" w:space="0" w:color="auto"/>
            <w:left w:val="none" w:sz="0" w:space="0" w:color="auto"/>
            <w:bottom w:val="none" w:sz="0" w:space="0" w:color="auto"/>
            <w:right w:val="none" w:sz="0" w:space="0" w:color="auto"/>
          </w:divBdr>
          <w:divsChild>
            <w:div w:id="965742171">
              <w:marLeft w:val="0"/>
              <w:marRight w:val="450"/>
              <w:marTop w:val="0"/>
              <w:marBottom w:val="255"/>
              <w:divBdr>
                <w:top w:val="none" w:sz="0" w:space="0" w:color="auto"/>
                <w:left w:val="none" w:sz="0" w:space="0" w:color="auto"/>
                <w:bottom w:val="none" w:sz="0" w:space="0" w:color="auto"/>
                <w:right w:val="none" w:sz="0" w:space="0" w:color="auto"/>
              </w:divBdr>
            </w:div>
            <w:div w:id="1132793049">
              <w:marLeft w:val="0"/>
              <w:marRight w:val="450"/>
              <w:marTop w:val="0"/>
              <w:marBottom w:val="255"/>
              <w:divBdr>
                <w:top w:val="none" w:sz="0" w:space="0" w:color="auto"/>
                <w:left w:val="none" w:sz="0" w:space="0" w:color="auto"/>
                <w:bottom w:val="none" w:sz="0" w:space="0" w:color="auto"/>
                <w:right w:val="none" w:sz="0" w:space="0" w:color="auto"/>
              </w:divBdr>
            </w:div>
          </w:divsChild>
        </w:div>
      </w:divsChild>
    </w:div>
    <w:div w:id="371155844">
      <w:bodyDiv w:val="1"/>
      <w:marLeft w:val="0"/>
      <w:marRight w:val="0"/>
      <w:marTop w:val="0"/>
      <w:marBottom w:val="0"/>
      <w:divBdr>
        <w:top w:val="none" w:sz="0" w:space="0" w:color="auto"/>
        <w:left w:val="none" w:sz="0" w:space="0" w:color="auto"/>
        <w:bottom w:val="none" w:sz="0" w:space="0" w:color="auto"/>
        <w:right w:val="none" w:sz="0" w:space="0" w:color="auto"/>
      </w:divBdr>
      <w:divsChild>
        <w:div w:id="849829456">
          <w:marLeft w:val="0"/>
          <w:marRight w:val="0"/>
          <w:marTop w:val="0"/>
          <w:marBottom w:val="450"/>
          <w:divBdr>
            <w:top w:val="none" w:sz="0" w:space="0" w:color="auto"/>
            <w:left w:val="none" w:sz="0" w:space="0" w:color="auto"/>
            <w:bottom w:val="none" w:sz="0" w:space="0" w:color="auto"/>
            <w:right w:val="none" w:sz="0" w:space="0" w:color="auto"/>
          </w:divBdr>
        </w:div>
        <w:div w:id="1148284089">
          <w:marLeft w:val="0"/>
          <w:marRight w:val="0"/>
          <w:marTop w:val="0"/>
          <w:marBottom w:val="450"/>
          <w:divBdr>
            <w:top w:val="none" w:sz="0" w:space="0" w:color="auto"/>
            <w:left w:val="none" w:sz="0" w:space="0" w:color="auto"/>
            <w:bottom w:val="none" w:sz="0" w:space="0" w:color="auto"/>
            <w:right w:val="none" w:sz="0" w:space="0" w:color="auto"/>
          </w:divBdr>
        </w:div>
      </w:divsChild>
    </w:div>
    <w:div w:id="377898796">
      <w:bodyDiv w:val="1"/>
      <w:marLeft w:val="0"/>
      <w:marRight w:val="0"/>
      <w:marTop w:val="0"/>
      <w:marBottom w:val="0"/>
      <w:divBdr>
        <w:top w:val="none" w:sz="0" w:space="0" w:color="auto"/>
        <w:left w:val="none" w:sz="0" w:space="0" w:color="auto"/>
        <w:bottom w:val="none" w:sz="0" w:space="0" w:color="auto"/>
        <w:right w:val="none" w:sz="0" w:space="0" w:color="auto"/>
      </w:divBdr>
      <w:divsChild>
        <w:div w:id="65039066">
          <w:marLeft w:val="0"/>
          <w:marRight w:val="0"/>
          <w:marTop w:val="0"/>
          <w:marBottom w:val="450"/>
          <w:divBdr>
            <w:top w:val="none" w:sz="0" w:space="0" w:color="auto"/>
            <w:left w:val="none" w:sz="0" w:space="0" w:color="auto"/>
            <w:bottom w:val="none" w:sz="0" w:space="0" w:color="auto"/>
            <w:right w:val="none" w:sz="0" w:space="0" w:color="auto"/>
          </w:divBdr>
        </w:div>
        <w:div w:id="684601178">
          <w:marLeft w:val="0"/>
          <w:marRight w:val="-450"/>
          <w:marTop w:val="0"/>
          <w:marBottom w:val="450"/>
          <w:divBdr>
            <w:top w:val="none" w:sz="0" w:space="0" w:color="auto"/>
            <w:left w:val="none" w:sz="0" w:space="0" w:color="auto"/>
            <w:bottom w:val="none" w:sz="0" w:space="0" w:color="auto"/>
            <w:right w:val="none" w:sz="0" w:space="0" w:color="auto"/>
          </w:divBdr>
          <w:divsChild>
            <w:div w:id="402535118">
              <w:marLeft w:val="0"/>
              <w:marRight w:val="450"/>
              <w:marTop w:val="0"/>
              <w:marBottom w:val="255"/>
              <w:divBdr>
                <w:top w:val="none" w:sz="0" w:space="0" w:color="auto"/>
                <w:left w:val="none" w:sz="0" w:space="0" w:color="auto"/>
                <w:bottom w:val="none" w:sz="0" w:space="0" w:color="auto"/>
                <w:right w:val="none" w:sz="0" w:space="0" w:color="auto"/>
              </w:divBdr>
            </w:div>
            <w:div w:id="573854343">
              <w:marLeft w:val="0"/>
              <w:marRight w:val="450"/>
              <w:marTop w:val="0"/>
              <w:marBottom w:val="255"/>
              <w:divBdr>
                <w:top w:val="none" w:sz="0" w:space="0" w:color="auto"/>
                <w:left w:val="none" w:sz="0" w:space="0" w:color="auto"/>
                <w:bottom w:val="none" w:sz="0" w:space="0" w:color="auto"/>
                <w:right w:val="none" w:sz="0" w:space="0" w:color="auto"/>
              </w:divBdr>
            </w:div>
            <w:div w:id="764886001">
              <w:marLeft w:val="0"/>
              <w:marRight w:val="450"/>
              <w:marTop w:val="0"/>
              <w:marBottom w:val="255"/>
              <w:divBdr>
                <w:top w:val="none" w:sz="0" w:space="0" w:color="auto"/>
                <w:left w:val="none" w:sz="0" w:space="0" w:color="auto"/>
                <w:bottom w:val="none" w:sz="0" w:space="0" w:color="auto"/>
                <w:right w:val="none" w:sz="0" w:space="0" w:color="auto"/>
              </w:divBdr>
            </w:div>
            <w:div w:id="1266889982">
              <w:marLeft w:val="0"/>
              <w:marRight w:val="450"/>
              <w:marTop w:val="0"/>
              <w:marBottom w:val="255"/>
              <w:divBdr>
                <w:top w:val="none" w:sz="0" w:space="0" w:color="auto"/>
                <w:left w:val="none" w:sz="0" w:space="0" w:color="auto"/>
                <w:bottom w:val="none" w:sz="0" w:space="0" w:color="auto"/>
                <w:right w:val="none" w:sz="0" w:space="0" w:color="auto"/>
              </w:divBdr>
            </w:div>
          </w:divsChild>
        </w:div>
      </w:divsChild>
    </w:div>
    <w:div w:id="508757508">
      <w:bodyDiv w:val="1"/>
      <w:marLeft w:val="0"/>
      <w:marRight w:val="0"/>
      <w:marTop w:val="0"/>
      <w:marBottom w:val="0"/>
      <w:divBdr>
        <w:top w:val="none" w:sz="0" w:space="0" w:color="auto"/>
        <w:left w:val="none" w:sz="0" w:space="0" w:color="auto"/>
        <w:bottom w:val="none" w:sz="0" w:space="0" w:color="auto"/>
        <w:right w:val="none" w:sz="0" w:space="0" w:color="auto"/>
      </w:divBdr>
      <w:divsChild>
        <w:div w:id="709575078">
          <w:marLeft w:val="0"/>
          <w:marRight w:val="-450"/>
          <w:marTop w:val="0"/>
          <w:marBottom w:val="450"/>
          <w:divBdr>
            <w:top w:val="none" w:sz="0" w:space="0" w:color="auto"/>
            <w:left w:val="none" w:sz="0" w:space="0" w:color="auto"/>
            <w:bottom w:val="none" w:sz="0" w:space="0" w:color="auto"/>
            <w:right w:val="none" w:sz="0" w:space="0" w:color="auto"/>
          </w:divBdr>
          <w:divsChild>
            <w:div w:id="14231886">
              <w:marLeft w:val="0"/>
              <w:marRight w:val="450"/>
              <w:marTop w:val="0"/>
              <w:marBottom w:val="255"/>
              <w:divBdr>
                <w:top w:val="none" w:sz="0" w:space="0" w:color="auto"/>
                <w:left w:val="none" w:sz="0" w:space="0" w:color="auto"/>
                <w:bottom w:val="none" w:sz="0" w:space="0" w:color="auto"/>
                <w:right w:val="none" w:sz="0" w:space="0" w:color="auto"/>
              </w:divBdr>
            </w:div>
            <w:div w:id="55445634">
              <w:marLeft w:val="0"/>
              <w:marRight w:val="450"/>
              <w:marTop w:val="0"/>
              <w:marBottom w:val="255"/>
              <w:divBdr>
                <w:top w:val="none" w:sz="0" w:space="0" w:color="auto"/>
                <w:left w:val="none" w:sz="0" w:space="0" w:color="auto"/>
                <w:bottom w:val="none" w:sz="0" w:space="0" w:color="auto"/>
                <w:right w:val="none" w:sz="0" w:space="0" w:color="auto"/>
              </w:divBdr>
            </w:div>
            <w:div w:id="89161373">
              <w:marLeft w:val="0"/>
              <w:marRight w:val="450"/>
              <w:marTop w:val="0"/>
              <w:marBottom w:val="255"/>
              <w:divBdr>
                <w:top w:val="none" w:sz="0" w:space="0" w:color="auto"/>
                <w:left w:val="none" w:sz="0" w:space="0" w:color="auto"/>
                <w:bottom w:val="none" w:sz="0" w:space="0" w:color="auto"/>
                <w:right w:val="none" w:sz="0" w:space="0" w:color="auto"/>
              </w:divBdr>
            </w:div>
            <w:div w:id="321855279">
              <w:marLeft w:val="0"/>
              <w:marRight w:val="450"/>
              <w:marTop w:val="0"/>
              <w:marBottom w:val="255"/>
              <w:divBdr>
                <w:top w:val="none" w:sz="0" w:space="0" w:color="auto"/>
                <w:left w:val="none" w:sz="0" w:space="0" w:color="auto"/>
                <w:bottom w:val="none" w:sz="0" w:space="0" w:color="auto"/>
                <w:right w:val="none" w:sz="0" w:space="0" w:color="auto"/>
              </w:divBdr>
            </w:div>
            <w:div w:id="408815458">
              <w:marLeft w:val="0"/>
              <w:marRight w:val="450"/>
              <w:marTop w:val="0"/>
              <w:marBottom w:val="255"/>
              <w:divBdr>
                <w:top w:val="none" w:sz="0" w:space="0" w:color="auto"/>
                <w:left w:val="none" w:sz="0" w:space="0" w:color="auto"/>
                <w:bottom w:val="none" w:sz="0" w:space="0" w:color="auto"/>
                <w:right w:val="none" w:sz="0" w:space="0" w:color="auto"/>
              </w:divBdr>
            </w:div>
            <w:div w:id="511068089">
              <w:marLeft w:val="0"/>
              <w:marRight w:val="450"/>
              <w:marTop w:val="0"/>
              <w:marBottom w:val="255"/>
              <w:divBdr>
                <w:top w:val="none" w:sz="0" w:space="0" w:color="auto"/>
                <w:left w:val="none" w:sz="0" w:space="0" w:color="auto"/>
                <w:bottom w:val="none" w:sz="0" w:space="0" w:color="auto"/>
                <w:right w:val="none" w:sz="0" w:space="0" w:color="auto"/>
              </w:divBdr>
            </w:div>
            <w:div w:id="541525507">
              <w:marLeft w:val="0"/>
              <w:marRight w:val="450"/>
              <w:marTop w:val="0"/>
              <w:marBottom w:val="255"/>
              <w:divBdr>
                <w:top w:val="none" w:sz="0" w:space="0" w:color="auto"/>
                <w:left w:val="none" w:sz="0" w:space="0" w:color="auto"/>
                <w:bottom w:val="none" w:sz="0" w:space="0" w:color="auto"/>
                <w:right w:val="none" w:sz="0" w:space="0" w:color="auto"/>
              </w:divBdr>
            </w:div>
            <w:div w:id="718437422">
              <w:marLeft w:val="0"/>
              <w:marRight w:val="450"/>
              <w:marTop w:val="0"/>
              <w:marBottom w:val="255"/>
              <w:divBdr>
                <w:top w:val="none" w:sz="0" w:space="0" w:color="auto"/>
                <w:left w:val="none" w:sz="0" w:space="0" w:color="auto"/>
                <w:bottom w:val="none" w:sz="0" w:space="0" w:color="auto"/>
                <w:right w:val="none" w:sz="0" w:space="0" w:color="auto"/>
              </w:divBdr>
            </w:div>
            <w:div w:id="893589612">
              <w:marLeft w:val="0"/>
              <w:marRight w:val="450"/>
              <w:marTop w:val="0"/>
              <w:marBottom w:val="255"/>
              <w:divBdr>
                <w:top w:val="none" w:sz="0" w:space="0" w:color="auto"/>
                <w:left w:val="none" w:sz="0" w:space="0" w:color="auto"/>
                <w:bottom w:val="none" w:sz="0" w:space="0" w:color="auto"/>
                <w:right w:val="none" w:sz="0" w:space="0" w:color="auto"/>
              </w:divBdr>
            </w:div>
            <w:div w:id="901595334">
              <w:marLeft w:val="0"/>
              <w:marRight w:val="450"/>
              <w:marTop w:val="0"/>
              <w:marBottom w:val="255"/>
              <w:divBdr>
                <w:top w:val="none" w:sz="0" w:space="0" w:color="auto"/>
                <w:left w:val="none" w:sz="0" w:space="0" w:color="auto"/>
                <w:bottom w:val="none" w:sz="0" w:space="0" w:color="auto"/>
                <w:right w:val="none" w:sz="0" w:space="0" w:color="auto"/>
              </w:divBdr>
            </w:div>
            <w:div w:id="1312754358">
              <w:marLeft w:val="0"/>
              <w:marRight w:val="450"/>
              <w:marTop w:val="0"/>
              <w:marBottom w:val="255"/>
              <w:divBdr>
                <w:top w:val="none" w:sz="0" w:space="0" w:color="auto"/>
                <w:left w:val="none" w:sz="0" w:space="0" w:color="auto"/>
                <w:bottom w:val="none" w:sz="0" w:space="0" w:color="auto"/>
                <w:right w:val="none" w:sz="0" w:space="0" w:color="auto"/>
              </w:divBdr>
            </w:div>
            <w:div w:id="1674911746">
              <w:marLeft w:val="0"/>
              <w:marRight w:val="450"/>
              <w:marTop w:val="0"/>
              <w:marBottom w:val="255"/>
              <w:divBdr>
                <w:top w:val="none" w:sz="0" w:space="0" w:color="auto"/>
                <w:left w:val="none" w:sz="0" w:space="0" w:color="auto"/>
                <w:bottom w:val="none" w:sz="0" w:space="0" w:color="auto"/>
                <w:right w:val="none" w:sz="0" w:space="0" w:color="auto"/>
              </w:divBdr>
            </w:div>
            <w:div w:id="1696615693">
              <w:marLeft w:val="0"/>
              <w:marRight w:val="450"/>
              <w:marTop w:val="0"/>
              <w:marBottom w:val="255"/>
              <w:divBdr>
                <w:top w:val="none" w:sz="0" w:space="0" w:color="auto"/>
                <w:left w:val="none" w:sz="0" w:space="0" w:color="auto"/>
                <w:bottom w:val="none" w:sz="0" w:space="0" w:color="auto"/>
                <w:right w:val="none" w:sz="0" w:space="0" w:color="auto"/>
              </w:divBdr>
            </w:div>
            <w:div w:id="1914851101">
              <w:marLeft w:val="0"/>
              <w:marRight w:val="450"/>
              <w:marTop w:val="0"/>
              <w:marBottom w:val="255"/>
              <w:divBdr>
                <w:top w:val="none" w:sz="0" w:space="0" w:color="auto"/>
                <w:left w:val="none" w:sz="0" w:space="0" w:color="auto"/>
                <w:bottom w:val="none" w:sz="0" w:space="0" w:color="auto"/>
                <w:right w:val="none" w:sz="0" w:space="0" w:color="auto"/>
              </w:divBdr>
            </w:div>
            <w:div w:id="2023362287">
              <w:marLeft w:val="0"/>
              <w:marRight w:val="450"/>
              <w:marTop w:val="0"/>
              <w:marBottom w:val="255"/>
              <w:divBdr>
                <w:top w:val="none" w:sz="0" w:space="0" w:color="auto"/>
                <w:left w:val="none" w:sz="0" w:space="0" w:color="auto"/>
                <w:bottom w:val="none" w:sz="0" w:space="0" w:color="auto"/>
                <w:right w:val="none" w:sz="0" w:space="0" w:color="auto"/>
              </w:divBdr>
            </w:div>
            <w:div w:id="2113743032">
              <w:marLeft w:val="0"/>
              <w:marRight w:val="450"/>
              <w:marTop w:val="0"/>
              <w:marBottom w:val="255"/>
              <w:divBdr>
                <w:top w:val="none" w:sz="0" w:space="0" w:color="auto"/>
                <w:left w:val="none" w:sz="0" w:space="0" w:color="auto"/>
                <w:bottom w:val="none" w:sz="0" w:space="0" w:color="auto"/>
                <w:right w:val="none" w:sz="0" w:space="0" w:color="auto"/>
              </w:divBdr>
            </w:div>
            <w:div w:id="2125730914">
              <w:marLeft w:val="0"/>
              <w:marRight w:val="450"/>
              <w:marTop w:val="0"/>
              <w:marBottom w:val="255"/>
              <w:divBdr>
                <w:top w:val="none" w:sz="0" w:space="0" w:color="auto"/>
                <w:left w:val="none" w:sz="0" w:space="0" w:color="auto"/>
                <w:bottom w:val="none" w:sz="0" w:space="0" w:color="auto"/>
                <w:right w:val="none" w:sz="0" w:space="0" w:color="auto"/>
              </w:divBdr>
            </w:div>
            <w:div w:id="2147165395">
              <w:marLeft w:val="0"/>
              <w:marRight w:val="450"/>
              <w:marTop w:val="0"/>
              <w:marBottom w:val="255"/>
              <w:divBdr>
                <w:top w:val="none" w:sz="0" w:space="0" w:color="auto"/>
                <w:left w:val="none" w:sz="0" w:space="0" w:color="auto"/>
                <w:bottom w:val="none" w:sz="0" w:space="0" w:color="auto"/>
                <w:right w:val="none" w:sz="0" w:space="0" w:color="auto"/>
              </w:divBdr>
            </w:div>
          </w:divsChild>
        </w:div>
      </w:divsChild>
    </w:div>
    <w:div w:id="580023250">
      <w:bodyDiv w:val="1"/>
      <w:marLeft w:val="0"/>
      <w:marRight w:val="0"/>
      <w:marTop w:val="0"/>
      <w:marBottom w:val="0"/>
      <w:divBdr>
        <w:top w:val="none" w:sz="0" w:space="0" w:color="auto"/>
        <w:left w:val="none" w:sz="0" w:space="0" w:color="auto"/>
        <w:bottom w:val="none" w:sz="0" w:space="0" w:color="auto"/>
        <w:right w:val="none" w:sz="0" w:space="0" w:color="auto"/>
      </w:divBdr>
      <w:divsChild>
        <w:div w:id="1437991291">
          <w:marLeft w:val="0"/>
          <w:marRight w:val="0"/>
          <w:marTop w:val="0"/>
          <w:marBottom w:val="450"/>
          <w:divBdr>
            <w:top w:val="none" w:sz="0" w:space="0" w:color="auto"/>
            <w:left w:val="none" w:sz="0" w:space="0" w:color="auto"/>
            <w:bottom w:val="none" w:sz="0" w:space="0" w:color="auto"/>
            <w:right w:val="none" w:sz="0" w:space="0" w:color="auto"/>
          </w:divBdr>
        </w:div>
        <w:div w:id="1859738004">
          <w:marLeft w:val="0"/>
          <w:marRight w:val="0"/>
          <w:marTop w:val="0"/>
          <w:marBottom w:val="450"/>
          <w:divBdr>
            <w:top w:val="none" w:sz="0" w:space="0" w:color="auto"/>
            <w:left w:val="none" w:sz="0" w:space="0" w:color="auto"/>
            <w:bottom w:val="none" w:sz="0" w:space="0" w:color="auto"/>
            <w:right w:val="none" w:sz="0" w:space="0" w:color="auto"/>
          </w:divBdr>
        </w:div>
      </w:divsChild>
    </w:div>
    <w:div w:id="612131078">
      <w:bodyDiv w:val="1"/>
      <w:marLeft w:val="0"/>
      <w:marRight w:val="0"/>
      <w:marTop w:val="0"/>
      <w:marBottom w:val="0"/>
      <w:divBdr>
        <w:top w:val="none" w:sz="0" w:space="0" w:color="auto"/>
        <w:left w:val="none" w:sz="0" w:space="0" w:color="auto"/>
        <w:bottom w:val="none" w:sz="0" w:space="0" w:color="auto"/>
        <w:right w:val="none" w:sz="0" w:space="0" w:color="auto"/>
      </w:divBdr>
      <w:divsChild>
        <w:div w:id="1340893165">
          <w:marLeft w:val="0"/>
          <w:marRight w:val="-450"/>
          <w:marTop w:val="0"/>
          <w:marBottom w:val="450"/>
          <w:divBdr>
            <w:top w:val="none" w:sz="0" w:space="0" w:color="auto"/>
            <w:left w:val="none" w:sz="0" w:space="0" w:color="auto"/>
            <w:bottom w:val="none" w:sz="0" w:space="0" w:color="auto"/>
            <w:right w:val="none" w:sz="0" w:space="0" w:color="auto"/>
          </w:divBdr>
          <w:divsChild>
            <w:div w:id="154760941">
              <w:marLeft w:val="0"/>
              <w:marRight w:val="450"/>
              <w:marTop w:val="0"/>
              <w:marBottom w:val="255"/>
              <w:divBdr>
                <w:top w:val="none" w:sz="0" w:space="0" w:color="auto"/>
                <w:left w:val="none" w:sz="0" w:space="0" w:color="auto"/>
                <w:bottom w:val="none" w:sz="0" w:space="0" w:color="auto"/>
                <w:right w:val="none" w:sz="0" w:space="0" w:color="auto"/>
              </w:divBdr>
            </w:div>
            <w:div w:id="419957593">
              <w:marLeft w:val="0"/>
              <w:marRight w:val="450"/>
              <w:marTop w:val="0"/>
              <w:marBottom w:val="255"/>
              <w:divBdr>
                <w:top w:val="none" w:sz="0" w:space="0" w:color="auto"/>
                <w:left w:val="none" w:sz="0" w:space="0" w:color="auto"/>
                <w:bottom w:val="none" w:sz="0" w:space="0" w:color="auto"/>
                <w:right w:val="none" w:sz="0" w:space="0" w:color="auto"/>
              </w:divBdr>
            </w:div>
            <w:div w:id="1373193296">
              <w:marLeft w:val="0"/>
              <w:marRight w:val="450"/>
              <w:marTop w:val="0"/>
              <w:marBottom w:val="255"/>
              <w:divBdr>
                <w:top w:val="none" w:sz="0" w:space="0" w:color="auto"/>
                <w:left w:val="none" w:sz="0" w:space="0" w:color="auto"/>
                <w:bottom w:val="none" w:sz="0" w:space="0" w:color="auto"/>
                <w:right w:val="none" w:sz="0" w:space="0" w:color="auto"/>
              </w:divBdr>
            </w:div>
            <w:div w:id="2078671188">
              <w:marLeft w:val="0"/>
              <w:marRight w:val="450"/>
              <w:marTop w:val="0"/>
              <w:marBottom w:val="255"/>
              <w:divBdr>
                <w:top w:val="none" w:sz="0" w:space="0" w:color="auto"/>
                <w:left w:val="none" w:sz="0" w:space="0" w:color="auto"/>
                <w:bottom w:val="none" w:sz="0" w:space="0" w:color="auto"/>
                <w:right w:val="none" w:sz="0" w:space="0" w:color="auto"/>
              </w:divBdr>
            </w:div>
          </w:divsChild>
        </w:div>
        <w:div w:id="1528173709">
          <w:marLeft w:val="0"/>
          <w:marRight w:val="0"/>
          <w:marTop w:val="0"/>
          <w:marBottom w:val="450"/>
          <w:divBdr>
            <w:top w:val="none" w:sz="0" w:space="0" w:color="auto"/>
            <w:left w:val="none" w:sz="0" w:space="0" w:color="auto"/>
            <w:bottom w:val="none" w:sz="0" w:space="0" w:color="auto"/>
            <w:right w:val="none" w:sz="0" w:space="0" w:color="auto"/>
          </w:divBdr>
        </w:div>
      </w:divsChild>
    </w:div>
    <w:div w:id="626086973">
      <w:bodyDiv w:val="1"/>
      <w:marLeft w:val="0"/>
      <w:marRight w:val="0"/>
      <w:marTop w:val="0"/>
      <w:marBottom w:val="0"/>
      <w:divBdr>
        <w:top w:val="none" w:sz="0" w:space="0" w:color="auto"/>
        <w:left w:val="none" w:sz="0" w:space="0" w:color="auto"/>
        <w:bottom w:val="none" w:sz="0" w:space="0" w:color="auto"/>
        <w:right w:val="none" w:sz="0" w:space="0" w:color="auto"/>
      </w:divBdr>
      <w:divsChild>
        <w:div w:id="1887599505">
          <w:marLeft w:val="75"/>
          <w:marRight w:val="75"/>
          <w:marTop w:val="0"/>
          <w:marBottom w:val="0"/>
          <w:divBdr>
            <w:top w:val="none" w:sz="0" w:space="0" w:color="auto"/>
            <w:left w:val="none" w:sz="0" w:space="0" w:color="auto"/>
            <w:bottom w:val="none" w:sz="0" w:space="0" w:color="auto"/>
            <w:right w:val="none" w:sz="0" w:space="0" w:color="auto"/>
          </w:divBdr>
          <w:divsChild>
            <w:div w:id="433324722">
              <w:marLeft w:val="0"/>
              <w:marRight w:val="0"/>
              <w:marTop w:val="0"/>
              <w:marBottom w:val="0"/>
              <w:divBdr>
                <w:top w:val="none" w:sz="0" w:space="0" w:color="auto"/>
                <w:left w:val="none" w:sz="0" w:space="0" w:color="auto"/>
                <w:bottom w:val="none" w:sz="0" w:space="0" w:color="auto"/>
                <w:right w:val="none" w:sz="0" w:space="0" w:color="auto"/>
              </w:divBdr>
              <w:divsChild>
                <w:div w:id="212355198">
                  <w:marLeft w:val="0"/>
                  <w:marRight w:val="0"/>
                  <w:marTop w:val="0"/>
                  <w:marBottom w:val="0"/>
                  <w:divBdr>
                    <w:top w:val="none" w:sz="0" w:space="0" w:color="auto"/>
                    <w:left w:val="none" w:sz="0" w:space="0" w:color="auto"/>
                    <w:bottom w:val="none" w:sz="0" w:space="0" w:color="auto"/>
                    <w:right w:val="none" w:sz="0" w:space="0" w:color="auto"/>
                  </w:divBdr>
                  <w:divsChild>
                    <w:div w:id="62876694">
                      <w:marLeft w:val="0"/>
                      <w:marRight w:val="0"/>
                      <w:marTop w:val="0"/>
                      <w:marBottom w:val="0"/>
                      <w:divBdr>
                        <w:top w:val="none" w:sz="0" w:space="0" w:color="auto"/>
                        <w:left w:val="none" w:sz="0" w:space="0" w:color="auto"/>
                        <w:bottom w:val="none" w:sz="0" w:space="0" w:color="auto"/>
                        <w:right w:val="none" w:sz="0" w:space="0" w:color="auto"/>
                      </w:divBdr>
                      <w:divsChild>
                        <w:div w:id="570771394">
                          <w:marLeft w:val="75"/>
                          <w:marRight w:val="0"/>
                          <w:marTop w:val="0"/>
                          <w:marBottom w:val="0"/>
                          <w:divBdr>
                            <w:top w:val="none" w:sz="0" w:space="0" w:color="auto"/>
                            <w:left w:val="none" w:sz="0" w:space="0" w:color="auto"/>
                            <w:bottom w:val="none" w:sz="0" w:space="0" w:color="auto"/>
                            <w:right w:val="none" w:sz="0" w:space="0" w:color="auto"/>
                          </w:divBdr>
                          <w:divsChild>
                            <w:div w:id="1005782801">
                              <w:marLeft w:val="150"/>
                              <w:marRight w:val="0"/>
                              <w:marTop w:val="240"/>
                              <w:marBottom w:val="0"/>
                              <w:divBdr>
                                <w:top w:val="none" w:sz="0" w:space="0" w:color="auto"/>
                                <w:left w:val="none" w:sz="0" w:space="0" w:color="auto"/>
                                <w:bottom w:val="none" w:sz="0" w:space="0" w:color="auto"/>
                                <w:right w:val="none" w:sz="0" w:space="0" w:color="auto"/>
                              </w:divBdr>
                            </w:div>
                          </w:divsChild>
                        </w:div>
                        <w:div w:id="1045132858">
                          <w:marLeft w:val="75"/>
                          <w:marRight w:val="75"/>
                          <w:marTop w:val="0"/>
                          <w:marBottom w:val="0"/>
                          <w:divBdr>
                            <w:top w:val="none" w:sz="0" w:space="0" w:color="auto"/>
                            <w:left w:val="none" w:sz="0" w:space="0" w:color="auto"/>
                            <w:bottom w:val="none" w:sz="0" w:space="0" w:color="auto"/>
                            <w:right w:val="none" w:sz="0" w:space="0" w:color="auto"/>
                          </w:divBdr>
                          <w:divsChild>
                            <w:div w:id="401801774">
                              <w:marLeft w:val="0"/>
                              <w:marRight w:val="0"/>
                              <w:marTop w:val="0"/>
                              <w:marBottom w:val="0"/>
                              <w:divBdr>
                                <w:top w:val="none" w:sz="0" w:space="0" w:color="auto"/>
                                <w:left w:val="none" w:sz="0" w:space="0" w:color="auto"/>
                                <w:bottom w:val="none" w:sz="0" w:space="0" w:color="auto"/>
                                <w:right w:val="none" w:sz="0" w:space="0" w:color="auto"/>
                              </w:divBdr>
                            </w:div>
                            <w:div w:id="972827562">
                              <w:marLeft w:val="0"/>
                              <w:marRight w:val="0"/>
                              <w:marTop w:val="0"/>
                              <w:marBottom w:val="0"/>
                              <w:divBdr>
                                <w:top w:val="none" w:sz="0" w:space="0" w:color="auto"/>
                                <w:left w:val="none" w:sz="0" w:space="0" w:color="auto"/>
                                <w:bottom w:val="none" w:sz="0" w:space="0" w:color="auto"/>
                                <w:right w:val="none" w:sz="0" w:space="0" w:color="auto"/>
                              </w:divBdr>
                            </w:div>
                          </w:divsChild>
                        </w:div>
                        <w:div w:id="1362052588">
                          <w:marLeft w:val="0"/>
                          <w:marRight w:val="75"/>
                          <w:marTop w:val="0"/>
                          <w:marBottom w:val="0"/>
                          <w:divBdr>
                            <w:top w:val="none" w:sz="0" w:space="0" w:color="auto"/>
                            <w:left w:val="none" w:sz="0" w:space="0" w:color="auto"/>
                            <w:bottom w:val="none" w:sz="0" w:space="0" w:color="auto"/>
                            <w:right w:val="none" w:sz="0" w:space="0" w:color="auto"/>
                          </w:divBdr>
                          <w:divsChild>
                            <w:div w:id="1379740564">
                              <w:marLeft w:val="150"/>
                              <w:marRight w:val="0"/>
                              <w:marTop w:val="240"/>
                              <w:marBottom w:val="0"/>
                              <w:divBdr>
                                <w:top w:val="none" w:sz="0" w:space="0" w:color="auto"/>
                                <w:left w:val="none" w:sz="0" w:space="0" w:color="auto"/>
                                <w:bottom w:val="none" w:sz="0" w:space="0" w:color="auto"/>
                                <w:right w:val="none" w:sz="0" w:space="0" w:color="auto"/>
                              </w:divBdr>
                            </w:div>
                          </w:divsChild>
                        </w:div>
                      </w:divsChild>
                    </w:div>
                    <w:div w:id="612857664">
                      <w:marLeft w:val="0"/>
                      <w:marRight w:val="0"/>
                      <w:marTop w:val="0"/>
                      <w:marBottom w:val="0"/>
                      <w:divBdr>
                        <w:top w:val="none" w:sz="0" w:space="0" w:color="auto"/>
                        <w:left w:val="none" w:sz="0" w:space="0" w:color="auto"/>
                        <w:bottom w:val="none" w:sz="0" w:space="0" w:color="auto"/>
                        <w:right w:val="none" w:sz="0" w:space="0" w:color="auto"/>
                      </w:divBdr>
                      <w:divsChild>
                        <w:div w:id="497765821">
                          <w:marLeft w:val="75"/>
                          <w:marRight w:val="75"/>
                          <w:marTop w:val="0"/>
                          <w:marBottom w:val="0"/>
                          <w:divBdr>
                            <w:top w:val="none" w:sz="0" w:space="0" w:color="auto"/>
                            <w:left w:val="none" w:sz="0" w:space="0" w:color="auto"/>
                            <w:bottom w:val="none" w:sz="0" w:space="0" w:color="auto"/>
                            <w:right w:val="none" w:sz="0" w:space="0" w:color="auto"/>
                          </w:divBdr>
                          <w:divsChild>
                            <w:div w:id="758522648">
                              <w:marLeft w:val="0"/>
                              <w:marRight w:val="0"/>
                              <w:marTop w:val="0"/>
                              <w:marBottom w:val="0"/>
                              <w:divBdr>
                                <w:top w:val="none" w:sz="0" w:space="0" w:color="auto"/>
                                <w:left w:val="none" w:sz="0" w:space="0" w:color="auto"/>
                                <w:bottom w:val="none" w:sz="0" w:space="0" w:color="auto"/>
                                <w:right w:val="none" w:sz="0" w:space="0" w:color="auto"/>
                              </w:divBdr>
                            </w:div>
                            <w:div w:id="1608386187">
                              <w:marLeft w:val="0"/>
                              <w:marRight w:val="0"/>
                              <w:marTop w:val="0"/>
                              <w:marBottom w:val="0"/>
                              <w:divBdr>
                                <w:top w:val="none" w:sz="0" w:space="0" w:color="auto"/>
                                <w:left w:val="none" w:sz="0" w:space="0" w:color="auto"/>
                                <w:bottom w:val="none" w:sz="0" w:space="0" w:color="auto"/>
                                <w:right w:val="none" w:sz="0" w:space="0" w:color="auto"/>
                              </w:divBdr>
                            </w:div>
                          </w:divsChild>
                        </w:div>
                        <w:div w:id="823005843">
                          <w:marLeft w:val="0"/>
                          <w:marRight w:val="75"/>
                          <w:marTop w:val="0"/>
                          <w:marBottom w:val="0"/>
                          <w:divBdr>
                            <w:top w:val="none" w:sz="0" w:space="0" w:color="auto"/>
                            <w:left w:val="none" w:sz="0" w:space="0" w:color="auto"/>
                            <w:bottom w:val="none" w:sz="0" w:space="0" w:color="auto"/>
                            <w:right w:val="none" w:sz="0" w:space="0" w:color="auto"/>
                          </w:divBdr>
                          <w:divsChild>
                            <w:div w:id="1131752152">
                              <w:marLeft w:val="0"/>
                              <w:marRight w:val="0"/>
                              <w:marTop w:val="0"/>
                              <w:marBottom w:val="0"/>
                              <w:divBdr>
                                <w:top w:val="single" w:sz="6" w:space="8" w:color="B5B2AA"/>
                                <w:left w:val="none" w:sz="0" w:space="0" w:color="auto"/>
                                <w:bottom w:val="none" w:sz="0" w:space="0" w:color="auto"/>
                                <w:right w:val="none" w:sz="0" w:space="0" w:color="auto"/>
                              </w:divBdr>
                              <w:divsChild>
                                <w:div w:id="1183131225">
                                  <w:marLeft w:val="0"/>
                                  <w:marRight w:val="0"/>
                                  <w:marTop w:val="0"/>
                                  <w:marBottom w:val="0"/>
                                  <w:divBdr>
                                    <w:top w:val="none" w:sz="0" w:space="0" w:color="auto"/>
                                    <w:left w:val="none" w:sz="0" w:space="0" w:color="auto"/>
                                    <w:bottom w:val="none" w:sz="0" w:space="0" w:color="auto"/>
                                    <w:right w:val="none" w:sz="0" w:space="0" w:color="auto"/>
                                  </w:divBdr>
                                  <w:divsChild>
                                    <w:div w:id="451368554">
                                      <w:marLeft w:val="1050"/>
                                      <w:marRight w:val="0"/>
                                      <w:marTop w:val="0"/>
                                      <w:marBottom w:val="180"/>
                                      <w:divBdr>
                                        <w:top w:val="none" w:sz="0" w:space="0" w:color="auto"/>
                                        <w:left w:val="none" w:sz="0" w:space="0" w:color="auto"/>
                                        <w:bottom w:val="none" w:sz="0" w:space="0" w:color="auto"/>
                                        <w:right w:val="none" w:sz="0" w:space="0" w:color="auto"/>
                                      </w:divBdr>
                                      <w:divsChild>
                                        <w:div w:id="5719373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13409077">
                          <w:marLeft w:val="75"/>
                          <w:marRight w:val="0"/>
                          <w:marTop w:val="0"/>
                          <w:marBottom w:val="0"/>
                          <w:divBdr>
                            <w:top w:val="none" w:sz="0" w:space="0" w:color="auto"/>
                            <w:left w:val="none" w:sz="0" w:space="0" w:color="auto"/>
                            <w:bottom w:val="none" w:sz="0" w:space="0" w:color="auto"/>
                            <w:right w:val="none" w:sz="0" w:space="0" w:color="auto"/>
                          </w:divBdr>
                          <w:divsChild>
                            <w:div w:id="1806005733">
                              <w:marLeft w:val="0"/>
                              <w:marRight w:val="0"/>
                              <w:marTop w:val="0"/>
                              <w:marBottom w:val="0"/>
                              <w:divBdr>
                                <w:top w:val="single" w:sz="6" w:space="8" w:color="B5B2AA"/>
                                <w:left w:val="none" w:sz="0" w:space="0" w:color="auto"/>
                                <w:bottom w:val="none" w:sz="0" w:space="0" w:color="auto"/>
                                <w:right w:val="none" w:sz="0" w:space="0" w:color="auto"/>
                              </w:divBdr>
                              <w:divsChild>
                                <w:div w:id="1653561149">
                                  <w:marLeft w:val="0"/>
                                  <w:marRight w:val="0"/>
                                  <w:marTop w:val="0"/>
                                  <w:marBottom w:val="0"/>
                                  <w:divBdr>
                                    <w:top w:val="none" w:sz="0" w:space="0" w:color="auto"/>
                                    <w:left w:val="none" w:sz="0" w:space="0" w:color="auto"/>
                                    <w:bottom w:val="none" w:sz="0" w:space="0" w:color="auto"/>
                                    <w:right w:val="none" w:sz="0" w:space="0" w:color="auto"/>
                                  </w:divBdr>
                                  <w:divsChild>
                                    <w:div w:id="1836800806">
                                      <w:marLeft w:val="0"/>
                                      <w:marRight w:val="105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47072117">
                      <w:marLeft w:val="0"/>
                      <w:marRight w:val="0"/>
                      <w:marTop w:val="0"/>
                      <w:marBottom w:val="0"/>
                      <w:divBdr>
                        <w:top w:val="none" w:sz="0" w:space="0" w:color="auto"/>
                        <w:left w:val="none" w:sz="0" w:space="0" w:color="auto"/>
                        <w:bottom w:val="none" w:sz="0" w:space="0" w:color="auto"/>
                        <w:right w:val="none" w:sz="0" w:space="0" w:color="auto"/>
                      </w:divBdr>
                      <w:divsChild>
                        <w:div w:id="805968785">
                          <w:marLeft w:val="75"/>
                          <w:marRight w:val="0"/>
                          <w:marTop w:val="0"/>
                          <w:marBottom w:val="0"/>
                          <w:divBdr>
                            <w:top w:val="none" w:sz="0" w:space="0" w:color="auto"/>
                            <w:left w:val="none" w:sz="0" w:space="0" w:color="auto"/>
                            <w:bottom w:val="none" w:sz="0" w:space="0" w:color="auto"/>
                            <w:right w:val="none" w:sz="0" w:space="0" w:color="auto"/>
                          </w:divBdr>
                          <w:divsChild>
                            <w:div w:id="1641763380">
                              <w:marLeft w:val="0"/>
                              <w:marRight w:val="0"/>
                              <w:marTop w:val="0"/>
                              <w:marBottom w:val="0"/>
                              <w:divBdr>
                                <w:top w:val="none" w:sz="0" w:space="0" w:color="auto"/>
                                <w:left w:val="none" w:sz="0" w:space="0" w:color="auto"/>
                                <w:bottom w:val="none" w:sz="0" w:space="0" w:color="auto"/>
                                <w:right w:val="none" w:sz="0" w:space="0" w:color="auto"/>
                              </w:divBdr>
                              <w:divsChild>
                                <w:div w:id="556092297">
                                  <w:marLeft w:val="0"/>
                                  <w:marRight w:val="0"/>
                                  <w:marTop w:val="0"/>
                                  <w:marBottom w:val="0"/>
                                  <w:divBdr>
                                    <w:top w:val="none" w:sz="0" w:space="0" w:color="auto"/>
                                    <w:left w:val="none" w:sz="0" w:space="0" w:color="auto"/>
                                    <w:bottom w:val="none" w:sz="0" w:space="0" w:color="auto"/>
                                    <w:right w:val="none" w:sz="0" w:space="0" w:color="auto"/>
                                  </w:divBdr>
                                  <w:divsChild>
                                    <w:div w:id="1191918503">
                                      <w:marLeft w:val="0"/>
                                      <w:marRight w:val="1050"/>
                                      <w:marTop w:val="0"/>
                                      <w:marBottom w:val="180"/>
                                      <w:divBdr>
                                        <w:top w:val="none" w:sz="0" w:space="0" w:color="auto"/>
                                        <w:left w:val="none" w:sz="0" w:space="0" w:color="auto"/>
                                        <w:bottom w:val="none" w:sz="0" w:space="0" w:color="auto"/>
                                        <w:right w:val="none" w:sz="0" w:space="0" w:color="auto"/>
                                      </w:divBdr>
                                    </w:div>
                                  </w:divsChild>
                                </w:div>
                              </w:divsChild>
                            </w:div>
                          </w:divsChild>
                        </w:div>
                        <w:div w:id="1894847731">
                          <w:marLeft w:val="0"/>
                          <w:marRight w:val="75"/>
                          <w:marTop w:val="0"/>
                          <w:marBottom w:val="0"/>
                          <w:divBdr>
                            <w:top w:val="none" w:sz="0" w:space="0" w:color="auto"/>
                            <w:left w:val="none" w:sz="0" w:space="0" w:color="auto"/>
                            <w:bottom w:val="none" w:sz="0" w:space="0" w:color="auto"/>
                            <w:right w:val="none" w:sz="0" w:space="0" w:color="auto"/>
                          </w:divBdr>
                          <w:divsChild>
                            <w:div w:id="20741051">
                              <w:marLeft w:val="0"/>
                              <w:marRight w:val="0"/>
                              <w:marTop w:val="0"/>
                              <w:marBottom w:val="0"/>
                              <w:divBdr>
                                <w:top w:val="none" w:sz="0" w:space="0" w:color="auto"/>
                                <w:left w:val="none" w:sz="0" w:space="0" w:color="auto"/>
                                <w:bottom w:val="none" w:sz="0" w:space="0" w:color="auto"/>
                                <w:right w:val="none" w:sz="0" w:space="0" w:color="auto"/>
                              </w:divBdr>
                              <w:divsChild>
                                <w:div w:id="1282150564">
                                  <w:marLeft w:val="0"/>
                                  <w:marRight w:val="0"/>
                                  <w:marTop w:val="0"/>
                                  <w:marBottom w:val="0"/>
                                  <w:divBdr>
                                    <w:top w:val="none" w:sz="0" w:space="0" w:color="auto"/>
                                    <w:left w:val="none" w:sz="0" w:space="0" w:color="auto"/>
                                    <w:bottom w:val="none" w:sz="0" w:space="0" w:color="auto"/>
                                    <w:right w:val="none" w:sz="0" w:space="0" w:color="auto"/>
                                  </w:divBdr>
                                  <w:divsChild>
                                    <w:div w:id="49885203">
                                      <w:marLeft w:val="1050"/>
                                      <w:marRight w:val="0"/>
                                      <w:marTop w:val="0"/>
                                      <w:marBottom w:val="180"/>
                                      <w:divBdr>
                                        <w:top w:val="none" w:sz="0" w:space="0" w:color="auto"/>
                                        <w:left w:val="none" w:sz="0" w:space="0" w:color="auto"/>
                                        <w:bottom w:val="none" w:sz="0" w:space="0" w:color="auto"/>
                                        <w:right w:val="none" w:sz="0" w:space="0" w:color="auto"/>
                                      </w:divBdr>
                                      <w:divsChild>
                                        <w:div w:id="4643479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9405">
                      <w:marLeft w:val="0"/>
                      <w:marRight w:val="0"/>
                      <w:marTop w:val="0"/>
                      <w:marBottom w:val="0"/>
                      <w:divBdr>
                        <w:top w:val="none" w:sz="0" w:space="0" w:color="auto"/>
                        <w:left w:val="none" w:sz="0" w:space="0" w:color="auto"/>
                        <w:bottom w:val="none" w:sz="0" w:space="0" w:color="auto"/>
                        <w:right w:val="none" w:sz="0" w:space="0" w:color="auto"/>
                      </w:divBdr>
                      <w:divsChild>
                        <w:div w:id="102920051">
                          <w:marLeft w:val="75"/>
                          <w:marRight w:val="75"/>
                          <w:marTop w:val="0"/>
                          <w:marBottom w:val="0"/>
                          <w:divBdr>
                            <w:top w:val="none" w:sz="0" w:space="0" w:color="auto"/>
                            <w:left w:val="none" w:sz="0" w:space="0" w:color="auto"/>
                            <w:bottom w:val="none" w:sz="0" w:space="0" w:color="auto"/>
                            <w:right w:val="none" w:sz="0" w:space="0" w:color="auto"/>
                          </w:divBdr>
                          <w:divsChild>
                            <w:div w:id="20203525">
                              <w:marLeft w:val="0"/>
                              <w:marRight w:val="0"/>
                              <w:marTop w:val="0"/>
                              <w:marBottom w:val="0"/>
                              <w:divBdr>
                                <w:top w:val="none" w:sz="0" w:space="0" w:color="auto"/>
                                <w:left w:val="none" w:sz="0" w:space="0" w:color="auto"/>
                                <w:bottom w:val="none" w:sz="0" w:space="0" w:color="auto"/>
                                <w:right w:val="none" w:sz="0" w:space="0" w:color="auto"/>
                              </w:divBdr>
                            </w:div>
                            <w:div w:id="161480988">
                              <w:marLeft w:val="0"/>
                              <w:marRight w:val="0"/>
                              <w:marTop w:val="0"/>
                              <w:marBottom w:val="0"/>
                              <w:divBdr>
                                <w:top w:val="none" w:sz="0" w:space="0" w:color="auto"/>
                                <w:left w:val="none" w:sz="0" w:space="0" w:color="auto"/>
                                <w:bottom w:val="none" w:sz="0" w:space="0" w:color="auto"/>
                                <w:right w:val="none" w:sz="0" w:space="0" w:color="auto"/>
                              </w:divBdr>
                            </w:div>
                          </w:divsChild>
                        </w:div>
                        <w:div w:id="419764394">
                          <w:marLeft w:val="75"/>
                          <w:marRight w:val="0"/>
                          <w:marTop w:val="0"/>
                          <w:marBottom w:val="0"/>
                          <w:divBdr>
                            <w:top w:val="none" w:sz="0" w:space="0" w:color="auto"/>
                            <w:left w:val="none" w:sz="0" w:space="0" w:color="auto"/>
                            <w:bottom w:val="none" w:sz="0" w:space="0" w:color="auto"/>
                            <w:right w:val="none" w:sz="0" w:space="0" w:color="auto"/>
                          </w:divBdr>
                          <w:divsChild>
                            <w:div w:id="651906858">
                              <w:marLeft w:val="0"/>
                              <w:marRight w:val="0"/>
                              <w:marTop w:val="0"/>
                              <w:marBottom w:val="0"/>
                              <w:divBdr>
                                <w:top w:val="single" w:sz="6" w:space="8" w:color="B5B2AA"/>
                                <w:left w:val="none" w:sz="0" w:space="0" w:color="auto"/>
                                <w:bottom w:val="none" w:sz="0" w:space="0" w:color="auto"/>
                                <w:right w:val="none" w:sz="0" w:space="0" w:color="auto"/>
                              </w:divBdr>
                              <w:divsChild>
                                <w:div w:id="1934975157">
                                  <w:marLeft w:val="0"/>
                                  <w:marRight w:val="0"/>
                                  <w:marTop w:val="0"/>
                                  <w:marBottom w:val="0"/>
                                  <w:divBdr>
                                    <w:top w:val="none" w:sz="0" w:space="0" w:color="auto"/>
                                    <w:left w:val="none" w:sz="0" w:space="0" w:color="auto"/>
                                    <w:bottom w:val="none" w:sz="0" w:space="0" w:color="auto"/>
                                    <w:right w:val="none" w:sz="0" w:space="0" w:color="auto"/>
                                  </w:divBdr>
                                  <w:divsChild>
                                    <w:div w:id="1153251935">
                                      <w:marLeft w:val="0"/>
                                      <w:marRight w:val="1050"/>
                                      <w:marTop w:val="0"/>
                                      <w:marBottom w:val="180"/>
                                      <w:divBdr>
                                        <w:top w:val="none" w:sz="0" w:space="0" w:color="auto"/>
                                        <w:left w:val="none" w:sz="0" w:space="0" w:color="auto"/>
                                        <w:bottom w:val="none" w:sz="0" w:space="0" w:color="auto"/>
                                        <w:right w:val="none" w:sz="0" w:space="0" w:color="auto"/>
                                      </w:divBdr>
                                    </w:div>
                                  </w:divsChild>
                                </w:div>
                              </w:divsChild>
                            </w:div>
                          </w:divsChild>
                        </w:div>
                        <w:div w:id="1640454937">
                          <w:marLeft w:val="0"/>
                          <w:marRight w:val="75"/>
                          <w:marTop w:val="0"/>
                          <w:marBottom w:val="0"/>
                          <w:divBdr>
                            <w:top w:val="none" w:sz="0" w:space="0" w:color="auto"/>
                            <w:left w:val="none" w:sz="0" w:space="0" w:color="auto"/>
                            <w:bottom w:val="none" w:sz="0" w:space="0" w:color="auto"/>
                            <w:right w:val="none" w:sz="0" w:space="0" w:color="auto"/>
                          </w:divBdr>
                          <w:divsChild>
                            <w:div w:id="1128208388">
                              <w:marLeft w:val="0"/>
                              <w:marRight w:val="0"/>
                              <w:marTop w:val="0"/>
                              <w:marBottom w:val="0"/>
                              <w:divBdr>
                                <w:top w:val="single" w:sz="6" w:space="8" w:color="B5B2AA"/>
                                <w:left w:val="none" w:sz="0" w:space="0" w:color="auto"/>
                                <w:bottom w:val="none" w:sz="0" w:space="0" w:color="auto"/>
                                <w:right w:val="none" w:sz="0" w:space="0" w:color="auto"/>
                              </w:divBdr>
                              <w:divsChild>
                                <w:div w:id="579947020">
                                  <w:marLeft w:val="0"/>
                                  <w:marRight w:val="0"/>
                                  <w:marTop w:val="0"/>
                                  <w:marBottom w:val="0"/>
                                  <w:divBdr>
                                    <w:top w:val="none" w:sz="0" w:space="0" w:color="auto"/>
                                    <w:left w:val="none" w:sz="0" w:space="0" w:color="auto"/>
                                    <w:bottom w:val="none" w:sz="0" w:space="0" w:color="auto"/>
                                    <w:right w:val="none" w:sz="0" w:space="0" w:color="auto"/>
                                  </w:divBdr>
                                  <w:divsChild>
                                    <w:div w:id="1775008717">
                                      <w:marLeft w:val="1050"/>
                                      <w:marRight w:val="0"/>
                                      <w:marTop w:val="0"/>
                                      <w:marBottom w:val="180"/>
                                      <w:divBdr>
                                        <w:top w:val="none" w:sz="0" w:space="0" w:color="auto"/>
                                        <w:left w:val="none" w:sz="0" w:space="0" w:color="auto"/>
                                        <w:bottom w:val="none" w:sz="0" w:space="0" w:color="auto"/>
                                        <w:right w:val="none" w:sz="0" w:space="0" w:color="auto"/>
                                      </w:divBdr>
                                      <w:divsChild>
                                        <w:div w:id="4615770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240649">
                      <w:marLeft w:val="0"/>
                      <w:marRight w:val="0"/>
                      <w:marTop w:val="0"/>
                      <w:marBottom w:val="0"/>
                      <w:divBdr>
                        <w:top w:val="none" w:sz="0" w:space="0" w:color="auto"/>
                        <w:left w:val="none" w:sz="0" w:space="0" w:color="auto"/>
                        <w:bottom w:val="none" w:sz="0" w:space="0" w:color="auto"/>
                        <w:right w:val="none" w:sz="0" w:space="0" w:color="auto"/>
                      </w:divBdr>
                      <w:divsChild>
                        <w:div w:id="1009404498">
                          <w:marLeft w:val="0"/>
                          <w:marRight w:val="75"/>
                          <w:marTop w:val="0"/>
                          <w:marBottom w:val="0"/>
                          <w:divBdr>
                            <w:top w:val="none" w:sz="0" w:space="0" w:color="auto"/>
                            <w:left w:val="none" w:sz="0" w:space="0" w:color="auto"/>
                            <w:bottom w:val="none" w:sz="0" w:space="0" w:color="auto"/>
                            <w:right w:val="none" w:sz="0" w:space="0" w:color="auto"/>
                          </w:divBdr>
                          <w:divsChild>
                            <w:div w:id="1519544075">
                              <w:marLeft w:val="0"/>
                              <w:marRight w:val="0"/>
                              <w:marTop w:val="0"/>
                              <w:marBottom w:val="0"/>
                              <w:divBdr>
                                <w:top w:val="single" w:sz="6" w:space="8" w:color="B5B2AA"/>
                                <w:left w:val="none" w:sz="0" w:space="0" w:color="auto"/>
                                <w:bottom w:val="none" w:sz="0" w:space="0" w:color="auto"/>
                                <w:right w:val="none" w:sz="0" w:space="0" w:color="auto"/>
                              </w:divBdr>
                              <w:divsChild>
                                <w:div w:id="522940026">
                                  <w:marLeft w:val="0"/>
                                  <w:marRight w:val="0"/>
                                  <w:marTop w:val="0"/>
                                  <w:marBottom w:val="0"/>
                                  <w:divBdr>
                                    <w:top w:val="none" w:sz="0" w:space="0" w:color="auto"/>
                                    <w:left w:val="none" w:sz="0" w:space="0" w:color="auto"/>
                                    <w:bottom w:val="none" w:sz="0" w:space="0" w:color="auto"/>
                                    <w:right w:val="none" w:sz="0" w:space="0" w:color="auto"/>
                                  </w:divBdr>
                                  <w:divsChild>
                                    <w:div w:id="1871913063">
                                      <w:marLeft w:val="1050"/>
                                      <w:marRight w:val="0"/>
                                      <w:marTop w:val="0"/>
                                      <w:marBottom w:val="180"/>
                                      <w:divBdr>
                                        <w:top w:val="none" w:sz="0" w:space="0" w:color="auto"/>
                                        <w:left w:val="none" w:sz="0" w:space="0" w:color="auto"/>
                                        <w:bottom w:val="none" w:sz="0" w:space="0" w:color="auto"/>
                                        <w:right w:val="none" w:sz="0" w:space="0" w:color="auto"/>
                                      </w:divBdr>
                                      <w:divsChild>
                                        <w:div w:id="12629547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54176159">
                          <w:marLeft w:val="75"/>
                          <w:marRight w:val="75"/>
                          <w:marTop w:val="0"/>
                          <w:marBottom w:val="0"/>
                          <w:divBdr>
                            <w:top w:val="none" w:sz="0" w:space="0" w:color="auto"/>
                            <w:left w:val="none" w:sz="0" w:space="0" w:color="auto"/>
                            <w:bottom w:val="none" w:sz="0" w:space="0" w:color="auto"/>
                            <w:right w:val="none" w:sz="0" w:space="0" w:color="auto"/>
                          </w:divBdr>
                          <w:divsChild>
                            <w:div w:id="1478575108">
                              <w:marLeft w:val="0"/>
                              <w:marRight w:val="0"/>
                              <w:marTop w:val="0"/>
                              <w:marBottom w:val="0"/>
                              <w:divBdr>
                                <w:top w:val="none" w:sz="0" w:space="0" w:color="auto"/>
                                <w:left w:val="none" w:sz="0" w:space="0" w:color="auto"/>
                                <w:bottom w:val="none" w:sz="0" w:space="0" w:color="auto"/>
                                <w:right w:val="none" w:sz="0" w:space="0" w:color="auto"/>
                              </w:divBdr>
                            </w:div>
                            <w:div w:id="1527520176">
                              <w:marLeft w:val="0"/>
                              <w:marRight w:val="0"/>
                              <w:marTop w:val="0"/>
                              <w:marBottom w:val="0"/>
                              <w:divBdr>
                                <w:top w:val="none" w:sz="0" w:space="0" w:color="auto"/>
                                <w:left w:val="none" w:sz="0" w:space="0" w:color="auto"/>
                                <w:bottom w:val="none" w:sz="0" w:space="0" w:color="auto"/>
                                <w:right w:val="none" w:sz="0" w:space="0" w:color="auto"/>
                              </w:divBdr>
                            </w:div>
                          </w:divsChild>
                        </w:div>
                        <w:div w:id="1415783097">
                          <w:marLeft w:val="75"/>
                          <w:marRight w:val="0"/>
                          <w:marTop w:val="0"/>
                          <w:marBottom w:val="0"/>
                          <w:divBdr>
                            <w:top w:val="none" w:sz="0" w:space="0" w:color="auto"/>
                            <w:left w:val="none" w:sz="0" w:space="0" w:color="auto"/>
                            <w:bottom w:val="none" w:sz="0" w:space="0" w:color="auto"/>
                            <w:right w:val="none" w:sz="0" w:space="0" w:color="auto"/>
                          </w:divBdr>
                          <w:divsChild>
                            <w:div w:id="442379736">
                              <w:marLeft w:val="0"/>
                              <w:marRight w:val="0"/>
                              <w:marTop w:val="0"/>
                              <w:marBottom w:val="0"/>
                              <w:divBdr>
                                <w:top w:val="single" w:sz="6" w:space="8" w:color="B5B2AA"/>
                                <w:left w:val="none" w:sz="0" w:space="0" w:color="auto"/>
                                <w:bottom w:val="none" w:sz="0" w:space="0" w:color="auto"/>
                                <w:right w:val="none" w:sz="0" w:space="0" w:color="auto"/>
                              </w:divBdr>
                              <w:divsChild>
                                <w:div w:id="852568948">
                                  <w:marLeft w:val="0"/>
                                  <w:marRight w:val="0"/>
                                  <w:marTop w:val="0"/>
                                  <w:marBottom w:val="0"/>
                                  <w:divBdr>
                                    <w:top w:val="none" w:sz="0" w:space="0" w:color="auto"/>
                                    <w:left w:val="none" w:sz="0" w:space="0" w:color="auto"/>
                                    <w:bottom w:val="none" w:sz="0" w:space="0" w:color="auto"/>
                                    <w:right w:val="none" w:sz="0" w:space="0" w:color="auto"/>
                                  </w:divBdr>
                                  <w:divsChild>
                                    <w:div w:id="196894895">
                                      <w:marLeft w:val="0"/>
                                      <w:marRight w:val="105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334761">
                      <w:marLeft w:val="0"/>
                      <w:marRight w:val="0"/>
                      <w:marTop w:val="0"/>
                      <w:marBottom w:val="0"/>
                      <w:divBdr>
                        <w:top w:val="none" w:sz="0" w:space="0" w:color="auto"/>
                        <w:left w:val="none" w:sz="0" w:space="0" w:color="auto"/>
                        <w:bottom w:val="none" w:sz="0" w:space="0" w:color="auto"/>
                        <w:right w:val="none" w:sz="0" w:space="0" w:color="auto"/>
                      </w:divBdr>
                      <w:divsChild>
                        <w:div w:id="52051347">
                          <w:marLeft w:val="75"/>
                          <w:marRight w:val="0"/>
                          <w:marTop w:val="0"/>
                          <w:marBottom w:val="0"/>
                          <w:divBdr>
                            <w:top w:val="none" w:sz="0" w:space="0" w:color="auto"/>
                            <w:left w:val="none" w:sz="0" w:space="0" w:color="auto"/>
                            <w:bottom w:val="none" w:sz="0" w:space="0" w:color="auto"/>
                            <w:right w:val="none" w:sz="0" w:space="0" w:color="auto"/>
                          </w:divBdr>
                          <w:divsChild>
                            <w:div w:id="1563441239">
                              <w:marLeft w:val="0"/>
                              <w:marRight w:val="0"/>
                              <w:marTop w:val="0"/>
                              <w:marBottom w:val="0"/>
                              <w:divBdr>
                                <w:top w:val="single" w:sz="6" w:space="8" w:color="B5B2AA"/>
                                <w:left w:val="none" w:sz="0" w:space="0" w:color="auto"/>
                                <w:bottom w:val="none" w:sz="0" w:space="0" w:color="auto"/>
                                <w:right w:val="none" w:sz="0" w:space="0" w:color="auto"/>
                              </w:divBdr>
                              <w:divsChild>
                                <w:div w:id="160855574">
                                  <w:marLeft w:val="0"/>
                                  <w:marRight w:val="0"/>
                                  <w:marTop w:val="0"/>
                                  <w:marBottom w:val="0"/>
                                  <w:divBdr>
                                    <w:top w:val="none" w:sz="0" w:space="0" w:color="auto"/>
                                    <w:left w:val="none" w:sz="0" w:space="0" w:color="auto"/>
                                    <w:bottom w:val="none" w:sz="0" w:space="0" w:color="auto"/>
                                    <w:right w:val="none" w:sz="0" w:space="0" w:color="auto"/>
                                  </w:divBdr>
                                  <w:divsChild>
                                    <w:div w:id="1223827679">
                                      <w:marLeft w:val="0"/>
                                      <w:marRight w:val="1050"/>
                                      <w:marTop w:val="0"/>
                                      <w:marBottom w:val="180"/>
                                      <w:divBdr>
                                        <w:top w:val="none" w:sz="0" w:space="0" w:color="auto"/>
                                        <w:left w:val="none" w:sz="0" w:space="0" w:color="auto"/>
                                        <w:bottom w:val="none" w:sz="0" w:space="0" w:color="auto"/>
                                        <w:right w:val="none" w:sz="0" w:space="0" w:color="auto"/>
                                      </w:divBdr>
                                    </w:div>
                                  </w:divsChild>
                                </w:div>
                              </w:divsChild>
                            </w:div>
                          </w:divsChild>
                        </w:div>
                        <w:div w:id="1660841637">
                          <w:marLeft w:val="0"/>
                          <w:marRight w:val="75"/>
                          <w:marTop w:val="0"/>
                          <w:marBottom w:val="0"/>
                          <w:divBdr>
                            <w:top w:val="none" w:sz="0" w:space="0" w:color="auto"/>
                            <w:left w:val="none" w:sz="0" w:space="0" w:color="auto"/>
                            <w:bottom w:val="none" w:sz="0" w:space="0" w:color="auto"/>
                            <w:right w:val="none" w:sz="0" w:space="0" w:color="auto"/>
                          </w:divBdr>
                          <w:divsChild>
                            <w:div w:id="93329719">
                              <w:marLeft w:val="0"/>
                              <w:marRight w:val="0"/>
                              <w:marTop w:val="0"/>
                              <w:marBottom w:val="0"/>
                              <w:divBdr>
                                <w:top w:val="single" w:sz="6" w:space="8" w:color="B5B2AA"/>
                                <w:left w:val="none" w:sz="0" w:space="0" w:color="auto"/>
                                <w:bottom w:val="none" w:sz="0" w:space="0" w:color="auto"/>
                                <w:right w:val="none" w:sz="0" w:space="0" w:color="auto"/>
                              </w:divBdr>
                              <w:divsChild>
                                <w:div w:id="1742215850">
                                  <w:marLeft w:val="0"/>
                                  <w:marRight w:val="0"/>
                                  <w:marTop w:val="0"/>
                                  <w:marBottom w:val="0"/>
                                  <w:divBdr>
                                    <w:top w:val="none" w:sz="0" w:space="0" w:color="auto"/>
                                    <w:left w:val="none" w:sz="0" w:space="0" w:color="auto"/>
                                    <w:bottom w:val="none" w:sz="0" w:space="0" w:color="auto"/>
                                    <w:right w:val="none" w:sz="0" w:space="0" w:color="auto"/>
                                  </w:divBdr>
                                  <w:divsChild>
                                    <w:div w:id="815492436">
                                      <w:marLeft w:val="1050"/>
                                      <w:marRight w:val="0"/>
                                      <w:marTop w:val="0"/>
                                      <w:marBottom w:val="180"/>
                                      <w:divBdr>
                                        <w:top w:val="none" w:sz="0" w:space="0" w:color="auto"/>
                                        <w:left w:val="none" w:sz="0" w:space="0" w:color="auto"/>
                                        <w:bottom w:val="none" w:sz="0" w:space="0" w:color="auto"/>
                                        <w:right w:val="none" w:sz="0" w:space="0" w:color="auto"/>
                                      </w:divBdr>
                                      <w:divsChild>
                                        <w:div w:id="2430361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20176294">
                          <w:marLeft w:val="75"/>
                          <w:marRight w:val="75"/>
                          <w:marTop w:val="0"/>
                          <w:marBottom w:val="0"/>
                          <w:divBdr>
                            <w:top w:val="none" w:sz="0" w:space="0" w:color="auto"/>
                            <w:left w:val="none" w:sz="0" w:space="0" w:color="auto"/>
                            <w:bottom w:val="none" w:sz="0" w:space="0" w:color="auto"/>
                            <w:right w:val="none" w:sz="0" w:space="0" w:color="auto"/>
                          </w:divBdr>
                          <w:divsChild>
                            <w:div w:id="95826951">
                              <w:marLeft w:val="0"/>
                              <w:marRight w:val="0"/>
                              <w:marTop w:val="0"/>
                              <w:marBottom w:val="0"/>
                              <w:divBdr>
                                <w:top w:val="none" w:sz="0" w:space="0" w:color="auto"/>
                                <w:left w:val="none" w:sz="0" w:space="0" w:color="auto"/>
                                <w:bottom w:val="none" w:sz="0" w:space="0" w:color="auto"/>
                                <w:right w:val="none" w:sz="0" w:space="0" w:color="auto"/>
                              </w:divBdr>
                            </w:div>
                            <w:div w:id="17675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9348">
                      <w:marLeft w:val="0"/>
                      <w:marRight w:val="0"/>
                      <w:marTop w:val="0"/>
                      <w:marBottom w:val="0"/>
                      <w:divBdr>
                        <w:top w:val="none" w:sz="0" w:space="0" w:color="auto"/>
                        <w:left w:val="none" w:sz="0" w:space="0" w:color="auto"/>
                        <w:bottom w:val="none" w:sz="0" w:space="0" w:color="auto"/>
                        <w:right w:val="none" w:sz="0" w:space="0" w:color="auto"/>
                      </w:divBdr>
                      <w:divsChild>
                        <w:div w:id="1515343688">
                          <w:marLeft w:val="75"/>
                          <w:marRight w:val="75"/>
                          <w:marTop w:val="0"/>
                          <w:marBottom w:val="0"/>
                          <w:divBdr>
                            <w:top w:val="none" w:sz="0" w:space="0" w:color="auto"/>
                            <w:left w:val="none" w:sz="0" w:space="0" w:color="auto"/>
                            <w:bottom w:val="none" w:sz="0" w:space="0" w:color="auto"/>
                            <w:right w:val="none" w:sz="0" w:space="0" w:color="auto"/>
                          </w:divBdr>
                          <w:divsChild>
                            <w:div w:id="843669069">
                              <w:marLeft w:val="0"/>
                              <w:marRight w:val="0"/>
                              <w:marTop w:val="0"/>
                              <w:marBottom w:val="0"/>
                              <w:divBdr>
                                <w:top w:val="none" w:sz="0" w:space="0" w:color="auto"/>
                                <w:left w:val="none" w:sz="0" w:space="0" w:color="auto"/>
                                <w:bottom w:val="none" w:sz="0" w:space="0" w:color="auto"/>
                                <w:right w:val="none" w:sz="0" w:space="0" w:color="auto"/>
                              </w:divBdr>
                            </w:div>
                            <w:div w:id="960261779">
                              <w:marLeft w:val="0"/>
                              <w:marRight w:val="0"/>
                              <w:marTop w:val="0"/>
                              <w:marBottom w:val="0"/>
                              <w:divBdr>
                                <w:top w:val="none" w:sz="0" w:space="0" w:color="auto"/>
                                <w:left w:val="none" w:sz="0" w:space="0" w:color="auto"/>
                                <w:bottom w:val="none" w:sz="0" w:space="0" w:color="auto"/>
                                <w:right w:val="none" w:sz="0" w:space="0" w:color="auto"/>
                              </w:divBdr>
                            </w:div>
                          </w:divsChild>
                        </w:div>
                        <w:div w:id="1956402410">
                          <w:marLeft w:val="75"/>
                          <w:marRight w:val="0"/>
                          <w:marTop w:val="0"/>
                          <w:marBottom w:val="0"/>
                          <w:divBdr>
                            <w:top w:val="none" w:sz="0" w:space="0" w:color="auto"/>
                            <w:left w:val="none" w:sz="0" w:space="0" w:color="auto"/>
                            <w:bottom w:val="none" w:sz="0" w:space="0" w:color="auto"/>
                            <w:right w:val="none" w:sz="0" w:space="0" w:color="auto"/>
                          </w:divBdr>
                          <w:divsChild>
                            <w:div w:id="637613726">
                              <w:marLeft w:val="0"/>
                              <w:marRight w:val="0"/>
                              <w:marTop w:val="0"/>
                              <w:marBottom w:val="0"/>
                              <w:divBdr>
                                <w:top w:val="single" w:sz="6" w:space="8" w:color="B5B2AA"/>
                                <w:left w:val="none" w:sz="0" w:space="0" w:color="auto"/>
                                <w:bottom w:val="none" w:sz="0" w:space="0" w:color="auto"/>
                                <w:right w:val="none" w:sz="0" w:space="0" w:color="auto"/>
                              </w:divBdr>
                              <w:divsChild>
                                <w:div w:id="185214196">
                                  <w:marLeft w:val="0"/>
                                  <w:marRight w:val="0"/>
                                  <w:marTop w:val="0"/>
                                  <w:marBottom w:val="0"/>
                                  <w:divBdr>
                                    <w:top w:val="none" w:sz="0" w:space="0" w:color="auto"/>
                                    <w:left w:val="none" w:sz="0" w:space="0" w:color="auto"/>
                                    <w:bottom w:val="none" w:sz="0" w:space="0" w:color="auto"/>
                                    <w:right w:val="none" w:sz="0" w:space="0" w:color="auto"/>
                                  </w:divBdr>
                                  <w:divsChild>
                                    <w:div w:id="535388184">
                                      <w:marLeft w:val="0"/>
                                      <w:marRight w:val="1050"/>
                                      <w:marTop w:val="0"/>
                                      <w:marBottom w:val="180"/>
                                      <w:divBdr>
                                        <w:top w:val="none" w:sz="0" w:space="0" w:color="auto"/>
                                        <w:left w:val="none" w:sz="0" w:space="0" w:color="auto"/>
                                        <w:bottom w:val="none" w:sz="0" w:space="0" w:color="auto"/>
                                        <w:right w:val="none" w:sz="0" w:space="0" w:color="auto"/>
                                      </w:divBdr>
                                    </w:div>
                                  </w:divsChild>
                                </w:div>
                              </w:divsChild>
                            </w:div>
                          </w:divsChild>
                        </w:div>
                        <w:div w:id="2085450791">
                          <w:marLeft w:val="0"/>
                          <w:marRight w:val="75"/>
                          <w:marTop w:val="0"/>
                          <w:marBottom w:val="0"/>
                          <w:divBdr>
                            <w:top w:val="none" w:sz="0" w:space="0" w:color="auto"/>
                            <w:left w:val="none" w:sz="0" w:space="0" w:color="auto"/>
                            <w:bottom w:val="none" w:sz="0" w:space="0" w:color="auto"/>
                            <w:right w:val="none" w:sz="0" w:space="0" w:color="auto"/>
                          </w:divBdr>
                          <w:divsChild>
                            <w:div w:id="932011495">
                              <w:marLeft w:val="0"/>
                              <w:marRight w:val="0"/>
                              <w:marTop w:val="0"/>
                              <w:marBottom w:val="0"/>
                              <w:divBdr>
                                <w:top w:val="single" w:sz="6" w:space="8" w:color="B5B2AA"/>
                                <w:left w:val="none" w:sz="0" w:space="0" w:color="auto"/>
                                <w:bottom w:val="none" w:sz="0" w:space="0" w:color="auto"/>
                                <w:right w:val="none" w:sz="0" w:space="0" w:color="auto"/>
                              </w:divBdr>
                              <w:divsChild>
                                <w:div w:id="968437074">
                                  <w:marLeft w:val="0"/>
                                  <w:marRight w:val="0"/>
                                  <w:marTop w:val="0"/>
                                  <w:marBottom w:val="0"/>
                                  <w:divBdr>
                                    <w:top w:val="none" w:sz="0" w:space="0" w:color="auto"/>
                                    <w:left w:val="none" w:sz="0" w:space="0" w:color="auto"/>
                                    <w:bottom w:val="none" w:sz="0" w:space="0" w:color="auto"/>
                                    <w:right w:val="none" w:sz="0" w:space="0" w:color="auto"/>
                                  </w:divBdr>
                                  <w:divsChild>
                                    <w:div w:id="1596749584">
                                      <w:marLeft w:val="1050"/>
                                      <w:marRight w:val="0"/>
                                      <w:marTop w:val="0"/>
                                      <w:marBottom w:val="180"/>
                                      <w:divBdr>
                                        <w:top w:val="none" w:sz="0" w:space="0" w:color="auto"/>
                                        <w:left w:val="none" w:sz="0" w:space="0" w:color="auto"/>
                                        <w:bottom w:val="none" w:sz="0" w:space="0" w:color="auto"/>
                                        <w:right w:val="none" w:sz="0" w:space="0" w:color="auto"/>
                                      </w:divBdr>
                                      <w:divsChild>
                                        <w:div w:id="11303244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1995">
                      <w:marLeft w:val="0"/>
                      <w:marRight w:val="0"/>
                      <w:marTop w:val="0"/>
                      <w:marBottom w:val="0"/>
                      <w:divBdr>
                        <w:top w:val="none" w:sz="0" w:space="0" w:color="auto"/>
                        <w:left w:val="none" w:sz="0" w:space="0" w:color="auto"/>
                        <w:bottom w:val="none" w:sz="0" w:space="0" w:color="auto"/>
                        <w:right w:val="none" w:sz="0" w:space="0" w:color="auto"/>
                      </w:divBdr>
                      <w:divsChild>
                        <w:div w:id="766344139">
                          <w:marLeft w:val="75"/>
                          <w:marRight w:val="75"/>
                          <w:marTop w:val="0"/>
                          <w:marBottom w:val="0"/>
                          <w:divBdr>
                            <w:top w:val="none" w:sz="0" w:space="0" w:color="auto"/>
                            <w:left w:val="none" w:sz="0" w:space="0" w:color="auto"/>
                            <w:bottom w:val="none" w:sz="0" w:space="0" w:color="auto"/>
                            <w:right w:val="none" w:sz="0" w:space="0" w:color="auto"/>
                          </w:divBdr>
                          <w:divsChild>
                            <w:div w:id="1625885261">
                              <w:marLeft w:val="0"/>
                              <w:marRight w:val="0"/>
                              <w:marTop w:val="0"/>
                              <w:marBottom w:val="0"/>
                              <w:divBdr>
                                <w:top w:val="none" w:sz="0" w:space="0" w:color="auto"/>
                                <w:left w:val="none" w:sz="0" w:space="0" w:color="auto"/>
                                <w:bottom w:val="none" w:sz="0" w:space="0" w:color="auto"/>
                                <w:right w:val="none" w:sz="0" w:space="0" w:color="auto"/>
                              </w:divBdr>
                            </w:div>
                            <w:div w:id="1769696570">
                              <w:marLeft w:val="0"/>
                              <w:marRight w:val="0"/>
                              <w:marTop w:val="0"/>
                              <w:marBottom w:val="0"/>
                              <w:divBdr>
                                <w:top w:val="none" w:sz="0" w:space="0" w:color="auto"/>
                                <w:left w:val="none" w:sz="0" w:space="0" w:color="auto"/>
                                <w:bottom w:val="none" w:sz="0" w:space="0" w:color="auto"/>
                                <w:right w:val="none" w:sz="0" w:space="0" w:color="auto"/>
                              </w:divBdr>
                            </w:div>
                          </w:divsChild>
                        </w:div>
                        <w:div w:id="1185557706">
                          <w:marLeft w:val="75"/>
                          <w:marRight w:val="0"/>
                          <w:marTop w:val="0"/>
                          <w:marBottom w:val="0"/>
                          <w:divBdr>
                            <w:top w:val="none" w:sz="0" w:space="0" w:color="auto"/>
                            <w:left w:val="none" w:sz="0" w:space="0" w:color="auto"/>
                            <w:bottom w:val="none" w:sz="0" w:space="0" w:color="auto"/>
                            <w:right w:val="none" w:sz="0" w:space="0" w:color="auto"/>
                          </w:divBdr>
                          <w:divsChild>
                            <w:div w:id="1569346444">
                              <w:marLeft w:val="0"/>
                              <w:marRight w:val="0"/>
                              <w:marTop w:val="0"/>
                              <w:marBottom w:val="0"/>
                              <w:divBdr>
                                <w:top w:val="single" w:sz="6" w:space="8" w:color="B5B2AA"/>
                                <w:left w:val="none" w:sz="0" w:space="0" w:color="auto"/>
                                <w:bottom w:val="none" w:sz="0" w:space="0" w:color="auto"/>
                                <w:right w:val="none" w:sz="0" w:space="0" w:color="auto"/>
                              </w:divBdr>
                              <w:divsChild>
                                <w:div w:id="1084835087">
                                  <w:marLeft w:val="0"/>
                                  <w:marRight w:val="0"/>
                                  <w:marTop w:val="0"/>
                                  <w:marBottom w:val="0"/>
                                  <w:divBdr>
                                    <w:top w:val="none" w:sz="0" w:space="0" w:color="auto"/>
                                    <w:left w:val="none" w:sz="0" w:space="0" w:color="auto"/>
                                    <w:bottom w:val="none" w:sz="0" w:space="0" w:color="auto"/>
                                    <w:right w:val="none" w:sz="0" w:space="0" w:color="auto"/>
                                  </w:divBdr>
                                  <w:divsChild>
                                    <w:div w:id="1070806768">
                                      <w:marLeft w:val="0"/>
                                      <w:marRight w:val="1050"/>
                                      <w:marTop w:val="0"/>
                                      <w:marBottom w:val="180"/>
                                      <w:divBdr>
                                        <w:top w:val="none" w:sz="0" w:space="0" w:color="auto"/>
                                        <w:left w:val="none" w:sz="0" w:space="0" w:color="auto"/>
                                        <w:bottom w:val="none" w:sz="0" w:space="0" w:color="auto"/>
                                        <w:right w:val="none" w:sz="0" w:space="0" w:color="auto"/>
                                      </w:divBdr>
                                    </w:div>
                                  </w:divsChild>
                                </w:div>
                              </w:divsChild>
                            </w:div>
                          </w:divsChild>
                        </w:div>
                        <w:div w:id="1355154508">
                          <w:marLeft w:val="0"/>
                          <w:marRight w:val="75"/>
                          <w:marTop w:val="0"/>
                          <w:marBottom w:val="0"/>
                          <w:divBdr>
                            <w:top w:val="none" w:sz="0" w:space="0" w:color="auto"/>
                            <w:left w:val="none" w:sz="0" w:space="0" w:color="auto"/>
                            <w:bottom w:val="none" w:sz="0" w:space="0" w:color="auto"/>
                            <w:right w:val="none" w:sz="0" w:space="0" w:color="auto"/>
                          </w:divBdr>
                          <w:divsChild>
                            <w:div w:id="79718536">
                              <w:marLeft w:val="0"/>
                              <w:marRight w:val="0"/>
                              <w:marTop w:val="0"/>
                              <w:marBottom w:val="0"/>
                              <w:divBdr>
                                <w:top w:val="single" w:sz="6" w:space="8" w:color="B5B2AA"/>
                                <w:left w:val="none" w:sz="0" w:space="0" w:color="auto"/>
                                <w:bottom w:val="none" w:sz="0" w:space="0" w:color="auto"/>
                                <w:right w:val="none" w:sz="0" w:space="0" w:color="auto"/>
                              </w:divBdr>
                              <w:divsChild>
                                <w:div w:id="1369792112">
                                  <w:marLeft w:val="0"/>
                                  <w:marRight w:val="0"/>
                                  <w:marTop w:val="0"/>
                                  <w:marBottom w:val="0"/>
                                  <w:divBdr>
                                    <w:top w:val="none" w:sz="0" w:space="0" w:color="auto"/>
                                    <w:left w:val="none" w:sz="0" w:space="0" w:color="auto"/>
                                    <w:bottom w:val="none" w:sz="0" w:space="0" w:color="auto"/>
                                    <w:right w:val="none" w:sz="0" w:space="0" w:color="auto"/>
                                  </w:divBdr>
                                  <w:divsChild>
                                    <w:div w:id="511141760">
                                      <w:marLeft w:val="1050"/>
                                      <w:marRight w:val="0"/>
                                      <w:marTop w:val="0"/>
                                      <w:marBottom w:val="180"/>
                                      <w:divBdr>
                                        <w:top w:val="none" w:sz="0" w:space="0" w:color="auto"/>
                                        <w:left w:val="none" w:sz="0" w:space="0" w:color="auto"/>
                                        <w:bottom w:val="none" w:sz="0" w:space="0" w:color="auto"/>
                                        <w:right w:val="none" w:sz="0" w:space="0" w:color="auto"/>
                                      </w:divBdr>
                                      <w:divsChild>
                                        <w:div w:id="17402016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51905">
                      <w:marLeft w:val="0"/>
                      <w:marRight w:val="0"/>
                      <w:marTop w:val="0"/>
                      <w:marBottom w:val="0"/>
                      <w:divBdr>
                        <w:top w:val="none" w:sz="0" w:space="0" w:color="auto"/>
                        <w:left w:val="none" w:sz="0" w:space="0" w:color="auto"/>
                        <w:bottom w:val="none" w:sz="0" w:space="0" w:color="auto"/>
                        <w:right w:val="none" w:sz="0" w:space="0" w:color="auto"/>
                      </w:divBdr>
                      <w:divsChild>
                        <w:div w:id="626668012">
                          <w:marLeft w:val="0"/>
                          <w:marRight w:val="75"/>
                          <w:marTop w:val="0"/>
                          <w:marBottom w:val="0"/>
                          <w:divBdr>
                            <w:top w:val="none" w:sz="0" w:space="0" w:color="auto"/>
                            <w:left w:val="none" w:sz="0" w:space="0" w:color="auto"/>
                            <w:bottom w:val="none" w:sz="0" w:space="0" w:color="auto"/>
                            <w:right w:val="none" w:sz="0" w:space="0" w:color="auto"/>
                          </w:divBdr>
                          <w:divsChild>
                            <w:div w:id="1384986949">
                              <w:marLeft w:val="0"/>
                              <w:marRight w:val="0"/>
                              <w:marTop w:val="0"/>
                              <w:marBottom w:val="0"/>
                              <w:divBdr>
                                <w:top w:val="single" w:sz="6" w:space="8" w:color="B5B2AA"/>
                                <w:left w:val="none" w:sz="0" w:space="0" w:color="auto"/>
                                <w:bottom w:val="none" w:sz="0" w:space="0" w:color="auto"/>
                                <w:right w:val="none" w:sz="0" w:space="0" w:color="auto"/>
                              </w:divBdr>
                              <w:divsChild>
                                <w:div w:id="808086588">
                                  <w:marLeft w:val="0"/>
                                  <w:marRight w:val="0"/>
                                  <w:marTop w:val="0"/>
                                  <w:marBottom w:val="0"/>
                                  <w:divBdr>
                                    <w:top w:val="none" w:sz="0" w:space="0" w:color="auto"/>
                                    <w:left w:val="none" w:sz="0" w:space="0" w:color="auto"/>
                                    <w:bottom w:val="none" w:sz="0" w:space="0" w:color="auto"/>
                                    <w:right w:val="none" w:sz="0" w:space="0" w:color="auto"/>
                                  </w:divBdr>
                                  <w:divsChild>
                                    <w:div w:id="2069835640">
                                      <w:marLeft w:val="105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77275525">
                          <w:marLeft w:val="75"/>
                          <w:marRight w:val="75"/>
                          <w:marTop w:val="0"/>
                          <w:marBottom w:val="0"/>
                          <w:divBdr>
                            <w:top w:val="none" w:sz="0" w:space="0" w:color="auto"/>
                            <w:left w:val="none" w:sz="0" w:space="0" w:color="auto"/>
                            <w:bottom w:val="none" w:sz="0" w:space="0" w:color="auto"/>
                            <w:right w:val="none" w:sz="0" w:space="0" w:color="auto"/>
                          </w:divBdr>
                          <w:divsChild>
                            <w:div w:id="1032538406">
                              <w:marLeft w:val="0"/>
                              <w:marRight w:val="0"/>
                              <w:marTop w:val="0"/>
                              <w:marBottom w:val="0"/>
                              <w:divBdr>
                                <w:top w:val="none" w:sz="0" w:space="0" w:color="auto"/>
                                <w:left w:val="none" w:sz="0" w:space="0" w:color="auto"/>
                                <w:bottom w:val="none" w:sz="0" w:space="0" w:color="auto"/>
                                <w:right w:val="none" w:sz="0" w:space="0" w:color="auto"/>
                              </w:divBdr>
                            </w:div>
                            <w:div w:id="1309818475">
                              <w:marLeft w:val="0"/>
                              <w:marRight w:val="0"/>
                              <w:marTop w:val="0"/>
                              <w:marBottom w:val="0"/>
                              <w:divBdr>
                                <w:top w:val="none" w:sz="0" w:space="0" w:color="auto"/>
                                <w:left w:val="none" w:sz="0" w:space="0" w:color="auto"/>
                                <w:bottom w:val="none" w:sz="0" w:space="0" w:color="auto"/>
                                <w:right w:val="none" w:sz="0" w:space="0" w:color="auto"/>
                              </w:divBdr>
                            </w:div>
                          </w:divsChild>
                        </w:div>
                        <w:div w:id="1291202075">
                          <w:marLeft w:val="75"/>
                          <w:marRight w:val="0"/>
                          <w:marTop w:val="0"/>
                          <w:marBottom w:val="0"/>
                          <w:divBdr>
                            <w:top w:val="none" w:sz="0" w:space="0" w:color="auto"/>
                            <w:left w:val="none" w:sz="0" w:space="0" w:color="auto"/>
                            <w:bottom w:val="none" w:sz="0" w:space="0" w:color="auto"/>
                            <w:right w:val="none" w:sz="0" w:space="0" w:color="auto"/>
                          </w:divBdr>
                          <w:divsChild>
                            <w:div w:id="1828739831">
                              <w:marLeft w:val="0"/>
                              <w:marRight w:val="0"/>
                              <w:marTop w:val="0"/>
                              <w:marBottom w:val="0"/>
                              <w:divBdr>
                                <w:top w:val="single" w:sz="6" w:space="8" w:color="B5B2AA"/>
                                <w:left w:val="none" w:sz="0" w:space="0" w:color="auto"/>
                                <w:bottom w:val="none" w:sz="0" w:space="0" w:color="auto"/>
                                <w:right w:val="none" w:sz="0" w:space="0" w:color="auto"/>
                              </w:divBdr>
                              <w:divsChild>
                                <w:div w:id="1534266385">
                                  <w:marLeft w:val="0"/>
                                  <w:marRight w:val="0"/>
                                  <w:marTop w:val="0"/>
                                  <w:marBottom w:val="0"/>
                                  <w:divBdr>
                                    <w:top w:val="none" w:sz="0" w:space="0" w:color="auto"/>
                                    <w:left w:val="none" w:sz="0" w:space="0" w:color="auto"/>
                                    <w:bottom w:val="none" w:sz="0" w:space="0" w:color="auto"/>
                                    <w:right w:val="none" w:sz="0" w:space="0" w:color="auto"/>
                                  </w:divBdr>
                                  <w:divsChild>
                                    <w:div w:id="1893466301">
                                      <w:marLeft w:val="0"/>
                                      <w:marRight w:val="105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59926173">
                      <w:marLeft w:val="0"/>
                      <w:marRight w:val="0"/>
                      <w:marTop w:val="0"/>
                      <w:marBottom w:val="0"/>
                      <w:divBdr>
                        <w:top w:val="none" w:sz="0" w:space="0" w:color="auto"/>
                        <w:left w:val="none" w:sz="0" w:space="0" w:color="auto"/>
                        <w:bottom w:val="none" w:sz="0" w:space="0" w:color="auto"/>
                        <w:right w:val="none" w:sz="0" w:space="0" w:color="auto"/>
                      </w:divBdr>
                      <w:divsChild>
                        <w:div w:id="111285598">
                          <w:marLeft w:val="75"/>
                          <w:marRight w:val="75"/>
                          <w:marTop w:val="0"/>
                          <w:marBottom w:val="0"/>
                          <w:divBdr>
                            <w:top w:val="none" w:sz="0" w:space="0" w:color="auto"/>
                            <w:left w:val="none" w:sz="0" w:space="0" w:color="auto"/>
                            <w:bottom w:val="none" w:sz="0" w:space="0" w:color="auto"/>
                            <w:right w:val="none" w:sz="0" w:space="0" w:color="auto"/>
                          </w:divBdr>
                          <w:divsChild>
                            <w:div w:id="355738121">
                              <w:marLeft w:val="0"/>
                              <w:marRight w:val="0"/>
                              <w:marTop w:val="0"/>
                              <w:marBottom w:val="0"/>
                              <w:divBdr>
                                <w:top w:val="none" w:sz="0" w:space="0" w:color="auto"/>
                                <w:left w:val="none" w:sz="0" w:space="0" w:color="auto"/>
                                <w:bottom w:val="none" w:sz="0" w:space="0" w:color="auto"/>
                                <w:right w:val="none" w:sz="0" w:space="0" w:color="auto"/>
                              </w:divBdr>
                            </w:div>
                            <w:div w:id="1446851091">
                              <w:marLeft w:val="0"/>
                              <w:marRight w:val="0"/>
                              <w:marTop w:val="0"/>
                              <w:marBottom w:val="0"/>
                              <w:divBdr>
                                <w:top w:val="none" w:sz="0" w:space="0" w:color="auto"/>
                                <w:left w:val="none" w:sz="0" w:space="0" w:color="auto"/>
                                <w:bottom w:val="none" w:sz="0" w:space="0" w:color="auto"/>
                                <w:right w:val="none" w:sz="0" w:space="0" w:color="auto"/>
                              </w:divBdr>
                            </w:div>
                          </w:divsChild>
                        </w:div>
                        <w:div w:id="323360976">
                          <w:marLeft w:val="75"/>
                          <w:marRight w:val="0"/>
                          <w:marTop w:val="0"/>
                          <w:marBottom w:val="0"/>
                          <w:divBdr>
                            <w:top w:val="none" w:sz="0" w:space="0" w:color="auto"/>
                            <w:left w:val="none" w:sz="0" w:space="0" w:color="auto"/>
                            <w:bottom w:val="none" w:sz="0" w:space="0" w:color="auto"/>
                            <w:right w:val="none" w:sz="0" w:space="0" w:color="auto"/>
                          </w:divBdr>
                          <w:divsChild>
                            <w:div w:id="907808352">
                              <w:marLeft w:val="0"/>
                              <w:marRight w:val="0"/>
                              <w:marTop w:val="0"/>
                              <w:marBottom w:val="0"/>
                              <w:divBdr>
                                <w:top w:val="single" w:sz="6" w:space="8" w:color="B5B2AA"/>
                                <w:left w:val="none" w:sz="0" w:space="0" w:color="auto"/>
                                <w:bottom w:val="none" w:sz="0" w:space="0" w:color="auto"/>
                                <w:right w:val="none" w:sz="0" w:space="0" w:color="auto"/>
                              </w:divBdr>
                              <w:divsChild>
                                <w:div w:id="885993043">
                                  <w:marLeft w:val="0"/>
                                  <w:marRight w:val="0"/>
                                  <w:marTop w:val="0"/>
                                  <w:marBottom w:val="0"/>
                                  <w:divBdr>
                                    <w:top w:val="none" w:sz="0" w:space="0" w:color="auto"/>
                                    <w:left w:val="none" w:sz="0" w:space="0" w:color="auto"/>
                                    <w:bottom w:val="none" w:sz="0" w:space="0" w:color="auto"/>
                                    <w:right w:val="none" w:sz="0" w:space="0" w:color="auto"/>
                                  </w:divBdr>
                                  <w:divsChild>
                                    <w:div w:id="1417048850">
                                      <w:marLeft w:val="0"/>
                                      <w:marRight w:val="1050"/>
                                      <w:marTop w:val="0"/>
                                      <w:marBottom w:val="180"/>
                                      <w:divBdr>
                                        <w:top w:val="none" w:sz="0" w:space="0" w:color="auto"/>
                                        <w:left w:val="none" w:sz="0" w:space="0" w:color="auto"/>
                                        <w:bottom w:val="none" w:sz="0" w:space="0" w:color="auto"/>
                                        <w:right w:val="none" w:sz="0" w:space="0" w:color="auto"/>
                                      </w:divBdr>
                                    </w:div>
                                  </w:divsChild>
                                </w:div>
                              </w:divsChild>
                            </w:div>
                          </w:divsChild>
                        </w:div>
                        <w:div w:id="1828400905">
                          <w:marLeft w:val="0"/>
                          <w:marRight w:val="75"/>
                          <w:marTop w:val="0"/>
                          <w:marBottom w:val="0"/>
                          <w:divBdr>
                            <w:top w:val="none" w:sz="0" w:space="0" w:color="auto"/>
                            <w:left w:val="none" w:sz="0" w:space="0" w:color="auto"/>
                            <w:bottom w:val="none" w:sz="0" w:space="0" w:color="auto"/>
                            <w:right w:val="none" w:sz="0" w:space="0" w:color="auto"/>
                          </w:divBdr>
                          <w:divsChild>
                            <w:div w:id="2142721416">
                              <w:marLeft w:val="0"/>
                              <w:marRight w:val="0"/>
                              <w:marTop w:val="0"/>
                              <w:marBottom w:val="0"/>
                              <w:divBdr>
                                <w:top w:val="single" w:sz="6" w:space="8" w:color="B5B2AA"/>
                                <w:left w:val="none" w:sz="0" w:space="0" w:color="auto"/>
                                <w:bottom w:val="none" w:sz="0" w:space="0" w:color="auto"/>
                                <w:right w:val="none" w:sz="0" w:space="0" w:color="auto"/>
                              </w:divBdr>
                              <w:divsChild>
                                <w:div w:id="766657164">
                                  <w:marLeft w:val="0"/>
                                  <w:marRight w:val="0"/>
                                  <w:marTop w:val="0"/>
                                  <w:marBottom w:val="0"/>
                                  <w:divBdr>
                                    <w:top w:val="none" w:sz="0" w:space="0" w:color="auto"/>
                                    <w:left w:val="none" w:sz="0" w:space="0" w:color="auto"/>
                                    <w:bottom w:val="none" w:sz="0" w:space="0" w:color="auto"/>
                                    <w:right w:val="none" w:sz="0" w:space="0" w:color="auto"/>
                                  </w:divBdr>
                                  <w:divsChild>
                                    <w:div w:id="1030760305">
                                      <w:marLeft w:val="1050"/>
                                      <w:marRight w:val="0"/>
                                      <w:marTop w:val="0"/>
                                      <w:marBottom w:val="180"/>
                                      <w:divBdr>
                                        <w:top w:val="none" w:sz="0" w:space="0" w:color="auto"/>
                                        <w:left w:val="none" w:sz="0" w:space="0" w:color="auto"/>
                                        <w:bottom w:val="none" w:sz="0" w:space="0" w:color="auto"/>
                                        <w:right w:val="none" w:sz="0" w:space="0" w:color="auto"/>
                                      </w:divBdr>
                                      <w:divsChild>
                                        <w:div w:id="15609371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07249">
                      <w:marLeft w:val="0"/>
                      <w:marRight w:val="0"/>
                      <w:marTop w:val="0"/>
                      <w:marBottom w:val="0"/>
                      <w:divBdr>
                        <w:top w:val="none" w:sz="0" w:space="0" w:color="auto"/>
                        <w:left w:val="none" w:sz="0" w:space="0" w:color="auto"/>
                        <w:bottom w:val="none" w:sz="0" w:space="0" w:color="auto"/>
                        <w:right w:val="none" w:sz="0" w:space="0" w:color="auto"/>
                      </w:divBdr>
                      <w:divsChild>
                        <w:div w:id="1490635002">
                          <w:marLeft w:val="0"/>
                          <w:marRight w:val="75"/>
                          <w:marTop w:val="0"/>
                          <w:marBottom w:val="0"/>
                          <w:divBdr>
                            <w:top w:val="none" w:sz="0" w:space="0" w:color="auto"/>
                            <w:left w:val="none" w:sz="0" w:space="0" w:color="auto"/>
                            <w:bottom w:val="none" w:sz="0" w:space="0" w:color="auto"/>
                            <w:right w:val="none" w:sz="0" w:space="0" w:color="auto"/>
                          </w:divBdr>
                          <w:divsChild>
                            <w:div w:id="1239705126">
                              <w:marLeft w:val="0"/>
                              <w:marRight w:val="0"/>
                              <w:marTop w:val="0"/>
                              <w:marBottom w:val="0"/>
                              <w:divBdr>
                                <w:top w:val="single" w:sz="6" w:space="8" w:color="B5B2AA"/>
                                <w:left w:val="none" w:sz="0" w:space="0" w:color="auto"/>
                                <w:bottom w:val="none" w:sz="0" w:space="0" w:color="auto"/>
                                <w:right w:val="none" w:sz="0" w:space="0" w:color="auto"/>
                              </w:divBdr>
                              <w:divsChild>
                                <w:div w:id="1594784064">
                                  <w:marLeft w:val="0"/>
                                  <w:marRight w:val="0"/>
                                  <w:marTop w:val="0"/>
                                  <w:marBottom w:val="0"/>
                                  <w:divBdr>
                                    <w:top w:val="none" w:sz="0" w:space="0" w:color="auto"/>
                                    <w:left w:val="none" w:sz="0" w:space="0" w:color="auto"/>
                                    <w:bottom w:val="none" w:sz="0" w:space="0" w:color="auto"/>
                                    <w:right w:val="none" w:sz="0" w:space="0" w:color="auto"/>
                                  </w:divBdr>
                                  <w:divsChild>
                                    <w:div w:id="649137112">
                                      <w:marLeft w:val="1050"/>
                                      <w:marRight w:val="0"/>
                                      <w:marTop w:val="0"/>
                                      <w:marBottom w:val="180"/>
                                      <w:divBdr>
                                        <w:top w:val="none" w:sz="0" w:space="0" w:color="auto"/>
                                        <w:left w:val="none" w:sz="0" w:space="0" w:color="auto"/>
                                        <w:bottom w:val="none" w:sz="0" w:space="0" w:color="auto"/>
                                        <w:right w:val="none" w:sz="0" w:space="0" w:color="auto"/>
                                      </w:divBdr>
                                      <w:divsChild>
                                        <w:div w:id="6005274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04003554">
                          <w:marLeft w:val="75"/>
                          <w:marRight w:val="0"/>
                          <w:marTop w:val="0"/>
                          <w:marBottom w:val="0"/>
                          <w:divBdr>
                            <w:top w:val="none" w:sz="0" w:space="0" w:color="auto"/>
                            <w:left w:val="none" w:sz="0" w:space="0" w:color="auto"/>
                            <w:bottom w:val="none" w:sz="0" w:space="0" w:color="auto"/>
                            <w:right w:val="none" w:sz="0" w:space="0" w:color="auto"/>
                          </w:divBdr>
                          <w:divsChild>
                            <w:div w:id="142429952">
                              <w:marLeft w:val="0"/>
                              <w:marRight w:val="0"/>
                              <w:marTop w:val="0"/>
                              <w:marBottom w:val="0"/>
                              <w:divBdr>
                                <w:top w:val="single" w:sz="6" w:space="8" w:color="B5B2AA"/>
                                <w:left w:val="none" w:sz="0" w:space="0" w:color="auto"/>
                                <w:bottom w:val="none" w:sz="0" w:space="0" w:color="auto"/>
                                <w:right w:val="none" w:sz="0" w:space="0" w:color="auto"/>
                              </w:divBdr>
                              <w:divsChild>
                                <w:div w:id="1224754064">
                                  <w:marLeft w:val="0"/>
                                  <w:marRight w:val="0"/>
                                  <w:marTop w:val="0"/>
                                  <w:marBottom w:val="0"/>
                                  <w:divBdr>
                                    <w:top w:val="none" w:sz="0" w:space="0" w:color="auto"/>
                                    <w:left w:val="none" w:sz="0" w:space="0" w:color="auto"/>
                                    <w:bottom w:val="none" w:sz="0" w:space="0" w:color="auto"/>
                                    <w:right w:val="none" w:sz="0" w:space="0" w:color="auto"/>
                                  </w:divBdr>
                                  <w:divsChild>
                                    <w:div w:id="869147542">
                                      <w:marLeft w:val="0"/>
                                      <w:marRight w:val="1050"/>
                                      <w:marTop w:val="0"/>
                                      <w:marBottom w:val="180"/>
                                      <w:divBdr>
                                        <w:top w:val="none" w:sz="0" w:space="0" w:color="auto"/>
                                        <w:left w:val="none" w:sz="0" w:space="0" w:color="auto"/>
                                        <w:bottom w:val="none" w:sz="0" w:space="0" w:color="auto"/>
                                        <w:right w:val="none" w:sz="0" w:space="0" w:color="auto"/>
                                      </w:divBdr>
                                    </w:div>
                                  </w:divsChild>
                                </w:div>
                              </w:divsChild>
                            </w:div>
                          </w:divsChild>
                        </w:div>
                        <w:div w:id="2091385203">
                          <w:marLeft w:val="75"/>
                          <w:marRight w:val="75"/>
                          <w:marTop w:val="0"/>
                          <w:marBottom w:val="0"/>
                          <w:divBdr>
                            <w:top w:val="none" w:sz="0" w:space="0" w:color="auto"/>
                            <w:left w:val="none" w:sz="0" w:space="0" w:color="auto"/>
                            <w:bottom w:val="none" w:sz="0" w:space="0" w:color="auto"/>
                            <w:right w:val="none" w:sz="0" w:space="0" w:color="auto"/>
                          </w:divBdr>
                          <w:divsChild>
                            <w:div w:id="932708360">
                              <w:marLeft w:val="0"/>
                              <w:marRight w:val="0"/>
                              <w:marTop w:val="0"/>
                              <w:marBottom w:val="0"/>
                              <w:divBdr>
                                <w:top w:val="none" w:sz="0" w:space="0" w:color="auto"/>
                                <w:left w:val="none" w:sz="0" w:space="0" w:color="auto"/>
                                <w:bottom w:val="none" w:sz="0" w:space="0" w:color="auto"/>
                                <w:right w:val="none" w:sz="0" w:space="0" w:color="auto"/>
                              </w:divBdr>
                            </w:div>
                            <w:div w:id="9405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81887">
                  <w:marLeft w:val="0"/>
                  <w:marRight w:val="0"/>
                  <w:marTop w:val="0"/>
                  <w:marBottom w:val="0"/>
                  <w:divBdr>
                    <w:top w:val="none" w:sz="0" w:space="0" w:color="auto"/>
                    <w:left w:val="none" w:sz="0" w:space="0" w:color="auto"/>
                    <w:bottom w:val="none" w:sz="0" w:space="0" w:color="auto"/>
                    <w:right w:val="none" w:sz="0" w:space="0" w:color="auto"/>
                  </w:divBdr>
                  <w:divsChild>
                    <w:div w:id="1783958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93337436">
      <w:bodyDiv w:val="1"/>
      <w:marLeft w:val="0"/>
      <w:marRight w:val="0"/>
      <w:marTop w:val="0"/>
      <w:marBottom w:val="0"/>
      <w:divBdr>
        <w:top w:val="none" w:sz="0" w:space="0" w:color="auto"/>
        <w:left w:val="none" w:sz="0" w:space="0" w:color="auto"/>
        <w:bottom w:val="none" w:sz="0" w:space="0" w:color="auto"/>
        <w:right w:val="none" w:sz="0" w:space="0" w:color="auto"/>
      </w:divBdr>
      <w:divsChild>
        <w:div w:id="329913197">
          <w:marLeft w:val="0"/>
          <w:marRight w:val="0"/>
          <w:marTop w:val="0"/>
          <w:marBottom w:val="450"/>
          <w:divBdr>
            <w:top w:val="none" w:sz="0" w:space="0" w:color="auto"/>
            <w:left w:val="none" w:sz="0" w:space="0" w:color="auto"/>
            <w:bottom w:val="none" w:sz="0" w:space="0" w:color="auto"/>
            <w:right w:val="none" w:sz="0" w:space="0" w:color="auto"/>
          </w:divBdr>
        </w:div>
        <w:div w:id="421344694">
          <w:marLeft w:val="0"/>
          <w:marRight w:val="0"/>
          <w:marTop w:val="0"/>
          <w:marBottom w:val="450"/>
          <w:divBdr>
            <w:top w:val="none" w:sz="0" w:space="0" w:color="auto"/>
            <w:left w:val="none" w:sz="0" w:space="0" w:color="auto"/>
            <w:bottom w:val="none" w:sz="0" w:space="0" w:color="auto"/>
            <w:right w:val="none" w:sz="0" w:space="0" w:color="auto"/>
          </w:divBdr>
        </w:div>
      </w:divsChild>
    </w:div>
    <w:div w:id="768814500">
      <w:bodyDiv w:val="1"/>
      <w:marLeft w:val="0"/>
      <w:marRight w:val="0"/>
      <w:marTop w:val="0"/>
      <w:marBottom w:val="0"/>
      <w:divBdr>
        <w:top w:val="none" w:sz="0" w:space="0" w:color="auto"/>
        <w:left w:val="none" w:sz="0" w:space="0" w:color="auto"/>
        <w:bottom w:val="none" w:sz="0" w:space="0" w:color="auto"/>
        <w:right w:val="none" w:sz="0" w:space="0" w:color="auto"/>
      </w:divBdr>
      <w:divsChild>
        <w:div w:id="915474177">
          <w:marLeft w:val="0"/>
          <w:marRight w:val="0"/>
          <w:marTop w:val="195"/>
          <w:marBottom w:val="0"/>
          <w:divBdr>
            <w:top w:val="none" w:sz="0" w:space="0" w:color="auto"/>
            <w:left w:val="none" w:sz="0" w:space="0" w:color="auto"/>
            <w:bottom w:val="none" w:sz="0" w:space="0" w:color="auto"/>
            <w:right w:val="none" w:sz="0" w:space="0" w:color="auto"/>
          </w:divBdr>
        </w:div>
        <w:div w:id="1677003511">
          <w:marLeft w:val="0"/>
          <w:marRight w:val="0"/>
          <w:marTop w:val="0"/>
          <w:marBottom w:val="0"/>
          <w:divBdr>
            <w:top w:val="none" w:sz="0" w:space="0" w:color="auto"/>
            <w:left w:val="none" w:sz="0" w:space="0" w:color="auto"/>
            <w:bottom w:val="none" w:sz="0" w:space="0" w:color="auto"/>
            <w:right w:val="none" w:sz="0" w:space="0" w:color="auto"/>
          </w:divBdr>
          <w:divsChild>
            <w:div w:id="1314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7687">
      <w:bodyDiv w:val="1"/>
      <w:marLeft w:val="0"/>
      <w:marRight w:val="0"/>
      <w:marTop w:val="0"/>
      <w:marBottom w:val="0"/>
      <w:divBdr>
        <w:top w:val="none" w:sz="0" w:space="0" w:color="auto"/>
        <w:left w:val="none" w:sz="0" w:space="0" w:color="auto"/>
        <w:bottom w:val="none" w:sz="0" w:space="0" w:color="auto"/>
        <w:right w:val="none" w:sz="0" w:space="0" w:color="auto"/>
      </w:divBdr>
      <w:divsChild>
        <w:div w:id="856041603">
          <w:marLeft w:val="0"/>
          <w:marRight w:val="0"/>
          <w:marTop w:val="0"/>
          <w:marBottom w:val="0"/>
          <w:divBdr>
            <w:top w:val="none" w:sz="0" w:space="0" w:color="auto"/>
            <w:left w:val="none" w:sz="0" w:space="0" w:color="auto"/>
            <w:bottom w:val="none" w:sz="0" w:space="0" w:color="auto"/>
            <w:right w:val="none" w:sz="0" w:space="0" w:color="auto"/>
          </w:divBdr>
          <w:divsChild>
            <w:div w:id="2003122178">
              <w:marLeft w:val="0"/>
              <w:marRight w:val="0"/>
              <w:marTop w:val="0"/>
              <w:marBottom w:val="0"/>
              <w:divBdr>
                <w:top w:val="none" w:sz="0" w:space="0" w:color="auto"/>
                <w:left w:val="none" w:sz="0" w:space="0" w:color="auto"/>
                <w:bottom w:val="none" w:sz="0" w:space="0" w:color="auto"/>
                <w:right w:val="none" w:sz="0" w:space="0" w:color="auto"/>
              </w:divBdr>
            </w:div>
          </w:divsChild>
        </w:div>
        <w:div w:id="1655722708">
          <w:marLeft w:val="0"/>
          <w:marRight w:val="0"/>
          <w:marTop w:val="195"/>
          <w:marBottom w:val="0"/>
          <w:divBdr>
            <w:top w:val="none" w:sz="0" w:space="0" w:color="auto"/>
            <w:left w:val="none" w:sz="0" w:space="0" w:color="auto"/>
            <w:bottom w:val="none" w:sz="0" w:space="0" w:color="auto"/>
            <w:right w:val="none" w:sz="0" w:space="0" w:color="auto"/>
          </w:divBdr>
        </w:div>
      </w:divsChild>
    </w:div>
    <w:div w:id="912932824">
      <w:bodyDiv w:val="1"/>
      <w:marLeft w:val="0"/>
      <w:marRight w:val="0"/>
      <w:marTop w:val="0"/>
      <w:marBottom w:val="0"/>
      <w:divBdr>
        <w:top w:val="none" w:sz="0" w:space="0" w:color="auto"/>
        <w:left w:val="none" w:sz="0" w:space="0" w:color="auto"/>
        <w:bottom w:val="none" w:sz="0" w:space="0" w:color="auto"/>
        <w:right w:val="none" w:sz="0" w:space="0" w:color="auto"/>
      </w:divBdr>
      <w:divsChild>
        <w:div w:id="470249861">
          <w:marLeft w:val="0"/>
          <w:marRight w:val="0"/>
          <w:marTop w:val="195"/>
          <w:marBottom w:val="0"/>
          <w:divBdr>
            <w:top w:val="none" w:sz="0" w:space="0" w:color="auto"/>
            <w:left w:val="none" w:sz="0" w:space="0" w:color="auto"/>
            <w:bottom w:val="none" w:sz="0" w:space="0" w:color="auto"/>
            <w:right w:val="none" w:sz="0" w:space="0" w:color="auto"/>
          </w:divBdr>
        </w:div>
        <w:div w:id="994990296">
          <w:marLeft w:val="0"/>
          <w:marRight w:val="0"/>
          <w:marTop w:val="0"/>
          <w:marBottom w:val="0"/>
          <w:divBdr>
            <w:top w:val="none" w:sz="0" w:space="0" w:color="auto"/>
            <w:left w:val="none" w:sz="0" w:space="0" w:color="auto"/>
            <w:bottom w:val="none" w:sz="0" w:space="0" w:color="auto"/>
            <w:right w:val="none" w:sz="0" w:space="0" w:color="auto"/>
          </w:divBdr>
          <w:divsChild>
            <w:div w:id="7468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8552">
      <w:bodyDiv w:val="1"/>
      <w:marLeft w:val="0"/>
      <w:marRight w:val="0"/>
      <w:marTop w:val="0"/>
      <w:marBottom w:val="0"/>
      <w:divBdr>
        <w:top w:val="none" w:sz="0" w:space="0" w:color="auto"/>
        <w:left w:val="none" w:sz="0" w:space="0" w:color="auto"/>
        <w:bottom w:val="none" w:sz="0" w:space="0" w:color="auto"/>
        <w:right w:val="none" w:sz="0" w:space="0" w:color="auto"/>
      </w:divBdr>
      <w:divsChild>
        <w:div w:id="818499571">
          <w:marLeft w:val="0"/>
          <w:marRight w:val="-450"/>
          <w:marTop w:val="0"/>
          <w:marBottom w:val="450"/>
          <w:divBdr>
            <w:top w:val="none" w:sz="0" w:space="0" w:color="auto"/>
            <w:left w:val="none" w:sz="0" w:space="0" w:color="auto"/>
            <w:bottom w:val="none" w:sz="0" w:space="0" w:color="auto"/>
            <w:right w:val="none" w:sz="0" w:space="0" w:color="auto"/>
          </w:divBdr>
          <w:divsChild>
            <w:div w:id="1665671130">
              <w:marLeft w:val="0"/>
              <w:marRight w:val="450"/>
              <w:marTop w:val="0"/>
              <w:marBottom w:val="255"/>
              <w:divBdr>
                <w:top w:val="none" w:sz="0" w:space="0" w:color="auto"/>
                <w:left w:val="none" w:sz="0" w:space="0" w:color="auto"/>
                <w:bottom w:val="none" w:sz="0" w:space="0" w:color="auto"/>
                <w:right w:val="none" w:sz="0" w:space="0" w:color="auto"/>
              </w:divBdr>
            </w:div>
            <w:div w:id="2071267613">
              <w:marLeft w:val="0"/>
              <w:marRight w:val="450"/>
              <w:marTop w:val="0"/>
              <w:marBottom w:val="255"/>
              <w:divBdr>
                <w:top w:val="none" w:sz="0" w:space="0" w:color="auto"/>
                <w:left w:val="none" w:sz="0" w:space="0" w:color="auto"/>
                <w:bottom w:val="none" w:sz="0" w:space="0" w:color="auto"/>
                <w:right w:val="none" w:sz="0" w:space="0" w:color="auto"/>
              </w:divBdr>
            </w:div>
          </w:divsChild>
        </w:div>
        <w:div w:id="887450294">
          <w:marLeft w:val="0"/>
          <w:marRight w:val="0"/>
          <w:marTop w:val="0"/>
          <w:marBottom w:val="450"/>
          <w:divBdr>
            <w:top w:val="none" w:sz="0" w:space="0" w:color="auto"/>
            <w:left w:val="none" w:sz="0" w:space="0" w:color="auto"/>
            <w:bottom w:val="none" w:sz="0" w:space="0" w:color="auto"/>
            <w:right w:val="none" w:sz="0" w:space="0" w:color="auto"/>
          </w:divBdr>
        </w:div>
      </w:divsChild>
    </w:div>
    <w:div w:id="1092824763">
      <w:bodyDiv w:val="1"/>
      <w:marLeft w:val="0"/>
      <w:marRight w:val="0"/>
      <w:marTop w:val="0"/>
      <w:marBottom w:val="0"/>
      <w:divBdr>
        <w:top w:val="none" w:sz="0" w:space="0" w:color="auto"/>
        <w:left w:val="none" w:sz="0" w:space="0" w:color="auto"/>
        <w:bottom w:val="none" w:sz="0" w:space="0" w:color="auto"/>
        <w:right w:val="none" w:sz="0" w:space="0" w:color="auto"/>
      </w:divBdr>
    </w:div>
    <w:div w:id="1184704209">
      <w:bodyDiv w:val="1"/>
      <w:marLeft w:val="0"/>
      <w:marRight w:val="0"/>
      <w:marTop w:val="0"/>
      <w:marBottom w:val="0"/>
      <w:divBdr>
        <w:top w:val="none" w:sz="0" w:space="0" w:color="auto"/>
        <w:left w:val="none" w:sz="0" w:space="0" w:color="auto"/>
        <w:bottom w:val="none" w:sz="0" w:space="0" w:color="auto"/>
        <w:right w:val="none" w:sz="0" w:space="0" w:color="auto"/>
      </w:divBdr>
    </w:div>
    <w:div w:id="1302150222">
      <w:bodyDiv w:val="1"/>
      <w:marLeft w:val="0"/>
      <w:marRight w:val="0"/>
      <w:marTop w:val="0"/>
      <w:marBottom w:val="0"/>
      <w:divBdr>
        <w:top w:val="none" w:sz="0" w:space="0" w:color="auto"/>
        <w:left w:val="none" w:sz="0" w:space="0" w:color="auto"/>
        <w:bottom w:val="none" w:sz="0" w:space="0" w:color="auto"/>
        <w:right w:val="none" w:sz="0" w:space="0" w:color="auto"/>
      </w:divBdr>
      <w:divsChild>
        <w:div w:id="1148519590">
          <w:marLeft w:val="0"/>
          <w:marRight w:val="0"/>
          <w:marTop w:val="0"/>
          <w:marBottom w:val="450"/>
          <w:divBdr>
            <w:top w:val="none" w:sz="0" w:space="0" w:color="auto"/>
            <w:left w:val="none" w:sz="0" w:space="0" w:color="auto"/>
            <w:bottom w:val="none" w:sz="0" w:space="0" w:color="auto"/>
            <w:right w:val="none" w:sz="0" w:space="0" w:color="auto"/>
          </w:divBdr>
        </w:div>
        <w:div w:id="1802380185">
          <w:marLeft w:val="0"/>
          <w:marRight w:val="0"/>
          <w:marTop w:val="0"/>
          <w:marBottom w:val="450"/>
          <w:divBdr>
            <w:top w:val="none" w:sz="0" w:space="0" w:color="auto"/>
            <w:left w:val="none" w:sz="0" w:space="0" w:color="auto"/>
            <w:bottom w:val="none" w:sz="0" w:space="0" w:color="auto"/>
            <w:right w:val="none" w:sz="0" w:space="0" w:color="auto"/>
          </w:divBdr>
        </w:div>
      </w:divsChild>
    </w:div>
    <w:div w:id="1493914156">
      <w:bodyDiv w:val="1"/>
      <w:marLeft w:val="0"/>
      <w:marRight w:val="0"/>
      <w:marTop w:val="0"/>
      <w:marBottom w:val="0"/>
      <w:divBdr>
        <w:top w:val="none" w:sz="0" w:space="0" w:color="auto"/>
        <w:left w:val="none" w:sz="0" w:space="0" w:color="auto"/>
        <w:bottom w:val="none" w:sz="0" w:space="0" w:color="auto"/>
        <w:right w:val="none" w:sz="0" w:space="0" w:color="auto"/>
      </w:divBdr>
    </w:div>
    <w:div w:id="1506164948">
      <w:bodyDiv w:val="1"/>
      <w:marLeft w:val="0"/>
      <w:marRight w:val="0"/>
      <w:marTop w:val="0"/>
      <w:marBottom w:val="0"/>
      <w:divBdr>
        <w:top w:val="none" w:sz="0" w:space="0" w:color="auto"/>
        <w:left w:val="none" w:sz="0" w:space="0" w:color="auto"/>
        <w:bottom w:val="none" w:sz="0" w:space="0" w:color="auto"/>
        <w:right w:val="none" w:sz="0" w:space="0" w:color="auto"/>
      </w:divBdr>
      <w:divsChild>
        <w:div w:id="347176204">
          <w:marLeft w:val="0"/>
          <w:marRight w:val="450"/>
          <w:marTop w:val="0"/>
          <w:marBottom w:val="255"/>
          <w:divBdr>
            <w:top w:val="none" w:sz="0" w:space="0" w:color="auto"/>
            <w:left w:val="none" w:sz="0" w:space="0" w:color="auto"/>
            <w:bottom w:val="none" w:sz="0" w:space="0" w:color="auto"/>
            <w:right w:val="none" w:sz="0" w:space="0" w:color="auto"/>
          </w:divBdr>
        </w:div>
        <w:div w:id="522547941">
          <w:marLeft w:val="0"/>
          <w:marRight w:val="450"/>
          <w:marTop w:val="0"/>
          <w:marBottom w:val="255"/>
          <w:divBdr>
            <w:top w:val="none" w:sz="0" w:space="0" w:color="auto"/>
            <w:left w:val="none" w:sz="0" w:space="0" w:color="auto"/>
            <w:bottom w:val="none" w:sz="0" w:space="0" w:color="auto"/>
            <w:right w:val="none" w:sz="0" w:space="0" w:color="auto"/>
          </w:divBdr>
        </w:div>
        <w:div w:id="1309820683">
          <w:marLeft w:val="0"/>
          <w:marRight w:val="450"/>
          <w:marTop w:val="0"/>
          <w:marBottom w:val="255"/>
          <w:divBdr>
            <w:top w:val="none" w:sz="0" w:space="0" w:color="auto"/>
            <w:left w:val="none" w:sz="0" w:space="0" w:color="auto"/>
            <w:bottom w:val="none" w:sz="0" w:space="0" w:color="auto"/>
            <w:right w:val="none" w:sz="0" w:space="0" w:color="auto"/>
          </w:divBdr>
        </w:div>
        <w:div w:id="1799956175">
          <w:marLeft w:val="0"/>
          <w:marRight w:val="450"/>
          <w:marTop w:val="0"/>
          <w:marBottom w:val="255"/>
          <w:divBdr>
            <w:top w:val="none" w:sz="0" w:space="0" w:color="auto"/>
            <w:left w:val="none" w:sz="0" w:space="0" w:color="auto"/>
            <w:bottom w:val="none" w:sz="0" w:space="0" w:color="auto"/>
            <w:right w:val="none" w:sz="0" w:space="0" w:color="auto"/>
          </w:divBdr>
        </w:div>
        <w:div w:id="1912809136">
          <w:marLeft w:val="0"/>
          <w:marRight w:val="450"/>
          <w:marTop w:val="0"/>
          <w:marBottom w:val="255"/>
          <w:divBdr>
            <w:top w:val="none" w:sz="0" w:space="0" w:color="auto"/>
            <w:left w:val="none" w:sz="0" w:space="0" w:color="auto"/>
            <w:bottom w:val="none" w:sz="0" w:space="0" w:color="auto"/>
            <w:right w:val="none" w:sz="0" w:space="0" w:color="auto"/>
          </w:divBdr>
        </w:div>
      </w:divsChild>
    </w:div>
    <w:div w:id="1596547660">
      <w:bodyDiv w:val="1"/>
      <w:marLeft w:val="0"/>
      <w:marRight w:val="0"/>
      <w:marTop w:val="0"/>
      <w:marBottom w:val="0"/>
      <w:divBdr>
        <w:top w:val="none" w:sz="0" w:space="0" w:color="auto"/>
        <w:left w:val="none" w:sz="0" w:space="0" w:color="auto"/>
        <w:bottom w:val="none" w:sz="0" w:space="0" w:color="auto"/>
        <w:right w:val="none" w:sz="0" w:space="0" w:color="auto"/>
      </w:divBdr>
      <w:divsChild>
        <w:div w:id="701321631">
          <w:marLeft w:val="0"/>
          <w:marRight w:val="0"/>
          <w:marTop w:val="0"/>
          <w:marBottom w:val="0"/>
          <w:divBdr>
            <w:top w:val="none" w:sz="0" w:space="0" w:color="auto"/>
            <w:left w:val="none" w:sz="0" w:space="0" w:color="auto"/>
            <w:bottom w:val="none" w:sz="0" w:space="0" w:color="auto"/>
            <w:right w:val="none" w:sz="0" w:space="0" w:color="auto"/>
          </w:divBdr>
          <w:divsChild>
            <w:div w:id="387731769">
              <w:marLeft w:val="0"/>
              <w:marRight w:val="0"/>
              <w:marTop w:val="0"/>
              <w:marBottom w:val="450"/>
              <w:divBdr>
                <w:top w:val="none" w:sz="0" w:space="0" w:color="auto"/>
                <w:left w:val="none" w:sz="0" w:space="0" w:color="auto"/>
                <w:bottom w:val="none" w:sz="0" w:space="0" w:color="auto"/>
                <w:right w:val="none" w:sz="0" w:space="0" w:color="auto"/>
              </w:divBdr>
              <w:divsChild>
                <w:div w:id="99762842">
                  <w:marLeft w:val="0"/>
                  <w:marRight w:val="0"/>
                  <w:marTop w:val="0"/>
                  <w:marBottom w:val="0"/>
                  <w:divBdr>
                    <w:top w:val="none" w:sz="0" w:space="0" w:color="auto"/>
                    <w:left w:val="single" w:sz="6" w:space="0" w:color="C0CBD4"/>
                    <w:bottom w:val="none" w:sz="0" w:space="0" w:color="auto"/>
                    <w:right w:val="single" w:sz="6" w:space="0" w:color="C0CBD4"/>
                  </w:divBdr>
                  <w:divsChild>
                    <w:div w:id="1031027826">
                      <w:marLeft w:val="375"/>
                      <w:marRight w:val="150"/>
                      <w:marTop w:val="0"/>
                      <w:marBottom w:val="0"/>
                      <w:divBdr>
                        <w:top w:val="none" w:sz="0" w:space="0" w:color="auto"/>
                        <w:left w:val="none" w:sz="0" w:space="0" w:color="auto"/>
                        <w:bottom w:val="none" w:sz="0" w:space="0" w:color="auto"/>
                        <w:right w:val="none" w:sz="0" w:space="0" w:color="auto"/>
                      </w:divBdr>
                      <w:divsChild>
                        <w:div w:id="280690976">
                          <w:marLeft w:val="0"/>
                          <w:marRight w:val="0"/>
                          <w:marTop w:val="0"/>
                          <w:marBottom w:val="0"/>
                          <w:divBdr>
                            <w:top w:val="none" w:sz="0" w:space="0" w:color="auto"/>
                            <w:left w:val="none" w:sz="0" w:space="0" w:color="auto"/>
                            <w:bottom w:val="none" w:sz="0" w:space="0" w:color="auto"/>
                            <w:right w:val="none" w:sz="0" w:space="0" w:color="auto"/>
                          </w:divBdr>
                        </w:div>
                      </w:divsChild>
                    </w:div>
                    <w:div w:id="1461193572">
                      <w:marLeft w:val="0"/>
                      <w:marRight w:val="0"/>
                      <w:marTop w:val="0"/>
                      <w:marBottom w:val="0"/>
                      <w:divBdr>
                        <w:top w:val="none" w:sz="0" w:space="0" w:color="auto"/>
                        <w:left w:val="none" w:sz="0" w:space="0" w:color="auto"/>
                        <w:bottom w:val="none" w:sz="0" w:space="0" w:color="auto"/>
                        <w:right w:val="none" w:sz="0" w:space="0" w:color="auto"/>
                      </w:divBdr>
                    </w:div>
                    <w:div w:id="1647083319">
                      <w:marLeft w:val="375"/>
                      <w:marRight w:val="150"/>
                      <w:marTop w:val="0"/>
                      <w:marBottom w:val="0"/>
                      <w:divBdr>
                        <w:top w:val="none" w:sz="0" w:space="0" w:color="auto"/>
                        <w:left w:val="none" w:sz="0" w:space="0" w:color="auto"/>
                        <w:bottom w:val="none" w:sz="0" w:space="0" w:color="auto"/>
                        <w:right w:val="none" w:sz="0" w:space="0" w:color="auto"/>
                      </w:divBdr>
                      <w:divsChild>
                        <w:div w:id="20146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84">
          <w:marLeft w:val="0"/>
          <w:marRight w:val="0"/>
          <w:marTop w:val="0"/>
          <w:marBottom w:val="0"/>
          <w:divBdr>
            <w:top w:val="none" w:sz="0" w:space="0" w:color="auto"/>
            <w:left w:val="none" w:sz="0" w:space="0" w:color="auto"/>
            <w:bottom w:val="none" w:sz="0" w:space="0" w:color="auto"/>
            <w:right w:val="none" w:sz="0" w:space="0" w:color="auto"/>
          </w:divBdr>
          <w:divsChild>
            <w:div w:id="69235194">
              <w:marLeft w:val="150"/>
              <w:marRight w:val="150"/>
              <w:marTop w:val="0"/>
              <w:marBottom w:val="0"/>
              <w:divBdr>
                <w:top w:val="none" w:sz="0" w:space="0" w:color="auto"/>
                <w:left w:val="none" w:sz="0" w:space="0" w:color="auto"/>
                <w:bottom w:val="none" w:sz="0" w:space="0" w:color="auto"/>
                <w:right w:val="none" w:sz="0" w:space="0" w:color="auto"/>
              </w:divBdr>
              <w:divsChild>
                <w:div w:id="213004106">
                  <w:marLeft w:val="0"/>
                  <w:marRight w:val="0"/>
                  <w:marTop w:val="0"/>
                  <w:marBottom w:val="450"/>
                  <w:divBdr>
                    <w:top w:val="none" w:sz="0" w:space="0" w:color="auto"/>
                    <w:left w:val="none" w:sz="0" w:space="0" w:color="auto"/>
                    <w:bottom w:val="none" w:sz="0" w:space="0" w:color="auto"/>
                    <w:right w:val="none" w:sz="0" w:space="0" w:color="auto"/>
                  </w:divBdr>
                </w:div>
                <w:div w:id="1076974561">
                  <w:marLeft w:val="0"/>
                  <w:marRight w:val="-450"/>
                  <w:marTop w:val="0"/>
                  <w:marBottom w:val="450"/>
                  <w:divBdr>
                    <w:top w:val="none" w:sz="0" w:space="0" w:color="auto"/>
                    <w:left w:val="none" w:sz="0" w:space="0" w:color="auto"/>
                    <w:bottom w:val="none" w:sz="0" w:space="0" w:color="auto"/>
                    <w:right w:val="none" w:sz="0" w:space="0" w:color="auto"/>
                  </w:divBdr>
                  <w:divsChild>
                    <w:div w:id="370229621">
                      <w:marLeft w:val="0"/>
                      <w:marRight w:val="450"/>
                      <w:marTop w:val="0"/>
                      <w:marBottom w:val="255"/>
                      <w:divBdr>
                        <w:top w:val="none" w:sz="0" w:space="0" w:color="auto"/>
                        <w:left w:val="none" w:sz="0" w:space="0" w:color="auto"/>
                        <w:bottom w:val="none" w:sz="0" w:space="0" w:color="auto"/>
                        <w:right w:val="none" w:sz="0" w:space="0" w:color="auto"/>
                      </w:divBdr>
                    </w:div>
                    <w:div w:id="770660597">
                      <w:marLeft w:val="0"/>
                      <w:marRight w:val="450"/>
                      <w:marTop w:val="0"/>
                      <w:marBottom w:val="255"/>
                      <w:divBdr>
                        <w:top w:val="none" w:sz="0" w:space="0" w:color="auto"/>
                        <w:left w:val="none" w:sz="0" w:space="0" w:color="auto"/>
                        <w:bottom w:val="none" w:sz="0" w:space="0" w:color="auto"/>
                        <w:right w:val="none" w:sz="0" w:space="0" w:color="auto"/>
                      </w:divBdr>
                    </w:div>
                    <w:div w:id="1239052994">
                      <w:marLeft w:val="0"/>
                      <w:marRight w:val="450"/>
                      <w:marTop w:val="0"/>
                      <w:marBottom w:val="255"/>
                      <w:divBdr>
                        <w:top w:val="none" w:sz="0" w:space="0" w:color="auto"/>
                        <w:left w:val="none" w:sz="0" w:space="0" w:color="auto"/>
                        <w:bottom w:val="none" w:sz="0" w:space="0" w:color="auto"/>
                        <w:right w:val="none" w:sz="0" w:space="0" w:color="auto"/>
                      </w:divBdr>
                    </w:div>
                  </w:divsChild>
                </w:div>
              </w:divsChild>
            </w:div>
            <w:div w:id="820315215">
              <w:marLeft w:val="150"/>
              <w:marRight w:val="150"/>
              <w:marTop w:val="0"/>
              <w:marBottom w:val="300"/>
              <w:divBdr>
                <w:top w:val="none" w:sz="0" w:space="0" w:color="auto"/>
                <w:left w:val="none" w:sz="0" w:space="0" w:color="auto"/>
                <w:bottom w:val="none" w:sz="0" w:space="0" w:color="auto"/>
                <w:right w:val="none" w:sz="0" w:space="0" w:color="auto"/>
              </w:divBdr>
              <w:divsChild>
                <w:div w:id="1085959923">
                  <w:marLeft w:val="0"/>
                  <w:marRight w:val="0"/>
                  <w:marTop w:val="0"/>
                  <w:marBottom w:val="450"/>
                  <w:divBdr>
                    <w:top w:val="none" w:sz="0" w:space="0" w:color="auto"/>
                    <w:left w:val="none" w:sz="0" w:space="0" w:color="auto"/>
                    <w:bottom w:val="none" w:sz="0" w:space="0" w:color="auto"/>
                    <w:right w:val="none" w:sz="0" w:space="0" w:color="auto"/>
                  </w:divBdr>
                  <w:divsChild>
                    <w:div w:id="489562319">
                      <w:marLeft w:val="0"/>
                      <w:marRight w:val="0"/>
                      <w:marTop w:val="0"/>
                      <w:marBottom w:val="0"/>
                      <w:divBdr>
                        <w:top w:val="none" w:sz="0" w:space="0" w:color="auto"/>
                        <w:left w:val="none" w:sz="0" w:space="0" w:color="auto"/>
                        <w:bottom w:val="none" w:sz="0" w:space="0" w:color="auto"/>
                        <w:right w:val="none" w:sz="0" w:space="0" w:color="auto"/>
                      </w:divBdr>
                    </w:div>
                  </w:divsChild>
                </w:div>
                <w:div w:id="1516992165">
                  <w:marLeft w:val="0"/>
                  <w:marRight w:val="0"/>
                  <w:marTop w:val="0"/>
                  <w:marBottom w:val="0"/>
                  <w:divBdr>
                    <w:top w:val="none" w:sz="0" w:space="0" w:color="auto"/>
                    <w:left w:val="none" w:sz="0" w:space="0" w:color="auto"/>
                    <w:bottom w:val="none" w:sz="0" w:space="0" w:color="auto"/>
                    <w:right w:val="none" w:sz="0" w:space="0" w:color="auto"/>
                  </w:divBdr>
                  <w:divsChild>
                    <w:div w:id="122502917">
                      <w:marLeft w:val="60"/>
                      <w:marRight w:val="0"/>
                      <w:marTop w:val="300"/>
                      <w:marBottom w:val="0"/>
                      <w:divBdr>
                        <w:top w:val="none" w:sz="0" w:space="0" w:color="auto"/>
                        <w:left w:val="none" w:sz="0" w:space="0" w:color="auto"/>
                        <w:bottom w:val="none" w:sz="0" w:space="0" w:color="auto"/>
                        <w:right w:val="none" w:sz="0" w:space="0" w:color="auto"/>
                      </w:divBdr>
                    </w:div>
                    <w:div w:id="11264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21150">
      <w:bodyDiv w:val="1"/>
      <w:marLeft w:val="0"/>
      <w:marRight w:val="0"/>
      <w:marTop w:val="0"/>
      <w:marBottom w:val="0"/>
      <w:divBdr>
        <w:top w:val="none" w:sz="0" w:space="0" w:color="auto"/>
        <w:left w:val="none" w:sz="0" w:space="0" w:color="auto"/>
        <w:bottom w:val="none" w:sz="0" w:space="0" w:color="auto"/>
        <w:right w:val="none" w:sz="0" w:space="0" w:color="auto"/>
      </w:divBdr>
      <w:divsChild>
        <w:div w:id="789200883">
          <w:marLeft w:val="0"/>
          <w:marRight w:val="450"/>
          <w:marTop w:val="0"/>
          <w:marBottom w:val="255"/>
          <w:divBdr>
            <w:top w:val="none" w:sz="0" w:space="0" w:color="auto"/>
            <w:left w:val="none" w:sz="0" w:space="0" w:color="auto"/>
            <w:bottom w:val="none" w:sz="0" w:space="0" w:color="auto"/>
            <w:right w:val="none" w:sz="0" w:space="0" w:color="auto"/>
          </w:divBdr>
        </w:div>
        <w:div w:id="1854801908">
          <w:marLeft w:val="0"/>
          <w:marRight w:val="450"/>
          <w:marTop w:val="0"/>
          <w:marBottom w:val="255"/>
          <w:divBdr>
            <w:top w:val="none" w:sz="0" w:space="0" w:color="auto"/>
            <w:left w:val="none" w:sz="0" w:space="0" w:color="auto"/>
            <w:bottom w:val="none" w:sz="0" w:space="0" w:color="auto"/>
            <w:right w:val="none" w:sz="0" w:space="0" w:color="auto"/>
          </w:divBdr>
        </w:div>
      </w:divsChild>
    </w:div>
    <w:div w:id="1790973198">
      <w:bodyDiv w:val="1"/>
      <w:marLeft w:val="0"/>
      <w:marRight w:val="0"/>
      <w:marTop w:val="0"/>
      <w:marBottom w:val="0"/>
      <w:divBdr>
        <w:top w:val="none" w:sz="0" w:space="0" w:color="auto"/>
        <w:left w:val="none" w:sz="0" w:space="0" w:color="auto"/>
        <w:bottom w:val="none" w:sz="0" w:space="0" w:color="auto"/>
        <w:right w:val="none" w:sz="0" w:space="0" w:color="auto"/>
      </w:divBdr>
      <w:divsChild>
        <w:div w:id="484320144">
          <w:marLeft w:val="0"/>
          <w:marRight w:val="0"/>
          <w:marTop w:val="0"/>
          <w:marBottom w:val="450"/>
          <w:divBdr>
            <w:top w:val="none" w:sz="0" w:space="0" w:color="auto"/>
            <w:left w:val="none" w:sz="0" w:space="0" w:color="auto"/>
            <w:bottom w:val="none" w:sz="0" w:space="0" w:color="auto"/>
            <w:right w:val="none" w:sz="0" w:space="0" w:color="auto"/>
          </w:divBdr>
        </w:div>
        <w:div w:id="919368650">
          <w:marLeft w:val="0"/>
          <w:marRight w:val="0"/>
          <w:marTop w:val="0"/>
          <w:marBottom w:val="450"/>
          <w:divBdr>
            <w:top w:val="none" w:sz="0" w:space="0" w:color="auto"/>
            <w:left w:val="none" w:sz="0" w:space="0" w:color="auto"/>
            <w:bottom w:val="none" w:sz="0" w:space="0" w:color="auto"/>
            <w:right w:val="none" w:sz="0" w:space="0" w:color="auto"/>
          </w:divBdr>
        </w:div>
      </w:divsChild>
    </w:div>
    <w:div w:id="1943876676">
      <w:bodyDiv w:val="1"/>
      <w:marLeft w:val="0"/>
      <w:marRight w:val="0"/>
      <w:marTop w:val="0"/>
      <w:marBottom w:val="0"/>
      <w:divBdr>
        <w:top w:val="none" w:sz="0" w:space="0" w:color="auto"/>
        <w:left w:val="none" w:sz="0" w:space="0" w:color="auto"/>
        <w:bottom w:val="none" w:sz="0" w:space="0" w:color="auto"/>
        <w:right w:val="none" w:sz="0" w:space="0" w:color="auto"/>
      </w:divBdr>
      <w:divsChild>
        <w:div w:id="113643484">
          <w:marLeft w:val="0"/>
          <w:marRight w:val="-450"/>
          <w:marTop w:val="0"/>
          <w:marBottom w:val="450"/>
          <w:divBdr>
            <w:top w:val="none" w:sz="0" w:space="0" w:color="auto"/>
            <w:left w:val="none" w:sz="0" w:space="0" w:color="auto"/>
            <w:bottom w:val="none" w:sz="0" w:space="0" w:color="auto"/>
            <w:right w:val="none" w:sz="0" w:space="0" w:color="auto"/>
          </w:divBdr>
          <w:divsChild>
            <w:div w:id="850021987">
              <w:marLeft w:val="0"/>
              <w:marRight w:val="450"/>
              <w:marTop w:val="0"/>
              <w:marBottom w:val="255"/>
              <w:divBdr>
                <w:top w:val="none" w:sz="0" w:space="0" w:color="auto"/>
                <w:left w:val="none" w:sz="0" w:space="0" w:color="auto"/>
                <w:bottom w:val="none" w:sz="0" w:space="0" w:color="auto"/>
                <w:right w:val="none" w:sz="0" w:space="0" w:color="auto"/>
              </w:divBdr>
            </w:div>
            <w:div w:id="1489831610">
              <w:marLeft w:val="0"/>
              <w:marRight w:val="450"/>
              <w:marTop w:val="0"/>
              <w:marBottom w:val="255"/>
              <w:divBdr>
                <w:top w:val="none" w:sz="0" w:space="0" w:color="auto"/>
                <w:left w:val="none" w:sz="0" w:space="0" w:color="auto"/>
                <w:bottom w:val="none" w:sz="0" w:space="0" w:color="auto"/>
                <w:right w:val="none" w:sz="0" w:space="0" w:color="auto"/>
              </w:divBdr>
            </w:div>
          </w:divsChild>
        </w:div>
        <w:div w:id="473333089">
          <w:marLeft w:val="0"/>
          <w:marRight w:val="0"/>
          <w:marTop w:val="0"/>
          <w:marBottom w:val="450"/>
          <w:divBdr>
            <w:top w:val="none" w:sz="0" w:space="0" w:color="auto"/>
            <w:left w:val="none" w:sz="0" w:space="0" w:color="auto"/>
            <w:bottom w:val="none" w:sz="0" w:space="0" w:color="auto"/>
            <w:right w:val="none" w:sz="0" w:space="0" w:color="auto"/>
          </w:divBdr>
        </w:div>
      </w:divsChild>
    </w:div>
    <w:div w:id="1967733986">
      <w:bodyDiv w:val="1"/>
      <w:marLeft w:val="0"/>
      <w:marRight w:val="0"/>
      <w:marTop w:val="0"/>
      <w:marBottom w:val="0"/>
      <w:divBdr>
        <w:top w:val="none" w:sz="0" w:space="0" w:color="auto"/>
        <w:left w:val="none" w:sz="0" w:space="0" w:color="auto"/>
        <w:bottom w:val="none" w:sz="0" w:space="0" w:color="auto"/>
        <w:right w:val="none" w:sz="0" w:space="0" w:color="auto"/>
      </w:divBdr>
      <w:divsChild>
        <w:div w:id="1133331437">
          <w:marLeft w:val="0"/>
          <w:marRight w:val="0"/>
          <w:marTop w:val="0"/>
          <w:marBottom w:val="240"/>
          <w:divBdr>
            <w:top w:val="none" w:sz="0" w:space="0" w:color="auto"/>
            <w:left w:val="none" w:sz="0" w:space="0" w:color="auto"/>
            <w:bottom w:val="none" w:sz="0" w:space="0" w:color="auto"/>
            <w:right w:val="none" w:sz="0" w:space="0" w:color="auto"/>
          </w:divBdr>
        </w:div>
        <w:div w:id="1570313053">
          <w:marLeft w:val="0"/>
          <w:marRight w:val="0"/>
          <w:marTop w:val="0"/>
          <w:marBottom w:val="0"/>
          <w:divBdr>
            <w:top w:val="none" w:sz="0" w:space="0" w:color="auto"/>
            <w:left w:val="none" w:sz="0" w:space="0" w:color="auto"/>
            <w:bottom w:val="none" w:sz="0" w:space="0" w:color="auto"/>
            <w:right w:val="none" w:sz="0" w:space="0" w:color="auto"/>
          </w:divBdr>
        </w:div>
      </w:divsChild>
    </w:div>
    <w:div w:id="2019231899">
      <w:bodyDiv w:val="1"/>
      <w:marLeft w:val="0"/>
      <w:marRight w:val="0"/>
      <w:marTop w:val="0"/>
      <w:marBottom w:val="0"/>
      <w:divBdr>
        <w:top w:val="none" w:sz="0" w:space="0" w:color="auto"/>
        <w:left w:val="none" w:sz="0" w:space="0" w:color="auto"/>
        <w:bottom w:val="none" w:sz="0" w:space="0" w:color="auto"/>
        <w:right w:val="none" w:sz="0" w:space="0" w:color="auto"/>
      </w:divBdr>
      <w:divsChild>
        <w:div w:id="141847416">
          <w:marLeft w:val="0"/>
          <w:marRight w:val="0"/>
          <w:marTop w:val="0"/>
          <w:marBottom w:val="0"/>
          <w:divBdr>
            <w:top w:val="none" w:sz="0" w:space="0" w:color="auto"/>
            <w:left w:val="none" w:sz="0" w:space="0" w:color="auto"/>
            <w:bottom w:val="none" w:sz="0" w:space="0" w:color="auto"/>
            <w:right w:val="none" w:sz="0" w:space="0" w:color="auto"/>
          </w:divBdr>
          <w:divsChild>
            <w:div w:id="1048148113">
              <w:marLeft w:val="0"/>
              <w:marRight w:val="0"/>
              <w:marTop w:val="0"/>
              <w:marBottom w:val="0"/>
              <w:divBdr>
                <w:top w:val="none" w:sz="0" w:space="0" w:color="auto"/>
                <w:left w:val="single" w:sz="6" w:space="14" w:color="E3E3E3"/>
                <w:bottom w:val="none" w:sz="0" w:space="0" w:color="auto"/>
                <w:right w:val="single" w:sz="6" w:space="14" w:color="E3E3E3"/>
              </w:divBdr>
            </w:div>
          </w:divsChild>
        </w:div>
      </w:divsChild>
    </w:div>
    <w:div w:id="2060543886">
      <w:bodyDiv w:val="1"/>
      <w:marLeft w:val="0"/>
      <w:marRight w:val="0"/>
      <w:marTop w:val="0"/>
      <w:marBottom w:val="0"/>
      <w:divBdr>
        <w:top w:val="none" w:sz="0" w:space="0" w:color="auto"/>
        <w:left w:val="none" w:sz="0" w:space="0" w:color="auto"/>
        <w:bottom w:val="none" w:sz="0" w:space="0" w:color="auto"/>
        <w:right w:val="none" w:sz="0" w:space="0" w:color="auto"/>
      </w:divBdr>
      <w:divsChild>
        <w:div w:id="331876726">
          <w:marLeft w:val="0"/>
          <w:marRight w:val="450"/>
          <w:marTop w:val="0"/>
          <w:marBottom w:val="255"/>
          <w:divBdr>
            <w:top w:val="none" w:sz="0" w:space="0" w:color="auto"/>
            <w:left w:val="none" w:sz="0" w:space="0" w:color="auto"/>
            <w:bottom w:val="none" w:sz="0" w:space="0" w:color="auto"/>
            <w:right w:val="none" w:sz="0" w:space="0" w:color="auto"/>
          </w:divBdr>
        </w:div>
        <w:div w:id="1403600643">
          <w:marLeft w:val="0"/>
          <w:marRight w:val="450"/>
          <w:marTop w:val="0"/>
          <w:marBottom w:val="255"/>
          <w:divBdr>
            <w:top w:val="none" w:sz="0" w:space="0" w:color="auto"/>
            <w:left w:val="none" w:sz="0" w:space="0" w:color="auto"/>
            <w:bottom w:val="none" w:sz="0" w:space="0" w:color="auto"/>
            <w:right w:val="none" w:sz="0" w:space="0" w:color="auto"/>
          </w:divBdr>
        </w:div>
        <w:div w:id="2088964585">
          <w:marLeft w:val="0"/>
          <w:marRight w:val="450"/>
          <w:marTop w:val="0"/>
          <w:marBottom w:val="255"/>
          <w:divBdr>
            <w:top w:val="none" w:sz="0" w:space="0" w:color="auto"/>
            <w:left w:val="none" w:sz="0" w:space="0" w:color="auto"/>
            <w:bottom w:val="none" w:sz="0" w:space="0" w:color="auto"/>
            <w:right w:val="none" w:sz="0" w:space="0" w:color="auto"/>
          </w:divBdr>
        </w:div>
      </w:divsChild>
    </w:div>
    <w:div w:id="2093693013">
      <w:bodyDiv w:val="1"/>
      <w:marLeft w:val="0"/>
      <w:marRight w:val="0"/>
      <w:marTop w:val="0"/>
      <w:marBottom w:val="0"/>
      <w:divBdr>
        <w:top w:val="none" w:sz="0" w:space="0" w:color="auto"/>
        <w:left w:val="none" w:sz="0" w:space="0" w:color="auto"/>
        <w:bottom w:val="none" w:sz="0" w:space="0" w:color="auto"/>
        <w:right w:val="none" w:sz="0" w:space="0" w:color="auto"/>
      </w:divBdr>
      <w:divsChild>
        <w:div w:id="90972532">
          <w:marLeft w:val="0"/>
          <w:marRight w:val="450"/>
          <w:marTop w:val="0"/>
          <w:marBottom w:val="255"/>
          <w:divBdr>
            <w:top w:val="none" w:sz="0" w:space="0" w:color="auto"/>
            <w:left w:val="none" w:sz="0" w:space="0" w:color="auto"/>
            <w:bottom w:val="none" w:sz="0" w:space="0" w:color="auto"/>
            <w:right w:val="none" w:sz="0" w:space="0" w:color="auto"/>
          </w:divBdr>
        </w:div>
        <w:div w:id="119232491">
          <w:marLeft w:val="0"/>
          <w:marRight w:val="450"/>
          <w:marTop w:val="0"/>
          <w:marBottom w:val="255"/>
          <w:divBdr>
            <w:top w:val="none" w:sz="0" w:space="0" w:color="auto"/>
            <w:left w:val="none" w:sz="0" w:space="0" w:color="auto"/>
            <w:bottom w:val="none" w:sz="0" w:space="0" w:color="auto"/>
            <w:right w:val="none" w:sz="0" w:space="0" w:color="auto"/>
          </w:divBdr>
        </w:div>
        <w:div w:id="409813249">
          <w:marLeft w:val="0"/>
          <w:marRight w:val="450"/>
          <w:marTop w:val="0"/>
          <w:marBottom w:val="255"/>
          <w:divBdr>
            <w:top w:val="none" w:sz="0" w:space="0" w:color="auto"/>
            <w:left w:val="none" w:sz="0" w:space="0" w:color="auto"/>
            <w:bottom w:val="none" w:sz="0" w:space="0" w:color="auto"/>
            <w:right w:val="none" w:sz="0" w:space="0" w:color="auto"/>
          </w:divBdr>
        </w:div>
        <w:div w:id="1185053037">
          <w:marLeft w:val="0"/>
          <w:marRight w:val="450"/>
          <w:marTop w:val="0"/>
          <w:marBottom w:val="255"/>
          <w:divBdr>
            <w:top w:val="none" w:sz="0" w:space="0" w:color="auto"/>
            <w:left w:val="none" w:sz="0" w:space="0" w:color="auto"/>
            <w:bottom w:val="none" w:sz="0" w:space="0" w:color="auto"/>
            <w:right w:val="none" w:sz="0" w:space="0" w:color="auto"/>
          </w:divBdr>
        </w:div>
        <w:div w:id="1271351537">
          <w:marLeft w:val="0"/>
          <w:marRight w:val="450"/>
          <w:marTop w:val="0"/>
          <w:marBottom w:val="255"/>
          <w:divBdr>
            <w:top w:val="none" w:sz="0" w:space="0" w:color="auto"/>
            <w:left w:val="none" w:sz="0" w:space="0" w:color="auto"/>
            <w:bottom w:val="none" w:sz="0" w:space="0" w:color="auto"/>
            <w:right w:val="none" w:sz="0" w:space="0" w:color="auto"/>
          </w:divBdr>
        </w:div>
        <w:div w:id="1652752993">
          <w:marLeft w:val="0"/>
          <w:marRight w:val="450"/>
          <w:marTop w:val="0"/>
          <w:marBottom w:val="255"/>
          <w:divBdr>
            <w:top w:val="none" w:sz="0" w:space="0" w:color="auto"/>
            <w:left w:val="none" w:sz="0" w:space="0" w:color="auto"/>
            <w:bottom w:val="none" w:sz="0" w:space="0" w:color="auto"/>
            <w:right w:val="none" w:sz="0" w:space="0" w:color="auto"/>
          </w:divBdr>
        </w:div>
        <w:div w:id="1692948656">
          <w:marLeft w:val="0"/>
          <w:marRight w:val="450"/>
          <w:marTop w:val="0"/>
          <w:marBottom w:val="255"/>
          <w:divBdr>
            <w:top w:val="none" w:sz="0" w:space="0" w:color="auto"/>
            <w:left w:val="none" w:sz="0" w:space="0" w:color="auto"/>
            <w:bottom w:val="none" w:sz="0" w:space="0" w:color="auto"/>
            <w:right w:val="none" w:sz="0" w:space="0" w:color="auto"/>
          </w:divBdr>
        </w:div>
        <w:div w:id="1793550074">
          <w:marLeft w:val="0"/>
          <w:marRight w:val="450"/>
          <w:marTop w:val="0"/>
          <w:marBottom w:val="255"/>
          <w:divBdr>
            <w:top w:val="none" w:sz="0" w:space="0" w:color="auto"/>
            <w:left w:val="none" w:sz="0" w:space="0" w:color="auto"/>
            <w:bottom w:val="none" w:sz="0" w:space="0" w:color="auto"/>
            <w:right w:val="none" w:sz="0" w:space="0" w:color="auto"/>
          </w:divBdr>
        </w:div>
      </w:divsChild>
    </w:div>
    <w:div w:id="2131973789">
      <w:bodyDiv w:val="1"/>
      <w:marLeft w:val="0"/>
      <w:marRight w:val="0"/>
      <w:marTop w:val="0"/>
      <w:marBottom w:val="0"/>
      <w:divBdr>
        <w:top w:val="none" w:sz="0" w:space="0" w:color="auto"/>
        <w:left w:val="none" w:sz="0" w:space="0" w:color="auto"/>
        <w:bottom w:val="none" w:sz="0" w:space="0" w:color="auto"/>
        <w:right w:val="none" w:sz="0" w:space="0" w:color="auto"/>
      </w:divBdr>
      <w:divsChild>
        <w:div w:id="1260941793">
          <w:marLeft w:val="0"/>
          <w:marRight w:val="-450"/>
          <w:marTop w:val="0"/>
          <w:marBottom w:val="450"/>
          <w:divBdr>
            <w:top w:val="none" w:sz="0" w:space="0" w:color="auto"/>
            <w:left w:val="none" w:sz="0" w:space="0" w:color="auto"/>
            <w:bottom w:val="none" w:sz="0" w:space="0" w:color="auto"/>
            <w:right w:val="none" w:sz="0" w:space="0" w:color="auto"/>
          </w:divBdr>
          <w:divsChild>
            <w:div w:id="256060851">
              <w:marLeft w:val="0"/>
              <w:marRight w:val="450"/>
              <w:marTop w:val="0"/>
              <w:marBottom w:val="255"/>
              <w:divBdr>
                <w:top w:val="none" w:sz="0" w:space="0" w:color="auto"/>
                <w:left w:val="none" w:sz="0" w:space="0" w:color="auto"/>
                <w:bottom w:val="none" w:sz="0" w:space="0" w:color="auto"/>
                <w:right w:val="none" w:sz="0" w:space="0" w:color="auto"/>
              </w:divBdr>
            </w:div>
            <w:div w:id="327947438">
              <w:marLeft w:val="0"/>
              <w:marRight w:val="450"/>
              <w:marTop w:val="0"/>
              <w:marBottom w:val="255"/>
              <w:divBdr>
                <w:top w:val="none" w:sz="0" w:space="0" w:color="auto"/>
                <w:left w:val="none" w:sz="0" w:space="0" w:color="auto"/>
                <w:bottom w:val="none" w:sz="0" w:space="0" w:color="auto"/>
                <w:right w:val="none" w:sz="0" w:space="0" w:color="auto"/>
              </w:divBdr>
            </w:div>
            <w:div w:id="526017605">
              <w:marLeft w:val="0"/>
              <w:marRight w:val="450"/>
              <w:marTop w:val="0"/>
              <w:marBottom w:val="255"/>
              <w:divBdr>
                <w:top w:val="none" w:sz="0" w:space="0" w:color="auto"/>
                <w:left w:val="none" w:sz="0" w:space="0" w:color="auto"/>
                <w:bottom w:val="none" w:sz="0" w:space="0" w:color="auto"/>
                <w:right w:val="none" w:sz="0" w:space="0" w:color="auto"/>
              </w:divBdr>
            </w:div>
            <w:div w:id="728116491">
              <w:marLeft w:val="0"/>
              <w:marRight w:val="450"/>
              <w:marTop w:val="0"/>
              <w:marBottom w:val="255"/>
              <w:divBdr>
                <w:top w:val="none" w:sz="0" w:space="0" w:color="auto"/>
                <w:left w:val="none" w:sz="0" w:space="0" w:color="auto"/>
                <w:bottom w:val="none" w:sz="0" w:space="0" w:color="auto"/>
                <w:right w:val="none" w:sz="0" w:space="0" w:color="auto"/>
              </w:divBdr>
            </w:div>
            <w:div w:id="1190141822">
              <w:marLeft w:val="0"/>
              <w:marRight w:val="450"/>
              <w:marTop w:val="0"/>
              <w:marBottom w:val="255"/>
              <w:divBdr>
                <w:top w:val="none" w:sz="0" w:space="0" w:color="auto"/>
                <w:left w:val="none" w:sz="0" w:space="0" w:color="auto"/>
                <w:bottom w:val="none" w:sz="0" w:space="0" w:color="auto"/>
                <w:right w:val="none" w:sz="0" w:space="0" w:color="auto"/>
              </w:divBdr>
            </w:div>
            <w:div w:id="1418015865">
              <w:marLeft w:val="0"/>
              <w:marRight w:val="450"/>
              <w:marTop w:val="0"/>
              <w:marBottom w:val="255"/>
              <w:divBdr>
                <w:top w:val="none" w:sz="0" w:space="0" w:color="auto"/>
                <w:left w:val="none" w:sz="0" w:space="0" w:color="auto"/>
                <w:bottom w:val="none" w:sz="0" w:space="0" w:color="auto"/>
                <w:right w:val="none" w:sz="0" w:space="0" w:color="auto"/>
              </w:divBdr>
            </w:div>
          </w:divsChild>
        </w:div>
        <w:div w:id="147555974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iglav.eu/sl/medijsko_sredisce/vizualna_gradiva/poslovne_stavbe" TargetMode="External"/><Relationship Id="rId18" Type="http://schemas.openxmlformats.org/officeDocument/2006/relationships/hyperlink" Target="http://www.triglav.si/zavarovanja/posamezniki/avtomobilska_zavarovanja/zavarovanje_pravne_zascite" TargetMode="External"/><Relationship Id="rId26" Type="http://schemas.openxmlformats.org/officeDocument/2006/relationships/hyperlink" Target="http://www.triglav.si/zavarovanja/posamezniki/nalozbena_zavarovanja/abc_zivljenjsko_zavarovanje" TargetMode="External"/><Relationship Id="rId39" Type="http://schemas.openxmlformats.org/officeDocument/2006/relationships/hyperlink" Target="http://www.triglav.si/zavarovanja/posamezniki/zavarovanje_odgovornosti" TargetMode="External"/><Relationship Id="rId21" Type="http://schemas.openxmlformats.org/officeDocument/2006/relationships/hyperlink" Target="http://www.triglav.si/zavarovanja/posamezniki/investicijska_zavarovanja_fleks/investicijsko_zavarovanje_fleks_za_mlade" TargetMode="External"/><Relationship Id="rId34" Type="http://schemas.openxmlformats.org/officeDocument/2006/relationships/hyperlink" Target="http://www.triglav.si/zavarovanja/posamezniki/pokojninska_zavarovanja/individualno_prostovoljno_dodatno_pokojninsko_zavarovanje" TargetMode="External"/><Relationship Id="rId42" Type="http://schemas.openxmlformats.org/officeDocument/2006/relationships/hyperlink" Target="http://www.triglav.si/zavarovanja/posamezniki/sportne-aktivnosti" TargetMode="External"/><Relationship Id="rId47" Type="http://schemas.openxmlformats.org/officeDocument/2006/relationships/hyperlink" Target="http://www.triglav.si/zavarovanja/posamezniki/zavarovanje_vodnih_plovil" TargetMode="External"/><Relationship Id="rId50" Type="http://schemas.openxmlformats.org/officeDocument/2006/relationships/hyperlink" Target="http://www.triglav.si/zavarovanja/posamezniki/zavarovanje_zrakoplovov/kasko_zavarovanje_zrakoplovov" TargetMode="External"/><Relationship Id="rId55" Type="http://schemas.openxmlformats.org/officeDocument/2006/relationships/hyperlink" Target="http://www.triglav.si/zavarovanja/posamezniki/zavarovanje_zivali/nezgodno_zavarovanje_plemenski_krav" TargetMode="External"/><Relationship Id="rId63" Type="http://schemas.openxmlformats.org/officeDocument/2006/relationships/hyperlink" Target="http://www.triglav.si/zavarovanja/posamezniki/zivljenjska_zavarovanja/rentno_zavarovanje" TargetMode="External"/><Relationship Id="rId68" Type="http://schemas.openxmlformats.org/officeDocument/2006/relationships/hyperlink" Target="https://www.zdravstvena.net/zavarovanja/zavarovanje-zdraviliskega-zdravljenja-po-poskodbah?wssl=1" TargetMode="External"/><Relationship Id="rId76" Type="http://schemas.openxmlformats.org/officeDocument/2006/relationships/hyperlink" Target="http://www.cek.ef.uni-lj.si/magister/tiselj185.pdf" TargetMode="External"/><Relationship Id="rId7" Type="http://schemas.openxmlformats.org/officeDocument/2006/relationships/endnotes" Target="endnotes.xml"/><Relationship Id="rId71" Type="http://schemas.openxmlformats.org/officeDocument/2006/relationships/hyperlink" Target="http://www.triglav.si/o_druzbi" TargetMode="External"/><Relationship Id="rId2" Type="http://schemas.openxmlformats.org/officeDocument/2006/relationships/numbering" Target="numbering.xml"/><Relationship Id="rId16" Type="http://schemas.openxmlformats.org/officeDocument/2006/relationships/hyperlink" Target="http://www.triglav.si/zavarovanja/posamezniki/avtomobilska_zavarovanja/ao_plus_zavarovanje_voznika" TargetMode="External"/><Relationship Id="rId29" Type="http://schemas.openxmlformats.org/officeDocument/2006/relationships/hyperlink" Target="http://www.triglav.si/zavarovanja/posamezniki/nezgodna_zavarovanja/individualno_nezgodno_zavarovanje" TargetMode="External"/><Relationship Id="rId11" Type="http://schemas.openxmlformats.org/officeDocument/2006/relationships/image" Target="media/image2.jpeg"/><Relationship Id="rId24" Type="http://schemas.openxmlformats.org/officeDocument/2006/relationships/hyperlink" Target="http://www.triglav.si/zavarovanja/posamezniki/nalozbena_zavarovanja/nalozbeno_zivljenjsko_zavarovanje" TargetMode="External"/><Relationship Id="rId32" Type="http://schemas.openxmlformats.org/officeDocument/2006/relationships/hyperlink" Target="http://www.triglav.si/zavarovanja/posamezniki/pokojninska_zavarovanja" TargetMode="External"/><Relationship Id="rId37" Type="http://schemas.openxmlformats.org/officeDocument/2006/relationships/hyperlink" Target="http://www.triglav.si/zavarovanja/posamezniki/zavarovanje_kreditojemalcev/gap_zavarovanje" TargetMode="External"/><Relationship Id="rId40" Type="http://schemas.openxmlformats.org/officeDocument/2006/relationships/hyperlink" Target="http://www.triglav.si/zavarovanja/posamezniki/zavarovanje-koles-in-kolesarjev" TargetMode="External"/><Relationship Id="rId45" Type="http://schemas.openxmlformats.org/officeDocument/2006/relationships/hyperlink" Target="http://www.triglav.si/zavarovanja/posamezniki/zavarovanje_posevkov_in_plodov/spi" TargetMode="External"/><Relationship Id="rId53" Type="http://schemas.openxmlformats.org/officeDocument/2006/relationships/hyperlink" Target="http://www.triglav.si/zavarovanja/posamezniki/zavarovanje_zivali/zavarovanje_gospodarskih_zivali_konjev_in_vseh_ostalih_zivali" TargetMode="External"/><Relationship Id="rId58" Type="http://schemas.openxmlformats.org/officeDocument/2006/relationships/hyperlink" Target="http://www.triglav.si/zavarovanja/posamezniki/zivljenjska_zavarovanja/mesano_zivljenjsko_zavarovanje" TargetMode="External"/><Relationship Id="rId66" Type="http://schemas.openxmlformats.org/officeDocument/2006/relationships/hyperlink" Target="https://www.zdravstvena.net/zavarovanja/dopolnilno-prostovoljno-zdravstveno-zavarovanje?wssl=1" TargetMode="External"/><Relationship Id="rId74" Type="http://schemas.openxmlformats.org/officeDocument/2006/relationships/hyperlink" Target="http://www.cek.ef.uni-lj.si/specialist/agovic3310.pdf" TargetMode="External"/><Relationship Id="rId5" Type="http://schemas.openxmlformats.org/officeDocument/2006/relationships/webSettings" Target="webSettings.xml"/><Relationship Id="rId15" Type="http://schemas.openxmlformats.org/officeDocument/2006/relationships/hyperlink" Target="http://www.triglav.si/zavarovanja/posamezniki/avtomobilska_zavarovanja/avtomobilska_odgovornost_ao" TargetMode="External"/><Relationship Id="rId23" Type="http://schemas.openxmlformats.org/officeDocument/2006/relationships/hyperlink" Target="http://www.triglav.si/zavarovanja/posamezniki/nalozbena_zavarovanja" TargetMode="External"/><Relationship Id="rId28" Type="http://schemas.openxmlformats.org/officeDocument/2006/relationships/hyperlink" Target="http://www.triglav.si/zavarovanja/posamezniki/nezgodna_zavarovanja/nezgodno-zavarovanje-otrok-in-mladine" TargetMode="External"/><Relationship Id="rId36" Type="http://schemas.openxmlformats.org/officeDocument/2006/relationships/hyperlink" Target="http://www.triglav.si/zavarovanja/posamezniki/zavarovanje_kreditojemalcev" TargetMode="External"/><Relationship Id="rId49" Type="http://schemas.openxmlformats.org/officeDocument/2006/relationships/hyperlink" Target="http://www.triglav.si/zavarovanja/posamezniki/zavarovanje_zrakoplovov" TargetMode="External"/><Relationship Id="rId57" Type="http://schemas.openxmlformats.org/officeDocument/2006/relationships/hyperlink" Target="http://www.triglav.si/zavarovanja/posamezniki/zivljenjska_zavarovanja/triglav-zascita/triglav-zascita" TargetMode="External"/><Relationship Id="rId61" Type="http://schemas.openxmlformats.org/officeDocument/2006/relationships/hyperlink" Target="http://www.triglav.si/zavarovanja/posamezniki/zivljenjska_zavarovanja/zivljenjsko_zavarovanje_kreditojemalcev" TargetMode="External"/><Relationship Id="rId10" Type="http://schemas.openxmlformats.org/officeDocument/2006/relationships/footer" Target="footer2.xml"/><Relationship Id="rId19" Type="http://schemas.openxmlformats.org/officeDocument/2006/relationships/hyperlink" Target="http://www.triglav.si/zavarovanja/posamezniki/investicijska_zavarovanja_fleks" TargetMode="External"/><Relationship Id="rId31" Type="http://schemas.openxmlformats.org/officeDocument/2006/relationships/hyperlink" Target="http://www.triglav.si/zavarovanja/posamezniki/nezgodna_zavarovanja/nezgodno_zavarovanje_komitentov_bank_in_financnih_organizacij" TargetMode="External"/><Relationship Id="rId44" Type="http://schemas.openxmlformats.org/officeDocument/2006/relationships/hyperlink" Target="http://www.triglav.si/zavarovanja/posamezniki/zavarovanje_posevkov_in_plodov/01_zavarovanje_posevkov_in_plodov" TargetMode="External"/><Relationship Id="rId52" Type="http://schemas.openxmlformats.org/officeDocument/2006/relationships/hyperlink" Target="http://www.triglav.si/zavarovanja/posamezniki/zavarovanje_zivali/zavarovanje_psov" TargetMode="External"/><Relationship Id="rId60" Type="http://schemas.openxmlformats.org/officeDocument/2006/relationships/hyperlink" Target="http://www.triglav.si/zavarovanja/posamezniki/zivljenjska_zavarovanja/zivljenjsko_zavarovanje_50_plus" TargetMode="External"/><Relationship Id="rId65" Type="http://schemas.openxmlformats.org/officeDocument/2006/relationships/hyperlink" Target="http://www.zdravstvena.net/zavarovanja/celovita-zdravstvena-obravnava" TargetMode="External"/><Relationship Id="rId73" Type="http://schemas.openxmlformats.org/officeDocument/2006/relationships/hyperlink" Target="http://www.triglav.si/zavarovanja,%207.2.2015"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iglav.si/zavarovanja/posamezniki/avtomobilska_zavarovanja" TargetMode="External"/><Relationship Id="rId22" Type="http://schemas.openxmlformats.org/officeDocument/2006/relationships/hyperlink" Target="http://www.triglav.si/zavarovanja/posamezniki/investicijska_zavarovanja_fleks/investicijsko_zavarovanje_fleks_za_odrasle" TargetMode="External"/><Relationship Id="rId27" Type="http://schemas.openxmlformats.org/officeDocument/2006/relationships/hyperlink" Target="http://www.triglav.si/zavarovanja/posamezniki/nezgodna_zavarovanja" TargetMode="External"/><Relationship Id="rId30" Type="http://schemas.openxmlformats.org/officeDocument/2006/relationships/hyperlink" Target="http://www.triglav.si/zavarovanja/posamezniki/nezgodna_zavarovanja/nezgodno_zavarovanje_sportnikov" TargetMode="External"/><Relationship Id="rId35" Type="http://schemas.openxmlformats.org/officeDocument/2006/relationships/hyperlink" Target="http://www.triglav.si/zavarovanja/posamezniki/zavarovanje_doma" TargetMode="External"/><Relationship Id="rId43" Type="http://schemas.openxmlformats.org/officeDocument/2006/relationships/hyperlink" Target="http://www.triglav.si/zavarovanja/posamezniki/zavarovanja_na_potovanjih" TargetMode="External"/><Relationship Id="rId48" Type="http://schemas.openxmlformats.org/officeDocument/2006/relationships/hyperlink" Target="http://www.triglav.si/zavarovanja/posamezniki/zavarovanje_vodnih_plovil/kasko_zavarovanje_vodnih_plovil" TargetMode="External"/><Relationship Id="rId56" Type="http://schemas.openxmlformats.org/officeDocument/2006/relationships/hyperlink" Target="http://www.triglav.si/zavarovanja/posamezniki/zivljenjska_zavarovanja" TargetMode="External"/><Relationship Id="rId64" Type="http://schemas.openxmlformats.org/officeDocument/2006/relationships/hyperlink" Target="http://www.triglav.si/zavarovanja/posamezniki/zdravstvena_zavarovanja/index" TargetMode="External"/><Relationship Id="rId69" Type="http://schemas.openxmlformats.org/officeDocument/2006/relationships/hyperlink" Target="http://www.zdravstvena.net/zavarovanja/zavarovanje-zdraviliskega-zdravljenja-po-poskodbah-v-prometni-nesreci"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triglav.si/zavarovanja/posamezniki/zavarovanje_zivali" TargetMode="External"/><Relationship Id="rId72" Type="http://schemas.openxmlformats.org/officeDocument/2006/relationships/hyperlink" Target="http://www.triglav.eu/sl/o_skupini/zgodovina/?cm_mc_uid=81226630936314230786055&amp;cm_mc_sid_90412928=1423231465"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triglav.si/zavarovanja/posamezniki/avtomobilska_zavarovanja/avtomobilski_kasko" TargetMode="External"/><Relationship Id="rId25" Type="http://schemas.openxmlformats.org/officeDocument/2006/relationships/hyperlink" Target="http://www.triglav.si/zavarovanja/posamezniki/nalozbena_zavarovanja/enkratno_nalozbeno_zavarovanje" TargetMode="External"/><Relationship Id="rId33" Type="http://schemas.openxmlformats.org/officeDocument/2006/relationships/hyperlink" Target="http://www.triglav.si/zavarovanja/posamezniki/pokojninska_zavarovanja/individualno_prostovoljno_pokojninsko_zavarovanje" TargetMode="External"/><Relationship Id="rId38" Type="http://schemas.openxmlformats.org/officeDocument/2006/relationships/hyperlink" Target="http://www.triglav.si/zavarovanja/posamezniki/zavarovanje_kreditojemalcev/zavarovanje_zlorabe_placilnih_kartic" TargetMode="External"/><Relationship Id="rId46" Type="http://schemas.openxmlformats.org/officeDocument/2006/relationships/hyperlink" Target="http://www.triglav.si/zavarovanja/posamezniki/zavarovanje_posevkov_in_plodov/zavarovanje-ozimnih-posevkov" TargetMode="External"/><Relationship Id="rId59" Type="http://schemas.openxmlformats.org/officeDocument/2006/relationships/hyperlink" Target="http://www.triglav.si/zavarovanja/posamezniki/zivljenjska_zavarovanja/rizicno_zivljenjsko_zavarovanje" TargetMode="External"/><Relationship Id="rId67" Type="http://schemas.openxmlformats.org/officeDocument/2006/relationships/hyperlink" Target="https://www.zdravstvena.net/zavarovanja/dodatno-zavarovanje-za-primer-smrti-zaradi-nezgode?wssl=1" TargetMode="External"/><Relationship Id="rId20" Type="http://schemas.openxmlformats.org/officeDocument/2006/relationships/hyperlink" Target="http://www.triglav.si/zavarovanja/posamezniki/investicijska_zavarovanja_fleks/investicijsko_zavarovanje_fleks" TargetMode="External"/><Relationship Id="rId41" Type="http://schemas.openxmlformats.org/officeDocument/2006/relationships/hyperlink" Target="http://www.triglav.si/zavarovanja/posamezniki/zavarovanje-pohodnikov" TargetMode="External"/><Relationship Id="rId54" Type="http://schemas.openxmlformats.org/officeDocument/2006/relationships/hyperlink" Target="http://www.triglav.si/zavarovanja/posamezniki/zavarovanje_zivali/zivinorejski_paket" TargetMode="External"/><Relationship Id="rId62" Type="http://schemas.openxmlformats.org/officeDocument/2006/relationships/hyperlink" Target="http://www.triglav.si/zavarovanja/posamezniki/zivljenjska_zavarovanja/stipendijsko_zavarovanje" TargetMode="External"/><Relationship Id="rId70" Type="http://schemas.openxmlformats.org/officeDocument/2006/relationships/hyperlink" Target="http://www.zdravstvena.net/zavarovanja/zavarovanje-nadomestil" TargetMode="External"/><Relationship Id="rId75" Type="http://schemas.openxmlformats.org/officeDocument/2006/relationships/hyperlink" Target="http://www.triglav.eu/sl/o_skupin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9574-2D07-479B-B0DC-33B27BCD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5123</Words>
  <Characters>29206</Characters>
  <Application>Microsoft Office Word</Application>
  <DocSecurity>0</DocSecurity>
  <Lines>243</Lines>
  <Paragraphs>68</Paragraphs>
  <ScaleCrop>false</ScaleCrop>
  <Company/>
  <LinksUpToDate>false</LinksUpToDate>
  <CharactersWithSpaces>34261</CharactersWithSpaces>
  <SharedDoc>false</SharedDoc>
  <HLinks>
    <vt:vector size="546" baseType="variant">
      <vt:variant>
        <vt:i4>6946925</vt:i4>
      </vt:variant>
      <vt:variant>
        <vt:i4>351</vt:i4>
      </vt:variant>
      <vt:variant>
        <vt:i4>0</vt:i4>
      </vt:variant>
      <vt:variant>
        <vt:i4>5</vt:i4>
      </vt:variant>
      <vt:variant>
        <vt:lpwstr>http://www.cek.ef.uni-lj.si/magister/tiselj185.pdf</vt:lpwstr>
      </vt:variant>
      <vt:variant>
        <vt:lpwstr/>
      </vt:variant>
      <vt:variant>
        <vt:i4>6488073</vt:i4>
      </vt:variant>
      <vt:variant>
        <vt:i4>348</vt:i4>
      </vt:variant>
      <vt:variant>
        <vt:i4>0</vt:i4>
      </vt:variant>
      <vt:variant>
        <vt:i4>5</vt:i4>
      </vt:variant>
      <vt:variant>
        <vt:lpwstr>http://www.triglav.eu/sl/o_skupini/</vt:lpwstr>
      </vt:variant>
      <vt:variant>
        <vt:lpwstr/>
      </vt:variant>
      <vt:variant>
        <vt:i4>6094852</vt:i4>
      </vt:variant>
      <vt:variant>
        <vt:i4>345</vt:i4>
      </vt:variant>
      <vt:variant>
        <vt:i4>0</vt:i4>
      </vt:variant>
      <vt:variant>
        <vt:i4>5</vt:i4>
      </vt:variant>
      <vt:variant>
        <vt:lpwstr>http://www.cek.ef.uni-lj.si/specialist/agovic3310.pdf</vt:lpwstr>
      </vt:variant>
      <vt:variant>
        <vt:lpwstr/>
      </vt:variant>
      <vt:variant>
        <vt:i4>4063348</vt:i4>
      </vt:variant>
      <vt:variant>
        <vt:i4>342</vt:i4>
      </vt:variant>
      <vt:variant>
        <vt:i4>0</vt:i4>
      </vt:variant>
      <vt:variant>
        <vt:i4>5</vt:i4>
      </vt:variant>
      <vt:variant>
        <vt:lpwstr>http://www.triglav.si/zavarovanja, 7.2.2015</vt:lpwstr>
      </vt:variant>
      <vt:variant>
        <vt:lpwstr/>
      </vt:variant>
      <vt:variant>
        <vt:i4>6946858</vt:i4>
      </vt:variant>
      <vt:variant>
        <vt:i4>339</vt:i4>
      </vt:variant>
      <vt:variant>
        <vt:i4>0</vt:i4>
      </vt:variant>
      <vt:variant>
        <vt:i4>5</vt:i4>
      </vt:variant>
      <vt:variant>
        <vt:lpwstr>http://www.triglav.eu/sl/o_skupini/zgodovina/?cm_mc_uid=81226630936314230786055&amp;cm_mc_sid_90412928=1423231465</vt:lpwstr>
      </vt:variant>
      <vt:variant>
        <vt:lpwstr/>
      </vt:variant>
      <vt:variant>
        <vt:i4>5111935</vt:i4>
      </vt:variant>
      <vt:variant>
        <vt:i4>336</vt:i4>
      </vt:variant>
      <vt:variant>
        <vt:i4>0</vt:i4>
      </vt:variant>
      <vt:variant>
        <vt:i4>5</vt:i4>
      </vt:variant>
      <vt:variant>
        <vt:lpwstr>http://www.triglav.si/o_druzbi</vt:lpwstr>
      </vt:variant>
      <vt:variant>
        <vt:lpwstr/>
      </vt:variant>
      <vt:variant>
        <vt:i4>4587591</vt:i4>
      </vt:variant>
      <vt:variant>
        <vt:i4>333</vt:i4>
      </vt:variant>
      <vt:variant>
        <vt:i4>0</vt:i4>
      </vt:variant>
      <vt:variant>
        <vt:i4>5</vt:i4>
      </vt:variant>
      <vt:variant>
        <vt:lpwstr>http://www.zdravstvena.net/zavarovanja/zavarovanje-nadomestil</vt:lpwstr>
      </vt:variant>
      <vt:variant>
        <vt:lpwstr/>
      </vt:variant>
      <vt:variant>
        <vt:i4>655365</vt:i4>
      </vt:variant>
      <vt:variant>
        <vt:i4>330</vt:i4>
      </vt:variant>
      <vt:variant>
        <vt:i4>0</vt:i4>
      </vt:variant>
      <vt:variant>
        <vt:i4>5</vt:i4>
      </vt:variant>
      <vt:variant>
        <vt:lpwstr>http://www.zdravstvena.net/zavarovanja/zavarovanje-zdraviliskega-zdravljenja-po-poskodbah-v-prometni-nesreci</vt:lpwstr>
      </vt:variant>
      <vt:variant>
        <vt:lpwstr/>
      </vt:variant>
      <vt:variant>
        <vt:i4>2031698</vt:i4>
      </vt:variant>
      <vt:variant>
        <vt:i4>327</vt:i4>
      </vt:variant>
      <vt:variant>
        <vt:i4>0</vt:i4>
      </vt:variant>
      <vt:variant>
        <vt:i4>5</vt:i4>
      </vt:variant>
      <vt:variant>
        <vt:lpwstr>https://www.zdravstvena.net/zavarovanja/zavarovanje-zdraviliskega-zdravljenja-po-poskodbah?wssl=1</vt:lpwstr>
      </vt:variant>
      <vt:variant>
        <vt:lpwstr/>
      </vt:variant>
      <vt:variant>
        <vt:i4>4653086</vt:i4>
      </vt:variant>
      <vt:variant>
        <vt:i4>324</vt:i4>
      </vt:variant>
      <vt:variant>
        <vt:i4>0</vt:i4>
      </vt:variant>
      <vt:variant>
        <vt:i4>5</vt:i4>
      </vt:variant>
      <vt:variant>
        <vt:lpwstr>https://www.zdravstvena.net/zavarovanja/dodatno-zavarovanje-za-primer-smrti-zaradi-nezgode?wssl=1</vt:lpwstr>
      </vt:variant>
      <vt:variant>
        <vt:lpwstr/>
      </vt:variant>
      <vt:variant>
        <vt:i4>6291519</vt:i4>
      </vt:variant>
      <vt:variant>
        <vt:i4>321</vt:i4>
      </vt:variant>
      <vt:variant>
        <vt:i4>0</vt:i4>
      </vt:variant>
      <vt:variant>
        <vt:i4>5</vt:i4>
      </vt:variant>
      <vt:variant>
        <vt:lpwstr>https://www.zdravstvena.net/zavarovanja/dopolnilno-prostovoljno-zdravstveno-zavarovanje?wssl=1</vt:lpwstr>
      </vt:variant>
      <vt:variant>
        <vt:lpwstr/>
      </vt:variant>
      <vt:variant>
        <vt:i4>4194327</vt:i4>
      </vt:variant>
      <vt:variant>
        <vt:i4>318</vt:i4>
      </vt:variant>
      <vt:variant>
        <vt:i4>0</vt:i4>
      </vt:variant>
      <vt:variant>
        <vt:i4>5</vt:i4>
      </vt:variant>
      <vt:variant>
        <vt:lpwstr>http://www.zdravstvena.net/zavarovanja/celovita-zdravstvena-obravnava</vt:lpwstr>
      </vt:variant>
      <vt:variant>
        <vt:lpwstr/>
      </vt:variant>
      <vt:variant>
        <vt:i4>721012</vt:i4>
      </vt:variant>
      <vt:variant>
        <vt:i4>315</vt:i4>
      </vt:variant>
      <vt:variant>
        <vt:i4>0</vt:i4>
      </vt:variant>
      <vt:variant>
        <vt:i4>5</vt:i4>
      </vt:variant>
      <vt:variant>
        <vt:lpwstr>http://www.triglav.si/zavarovanja/posamezniki/zdravstvena_zavarovanja/index</vt:lpwstr>
      </vt:variant>
      <vt:variant>
        <vt:lpwstr/>
      </vt:variant>
      <vt:variant>
        <vt:i4>7471140</vt:i4>
      </vt:variant>
      <vt:variant>
        <vt:i4>312</vt:i4>
      </vt:variant>
      <vt:variant>
        <vt:i4>0</vt:i4>
      </vt:variant>
      <vt:variant>
        <vt:i4>5</vt:i4>
      </vt:variant>
      <vt:variant>
        <vt:lpwstr>http://www.triglav.si/zavarovanja/posamezniki/zivljenjska_zavarovanja/rentno_zavarovanje</vt:lpwstr>
      </vt:variant>
      <vt:variant>
        <vt:lpwstr/>
      </vt:variant>
      <vt:variant>
        <vt:i4>1245260</vt:i4>
      </vt:variant>
      <vt:variant>
        <vt:i4>309</vt:i4>
      </vt:variant>
      <vt:variant>
        <vt:i4>0</vt:i4>
      </vt:variant>
      <vt:variant>
        <vt:i4>5</vt:i4>
      </vt:variant>
      <vt:variant>
        <vt:lpwstr>http://www.triglav.si/zavarovanja/posamezniki/zivljenjska_zavarovanja/stipendijsko_zavarovanje</vt:lpwstr>
      </vt:variant>
      <vt:variant>
        <vt:lpwstr/>
      </vt:variant>
      <vt:variant>
        <vt:i4>6684693</vt:i4>
      </vt:variant>
      <vt:variant>
        <vt:i4>306</vt:i4>
      </vt:variant>
      <vt:variant>
        <vt:i4>0</vt:i4>
      </vt:variant>
      <vt:variant>
        <vt:i4>5</vt:i4>
      </vt:variant>
      <vt:variant>
        <vt:lpwstr>http://www.triglav.si/zavarovanja/posamezniki/zivljenjska_zavarovanja/zivljenjsko_zavarovanje_kreditojemalcev</vt:lpwstr>
      </vt:variant>
      <vt:variant>
        <vt:lpwstr/>
      </vt:variant>
      <vt:variant>
        <vt:i4>4128892</vt:i4>
      </vt:variant>
      <vt:variant>
        <vt:i4>303</vt:i4>
      </vt:variant>
      <vt:variant>
        <vt:i4>0</vt:i4>
      </vt:variant>
      <vt:variant>
        <vt:i4>5</vt:i4>
      </vt:variant>
      <vt:variant>
        <vt:lpwstr>http://www.triglav.si/zavarovanja/posamezniki/zivljenjska_zavarovanja/zivljenjsko_zavarovanje_50_plus</vt:lpwstr>
      </vt:variant>
      <vt:variant>
        <vt:lpwstr/>
      </vt:variant>
      <vt:variant>
        <vt:i4>6553627</vt:i4>
      </vt:variant>
      <vt:variant>
        <vt:i4>300</vt:i4>
      </vt:variant>
      <vt:variant>
        <vt:i4>0</vt:i4>
      </vt:variant>
      <vt:variant>
        <vt:i4>5</vt:i4>
      </vt:variant>
      <vt:variant>
        <vt:lpwstr>http://www.triglav.si/zavarovanja/posamezniki/zivljenjska_zavarovanja/rizicno_zivljenjsko_zavarovanje</vt:lpwstr>
      </vt:variant>
      <vt:variant>
        <vt:lpwstr/>
      </vt:variant>
      <vt:variant>
        <vt:i4>7536664</vt:i4>
      </vt:variant>
      <vt:variant>
        <vt:i4>297</vt:i4>
      </vt:variant>
      <vt:variant>
        <vt:i4>0</vt:i4>
      </vt:variant>
      <vt:variant>
        <vt:i4>5</vt:i4>
      </vt:variant>
      <vt:variant>
        <vt:lpwstr>http://www.triglav.si/zavarovanja/posamezniki/zivljenjska_zavarovanja/mesano_zivljenjsko_zavarovanje</vt:lpwstr>
      </vt:variant>
      <vt:variant>
        <vt:lpwstr/>
      </vt:variant>
      <vt:variant>
        <vt:i4>2097164</vt:i4>
      </vt:variant>
      <vt:variant>
        <vt:i4>294</vt:i4>
      </vt:variant>
      <vt:variant>
        <vt:i4>0</vt:i4>
      </vt:variant>
      <vt:variant>
        <vt:i4>5</vt:i4>
      </vt:variant>
      <vt:variant>
        <vt:lpwstr>http://www.triglav.si/zavarovanja/posamezniki/zivljenjska_zavarovanja/triglav-zascita/triglav-zascita</vt:lpwstr>
      </vt:variant>
      <vt:variant>
        <vt:lpwstr/>
      </vt:variant>
      <vt:variant>
        <vt:i4>2097164</vt:i4>
      </vt:variant>
      <vt:variant>
        <vt:i4>291</vt:i4>
      </vt:variant>
      <vt:variant>
        <vt:i4>0</vt:i4>
      </vt:variant>
      <vt:variant>
        <vt:i4>5</vt:i4>
      </vt:variant>
      <vt:variant>
        <vt:lpwstr>http://www.triglav.si/zavarovanja/posamezniki/zivljenjska_zavarovanja</vt:lpwstr>
      </vt:variant>
      <vt:variant>
        <vt:lpwstr/>
      </vt:variant>
      <vt:variant>
        <vt:i4>917590</vt:i4>
      </vt:variant>
      <vt:variant>
        <vt:i4>288</vt:i4>
      </vt:variant>
      <vt:variant>
        <vt:i4>0</vt:i4>
      </vt:variant>
      <vt:variant>
        <vt:i4>5</vt:i4>
      </vt:variant>
      <vt:variant>
        <vt:lpwstr>http://www.triglav.si/zavarovanja/posamezniki/zavarovanje_zivali/nezgodno_zavarovanje_plemenski_krav</vt:lpwstr>
      </vt:variant>
      <vt:variant>
        <vt:lpwstr/>
      </vt:variant>
      <vt:variant>
        <vt:i4>6946871</vt:i4>
      </vt:variant>
      <vt:variant>
        <vt:i4>285</vt:i4>
      </vt:variant>
      <vt:variant>
        <vt:i4>0</vt:i4>
      </vt:variant>
      <vt:variant>
        <vt:i4>5</vt:i4>
      </vt:variant>
      <vt:variant>
        <vt:lpwstr>http://www.triglav.si/zavarovanja/posamezniki/zavarovanje_zivali/zivinorejski_paket</vt:lpwstr>
      </vt:variant>
      <vt:variant>
        <vt:lpwstr/>
      </vt:variant>
      <vt:variant>
        <vt:i4>4522003</vt:i4>
      </vt:variant>
      <vt:variant>
        <vt:i4>282</vt:i4>
      </vt:variant>
      <vt:variant>
        <vt:i4>0</vt:i4>
      </vt:variant>
      <vt:variant>
        <vt:i4>5</vt:i4>
      </vt:variant>
      <vt:variant>
        <vt:lpwstr>http://www.triglav.si/zavarovanja/posamezniki/zavarovanje_zivali/zavarovanje_gospodarskih_zivali_konjev_in_vseh_ostalih_zivali</vt:lpwstr>
      </vt:variant>
      <vt:variant>
        <vt:lpwstr/>
      </vt:variant>
      <vt:variant>
        <vt:i4>3932276</vt:i4>
      </vt:variant>
      <vt:variant>
        <vt:i4>279</vt:i4>
      </vt:variant>
      <vt:variant>
        <vt:i4>0</vt:i4>
      </vt:variant>
      <vt:variant>
        <vt:i4>5</vt:i4>
      </vt:variant>
      <vt:variant>
        <vt:lpwstr>http://www.triglav.si/zavarovanja/posamezniki/zavarovanje_zivali/zavarovanje_psov</vt:lpwstr>
      </vt:variant>
      <vt:variant>
        <vt:lpwstr/>
      </vt:variant>
      <vt:variant>
        <vt:i4>2097171</vt:i4>
      </vt:variant>
      <vt:variant>
        <vt:i4>276</vt:i4>
      </vt:variant>
      <vt:variant>
        <vt:i4>0</vt:i4>
      </vt:variant>
      <vt:variant>
        <vt:i4>5</vt:i4>
      </vt:variant>
      <vt:variant>
        <vt:lpwstr>http://www.triglav.si/zavarovanja/posamezniki/zavarovanje_zivali</vt:lpwstr>
      </vt:variant>
      <vt:variant>
        <vt:lpwstr/>
      </vt:variant>
      <vt:variant>
        <vt:i4>113</vt:i4>
      </vt:variant>
      <vt:variant>
        <vt:i4>273</vt:i4>
      </vt:variant>
      <vt:variant>
        <vt:i4>0</vt:i4>
      </vt:variant>
      <vt:variant>
        <vt:i4>5</vt:i4>
      </vt:variant>
      <vt:variant>
        <vt:lpwstr>http://www.triglav.si/zavarovanja/posamezniki/zavarovanje_zrakoplovov/kasko_zavarovanje_zrakoplovov</vt:lpwstr>
      </vt:variant>
      <vt:variant>
        <vt:lpwstr/>
      </vt:variant>
      <vt:variant>
        <vt:i4>2621469</vt:i4>
      </vt:variant>
      <vt:variant>
        <vt:i4>270</vt:i4>
      </vt:variant>
      <vt:variant>
        <vt:i4>0</vt:i4>
      </vt:variant>
      <vt:variant>
        <vt:i4>5</vt:i4>
      </vt:variant>
      <vt:variant>
        <vt:lpwstr>http://www.triglav.si/zavarovanja/posamezniki/zavarovanje_zrakoplovov</vt:lpwstr>
      </vt:variant>
      <vt:variant>
        <vt:lpwstr/>
      </vt:variant>
      <vt:variant>
        <vt:i4>107</vt:i4>
      </vt:variant>
      <vt:variant>
        <vt:i4>267</vt:i4>
      </vt:variant>
      <vt:variant>
        <vt:i4>0</vt:i4>
      </vt:variant>
      <vt:variant>
        <vt:i4>5</vt:i4>
      </vt:variant>
      <vt:variant>
        <vt:lpwstr>http://www.triglav.si/zavarovanja/posamezniki/zavarovanje_vodnih_plovil/kasko_zavarovanje_vodnih_plovil</vt:lpwstr>
      </vt:variant>
      <vt:variant>
        <vt:lpwstr/>
      </vt:variant>
      <vt:variant>
        <vt:i4>6160461</vt:i4>
      </vt:variant>
      <vt:variant>
        <vt:i4>264</vt:i4>
      </vt:variant>
      <vt:variant>
        <vt:i4>0</vt:i4>
      </vt:variant>
      <vt:variant>
        <vt:i4>5</vt:i4>
      </vt:variant>
      <vt:variant>
        <vt:lpwstr>http://www.triglav.si/zavarovanja/posamezniki/zavarovanje_vodnih_plovil</vt:lpwstr>
      </vt:variant>
      <vt:variant>
        <vt:lpwstr/>
      </vt:variant>
      <vt:variant>
        <vt:i4>458876</vt:i4>
      </vt:variant>
      <vt:variant>
        <vt:i4>261</vt:i4>
      </vt:variant>
      <vt:variant>
        <vt:i4>0</vt:i4>
      </vt:variant>
      <vt:variant>
        <vt:i4>5</vt:i4>
      </vt:variant>
      <vt:variant>
        <vt:lpwstr>http://www.triglav.si/zavarovanja/posamezniki/zavarovanje_posevkov_in_plodov/zavarovanje-ozimnih-posevkov</vt:lpwstr>
      </vt:variant>
      <vt:variant>
        <vt:lpwstr/>
      </vt:variant>
      <vt:variant>
        <vt:i4>262263</vt:i4>
      </vt:variant>
      <vt:variant>
        <vt:i4>258</vt:i4>
      </vt:variant>
      <vt:variant>
        <vt:i4>0</vt:i4>
      </vt:variant>
      <vt:variant>
        <vt:i4>5</vt:i4>
      </vt:variant>
      <vt:variant>
        <vt:lpwstr>http://www.triglav.si/zavarovanja/posamezniki/zavarovanje_posevkov_in_plodov/spi</vt:lpwstr>
      </vt:variant>
      <vt:variant>
        <vt:lpwstr/>
      </vt:variant>
      <vt:variant>
        <vt:i4>1376366</vt:i4>
      </vt:variant>
      <vt:variant>
        <vt:i4>255</vt:i4>
      </vt:variant>
      <vt:variant>
        <vt:i4>0</vt:i4>
      </vt:variant>
      <vt:variant>
        <vt:i4>5</vt:i4>
      </vt:variant>
      <vt:variant>
        <vt:lpwstr>http://www.triglav.si/zavarovanja/posamezniki/zavarovanje_posevkov_in_plodov/01_zavarovanje_posevkov_in_plodov</vt:lpwstr>
      </vt:variant>
      <vt:variant>
        <vt:lpwstr/>
      </vt:variant>
      <vt:variant>
        <vt:i4>5570637</vt:i4>
      </vt:variant>
      <vt:variant>
        <vt:i4>252</vt:i4>
      </vt:variant>
      <vt:variant>
        <vt:i4>0</vt:i4>
      </vt:variant>
      <vt:variant>
        <vt:i4>5</vt:i4>
      </vt:variant>
      <vt:variant>
        <vt:lpwstr>http://www.triglav.si/zavarovanja/posamezniki/zavarovanja_na_potovanjih</vt:lpwstr>
      </vt:variant>
      <vt:variant>
        <vt:lpwstr/>
      </vt:variant>
      <vt:variant>
        <vt:i4>5046277</vt:i4>
      </vt:variant>
      <vt:variant>
        <vt:i4>249</vt:i4>
      </vt:variant>
      <vt:variant>
        <vt:i4>0</vt:i4>
      </vt:variant>
      <vt:variant>
        <vt:i4>5</vt:i4>
      </vt:variant>
      <vt:variant>
        <vt:lpwstr>http://www.triglav.si/zavarovanja/posamezniki/sportne-aktivnosti</vt:lpwstr>
      </vt:variant>
      <vt:variant>
        <vt:lpwstr/>
      </vt:variant>
      <vt:variant>
        <vt:i4>4194313</vt:i4>
      </vt:variant>
      <vt:variant>
        <vt:i4>246</vt:i4>
      </vt:variant>
      <vt:variant>
        <vt:i4>0</vt:i4>
      </vt:variant>
      <vt:variant>
        <vt:i4>5</vt:i4>
      </vt:variant>
      <vt:variant>
        <vt:lpwstr>http://www.triglav.si/zavarovanja/posamezniki/zavarovanje-pohodnikov</vt:lpwstr>
      </vt:variant>
      <vt:variant>
        <vt:lpwstr/>
      </vt:variant>
      <vt:variant>
        <vt:i4>1638466</vt:i4>
      </vt:variant>
      <vt:variant>
        <vt:i4>243</vt:i4>
      </vt:variant>
      <vt:variant>
        <vt:i4>0</vt:i4>
      </vt:variant>
      <vt:variant>
        <vt:i4>5</vt:i4>
      </vt:variant>
      <vt:variant>
        <vt:lpwstr>http://www.triglav.si/zavarovanja/posamezniki/zavarovanje-koles-in-kolesarjev</vt:lpwstr>
      </vt:variant>
      <vt:variant>
        <vt:lpwstr/>
      </vt:variant>
      <vt:variant>
        <vt:i4>5308516</vt:i4>
      </vt:variant>
      <vt:variant>
        <vt:i4>240</vt:i4>
      </vt:variant>
      <vt:variant>
        <vt:i4>0</vt:i4>
      </vt:variant>
      <vt:variant>
        <vt:i4>5</vt:i4>
      </vt:variant>
      <vt:variant>
        <vt:lpwstr>http://www.triglav.si/zavarovanja/posamezniki/zavarovanje_odgovornosti</vt:lpwstr>
      </vt:variant>
      <vt:variant>
        <vt:lpwstr/>
      </vt:variant>
      <vt:variant>
        <vt:i4>3735670</vt:i4>
      </vt:variant>
      <vt:variant>
        <vt:i4>237</vt:i4>
      </vt:variant>
      <vt:variant>
        <vt:i4>0</vt:i4>
      </vt:variant>
      <vt:variant>
        <vt:i4>5</vt:i4>
      </vt:variant>
      <vt:variant>
        <vt:lpwstr>http://www.triglav.si/zavarovanja/posamezniki/zavarovanje_kreditojemalcev/zavarovanje_zlorabe_placilnih_kartic</vt:lpwstr>
      </vt:variant>
      <vt:variant>
        <vt:lpwstr/>
      </vt:variant>
      <vt:variant>
        <vt:i4>5767195</vt:i4>
      </vt:variant>
      <vt:variant>
        <vt:i4>234</vt:i4>
      </vt:variant>
      <vt:variant>
        <vt:i4>0</vt:i4>
      </vt:variant>
      <vt:variant>
        <vt:i4>5</vt:i4>
      </vt:variant>
      <vt:variant>
        <vt:lpwstr>http://www.triglav.si/zavarovanja/posamezniki/zavarovanje_kreditojemalcev/gap_zavarovanje</vt:lpwstr>
      </vt:variant>
      <vt:variant>
        <vt:lpwstr/>
      </vt:variant>
      <vt:variant>
        <vt:i4>2949148</vt:i4>
      </vt:variant>
      <vt:variant>
        <vt:i4>231</vt:i4>
      </vt:variant>
      <vt:variant>
        <vt:i4>0</vt:i4>
      </vt:variant>
      <vt:variant>
        <vt:i4>5</vt:i4>
      </vt:variant>
      <vt:variant>
        <vt:lpwstr>http://www.triglav.si/zavarovanja/posamezniki/zavarovanje_kreditojemalcev</vt:lpwstr>
      </vt:variant>
      <vt:variant>
        <vt:lpwstr/>
      </vt:variant>
      <vt:variant>
        <vt:i4>5177466</vt:i4>
      </vt:variant>
      <vt:variant>
        <vt:i4>228</vt:i4>
      </vt:variant>
      <vt:variant>
        <vt:i4>0</vt:i4>
      </vt:variant>
      <vt:variant>
        <vt:i4>5</vt:i4>
      </vt:variant>
      <vt:variant>
        <vt:lpwstr>http://www.triglav.si/zavarovanja/posamezniki/zavarovanje_doma</vt:lpwstr>
      </vt:variant>
      <vt:variant>
        <vt:lpwstr/>
      </vt:variant>
      <vt:variant>
        <vt:i4>3276879</vt:i4>
      </vt:variant>
      <vt:variant>
        <vt:i4>225</vt:i4>
      </vt:variant>
      <vt:variant>
        <vt:i4>0</vt:i4>
      </vt:variant>
      <vt:variant>
        <vt:i4>5</vt:i4>
      </vt:variant>
      <vt:variant>
        <vt:lpwstr>http://www.triglav.si/zavarovanja/posamezniki/pokojninska_zavarovanja/individualno_prostovoljno_dodatno_pokojninsko_zavarovanje</vt:lpwstr>
      </vt:variant>
      <vt:variant>
        <vt:lpwstr/>
      </vt:variant>
      <vt:variant>
        <vt:i4>852052</vt:i4>
      </vt:variant>
      <vt:variant>
        <vt:i4>222</vt:i4>
      </vt:variant>
      <vt:variant>
        <vt:i4>0</vt:i4>
      </vt:variant>
      <vt:variant>
        <vt:i4>5</vt:i4>
      </vt:variant>
      <vt:variant>
        <vt:lpwstr>http://www.triglav.si/zavarovanja/posamezniki/pokojninska_zavarovanja/individualno_prostovoljno_pokojninsko_zavarovanje</vt:lpwstr>
      </vt:variant>
      <vt:variant>
        <vt:lpwstr/>
      </vt:variant>
      <vt:variant>
        <vt:i4>2752540</vt:i4>
      </vt:variant>
      <vt:variant>
        <vt:i4>219</vt:i4>
      </vt:variant>
      <vt:variant>
        <vt:i4>0</vt:i4>
      </vt:variant>
      <vt:variant>
        <vt:i4>5</vt:i4>
      </vt:variant>
      <vt:variant>
        <vt:lpwstr>http://www.triglav.si/zavarovanja/posamezniki/pokojninska_zavarovanja</vt:lpwstr>
      </vt:variant>
      <vt:variant>
        <vt:lpwstr/>
      </vt:variant>
      <vt:variant>
        <vt:i4>2228292</vt:i4>
      </vt:variant>
      <vt:variant>
        <vt:i4>216</vt:i4>
      </vt:variant>
      <vt:variant>
        <vt:i4>0</vt:i4>
      </vt:variant>
      <vt:variant>
        <vt:i4>5</vt:i4>
      </vt:variant>
      <vt:variant>
        <vt:lpwstr>http://www.triglav.si/zavarovanja/posamezniki/nezgodna_zavarovanja/nezgodno_zavarovanje_komitentov_bank_in_financnih_organizacij</vt:lpwstr>
      </vt:variant>
      <vt:variant>
        <vt:lpwstr/>
      </vt:variant>
      <vt:variant>
        <vt:i4>7995413</vt:i4>
      </vt:variant>
      <vt:variant>
        <vt:i4>213</vt:i4>
      </vt:variant>
      <vt:variant>
        <vt:i4>0</vt:i4>
      </vt:variant>
      <vt:variant>
        <vt:i4>5</vt:i4>
      </vt:variant>
      <vt:variant>
        <vt:lpwstr>http://www.triglav.si/zavarovanja/posamezniki/nezgodna_zavarovanja/nezgodno_zavarovanje_sportnikov</vt:lpwstr>
      </vt:variant>
      <vt:variant>
        <vt:lpwstr/>
      </vt:variant>
      <vt:variant>
        <vt:i4>4128839</vt:i4>
      </vt:variant>
      <vt:variant>
        <vt:i4>210</vt:i4>
      </vt:variant>
      <vt:variant>
        <vt:i4>0</vt:i4>
      </vt:variant>
      <vt:variant>
        <vt:i4>5</vt:i4>
      </vt:variant>
      <vt:variant>
        <vt:lpwstr>http://www.triglav.si/zavarovanja/posamezniki/nezgodna_zavarovanja/individualno_nezgodno_zavarovanje</vt:lpwstr>
      </vt:variant>
      <vt:variant>
        <vt:lpwstr/>
      </vt:variant>
      <vt:variant>
        <vt:i4>5439535</vt:i4>
      </vt:variant>
      <vt:variant>
        <vt:i4>207</vt:i4>
      </vt:variant>
      <vt:variant>
        <vt:i4>0</vt:i4>
      </vt:variant>
      <vt:variant>
        <vt:i4>5</vt:i4>
      </vt:variant>
      <vt:variant>
        <vt:lpwstr>http://www.triglav.si/zavarovanja/posamezniki/nezgodna_zavarovanja/nezgodno-zavarovanje-otrok-in-mladine</vt:lpwstr>
      </vt:variant>
      <vt:variant>
        <vt:lpwstr/>
      </vt:variant>
      <vt:variant>
        <vt:i4>7995486</vt:i4>
      </vt:variant>
      <vt:variant>
        <vt:i4>204</vt:i4>
      </vt:variant>
      <vt:variant>
        <vt:i4>0</vt:i4>
      </vt:variant>
      <vt:variant>
        <vt:i4>5</vt:i4>
      </vt:variant>
      <vt:variant>
        <vt:lpwstr>http://www.triglav.si/zavarovanja/posamezniki/nezgodna_zavarovanja</vt:lpwstr>
      </vt:variant>
      <vt:variant>
        <vt:lpwstr/>
      </vt:variant>
      <vt:variant>
        <vt:i4>721019</vt:i4>
      </vt:variant>
      <vt:variant>
        <vt:i4>201</vt:i4>
      </vt:variant>
      <vt:variant>
        <vt:i4>0</vt:i4>
      </vt:variant>
      <vt:variant>
        <vt:i4>5</vt:i4>
      </vt:variant>
      <vt:variant>
        <vt:lpwstr>http://www.triglav.si/zavarovanja/posamezniki/nalozbena_zavarovanja/abc_zivljenjsko_zavarovanje</vt:lpwstr>
      </vt:variant>
      <vt:variant>
        <vt:lpwstr/>
      </vt:variant>
      <vt:variant>
        <vt:i4>1704044</vt:i4>
      </vt:variant>
      <vt:variant>
        <vt:i4>198</vt:i4>
      </vt:variant>
      <vt:variant>
        <vt:i4>0</vt:i4>
      </vt:variant>
      <vt:variant>
        <vt:i4>5</vt:i4>
      </vt:variant>
      <vt:variant>
        <vt:lpwstr>http://www.triglav.si/zavarovanja/posamezniki/nalozbena_zavarovanja/enkratno_nalozbeno_zavarovanje</vt:lpwstr>
      </vt:variant>
      <vt:variant>
        <vt:lpwstr/>
      </vt:variant>
      <vt:variant>
        <vt:i4>7012363</vt:i4>
      </vt:variant>
      <vt:variant>
        <vt:i4>195</vt:i4>
      </vt:variant>
      <vt:variant>
        <vt:i4>0</vt:i4>
      </vt:variant>
      <vt:variant>
        <vt:i4>5</vt:i4>
      </vt:variant>
      <vt:variant>
        <vt:lpwstr>http://www.triglav.si/zavarovanja/posamezniki/nalozbena_zavarovanja/nalozbeno_zivljenjsko_zavarovanje</vt:lpwstr>
      </vt:variant>
      <vt:variant>
        <vt:lpwstr/>
      </vt:variant>
      <vt:variant>
        <vt:i4>4391018</vt:i4>
      </vt:variant>
      <vt:variant>
        <vt:i4>192</vt:i4>
      </vt:variant>
      <vt:variant>
        <vt:i4>0</vt:i4>
      </vt:variant>
      <vt:variant>
        <vt:i4>5</vt:i4>
      </vt:variant>
      <vt:variant>
        <vt:lpwstr>http://www.triglav.si/zavarovanja/posamezniki/nalozbena_zavarovanja</vt:lpwstr>
      </vt:variant>
      <vt:variant>
        <vt:lpwstr/>
      </vt:variant>
      <vt:variant>
        <vt:i4>6291510</vt:i4>
      </vt:variant>
      <vt:variant>
        <vt:i4>189</vt:i4>
      </vt:variant>
      <vt:variant>
        <vt:i4>0</vt:i4>
      </vt:variant>
      <vt:variant>
        <vt:i4>5</vt:i4>
      </vt:variant>
      <vt:variant>
        <vt:lpwstr>http://www.triglav.si/zavarovanja/posamezniki/investicijska_zavarovanja_fleks/investicijsko_zavarovanje_fleks_za_odrasle</vt:lpwstr>
      </vt:variant>
      <vt:variant>
        <vt:lpwstr/>
      </vt:variant>
      <vt:variant>
        <vt:i4>131159</vt:i4>
      </vt:variant>
      <vt:variant>
        <vt:i4>186</vt:i4>
      </vt:variant>
      <vt:variant>
        <vt:i4>0</vt:i4>
      </vt:variant>
      <vt:variant>
        <vt:i4>5</vt:i4>
      </vt:variant>
      <vt:variant>
        <vt:lpwstr>http://www.triglav.si/zavarovanja/posamezniki/investicijska_zavarovanja_fleks/investicijsko_zavarovanje_fleks_za_mlade</vt:lpwstr>
      </vt:variant>
      <vt:variant>
        <vt:lpwstr/>
      </vt:variant>
      <vt:variant>
        <vt:i4>5570569</vt:i4>
      </vt:variant>
      <vt:variant>
        <vt:i4>183</vt:i4>
      </vt:variant>
      <vt:variant>
        <vt:i4>0</vt:i4>
      </vt:variant>
      <vt:variant>
        <vt:i4>5</vt:i4>
      </vt:variant>
      <vt:variant>
        <vt:lpwstr>http://www.triglav.si/zavarovanja/posamezniki/investicijska_zavarovanja_fleks/investicijsko_zavarovanje_fleks</vt:lpwstr>
      </vt:variant>
      <vt:variant>
        <vt:lpwstr/>
      </vt:variant>
      <vt:variant>
        <vt:i4>262154</vt:i4>
      </vt:variant>
      <vt:variant>
        <vt:i4>180</vt:i4>
      </vt:variant>
      <vt:variant>
        <vt:i4>0</vt:i4>
      </vt:variant>
      <vt:variant>
        <vt:i4>5</vt:i4>
      </vt:variant>
      <vt:variant>
        <vt:lpwstr>http://www.triglav.si/zavarovanja/posamezniki/investicijska_zavarovanja_fleks</vt:lpwstr>
      </vt:variant>
      <vt:variant>
        <vt:lpwstr/>
      </vt:variant>
      <vt:variant>
        <vt:i4>2424899</vt:i4>
      </vt:variant>
      <vt:variant>
        <vt:i4>177</vt:i4>
      </vt:variant>
      <vt:variant>
        <vt:i4>0</vt:i4>
      </vt:variant>
      <vt:variant>
        <vt:i4>5</vt:i4>
      </vt:variant>
      <vt:variant>
        <vt:lpwstr>http://www.triglav.si/zavarovanja/posamezniki/avtomobilska_zavarovanja/zavarovanje_pravne_zascite</vt:lpwstr>
      </vt:variant>
      <vt:variant>
        <vt:lpwstr/>
      </vt:variant>
      <vt:variant>
        <vt:i4>3670116</vt:i4>
      </vt:variant>
      <vt:variant>
        <vt:i4>174</vt:i4>
      </vt:variant>
      <vt:variant>
        <vt:i4>0</vt:i4>
      </vt:variant>
      <vt:variant>
        <vt:i4>5</vt:i4>
      </vt:variant>
      <vt:variant>
        <vt:lpwstr>http://www.triglav.si/zavarovanja/posamezniki/avtomobilska_zavarovanja/avtomobilski_kasko</vt:lpwstr>
      </vt:variant>
      <vt:variant>
        <vt:lpwstr/>
      </vt:variant>
      <vt:variant>
        <vt:i4>5636125</vt:i4>
      </vt:variant>
      <vt:variant>
        <vt:i4>171</vt:i4>
      </vt:variant>
      <vt:variant>
        <vt:i4>0</vt:i4>
      </vt:variant>
      <vt:variant>
        <vt:i4>5</vt:i4>
      </vt:variant>
      <vt:variant>
        <vt:lpwstr>http://www.triglav.si/zavarovanja/posamezniki/avtomobilska_zavarovanja/ao_plus_zavarovanje_voznika</vt:lpwstr>
      </vt:variant>
      <vt:variant>
        <vt:lpwstr/>
      </vt:variant>
      <vt:variant>
        <vt:i4>8060930</vt:i4>
      </vt:variant>
      <vt:variant>
        <vt:i4>168</vt:i4>
      </vt:variant>
      <vt:variant>
        <vt:i4>0</vt:i4>
      </vt:variant>
      <vt:variant>
        <vt:i4>5</vt:i4>
      </vt:variant>
      <vt:variant>
        <vt:lpwstr>http://www.triglav.si/zavarovanja/posamezniki/avtomobilska_zavarovanja/avtomobilska_odgovornost_ao</vt:lpwstr>
      </vt:variant>
      <vt:variant>
        <vt:lpwstr/>
      </vt:variant>
      <vt:variant>
        <vt:i4>7340118</vt:i4>
      </vt:variant>
      <vt:variant>
        <vt:i4>165</vt:i4>
      </vt:variant>
      <vt:variant>
        <vt:i4>0</vt:i4>
      </vt:variant>
      <vt:variant>
        <vt:i4>5</vt:i4>
      </vt:variant>
      <vt:variant>
        <vt:lpwstr>http://www.triglav.si/zavarovanja/posamezniki/avtomobilska_zavarovanja</vt:lpwstr>
      </vt:variant>
      <vt:variant>
        <vt:lpwstr/>
      </vt:variant>
      <vt:variant>
        <vt:i4>1310780</vt:i4>
      </vt:variant>
      <vt:variant>
        <vt:i4>158</vt:i4>
      </vt:variant>
      <vt:variant>
        <vt:i4>0</vt:i4>
      </vt:variant>
      <vt:variant>
        <vt:i4>5</vt:i4>
      </vt:variant>
      <vt:variant>
        <vt:lpwstr/>
      </vt:variant>
      <vt:variant>
        <vt:lpwstr>_Toc411202926</vt:lpwstr>
      </vt:variant>
      <vt:variant>
        <vt:i4>1310780</vt:i4>
      </vt:variant>
      <vt:variant>
        <vt:i4>152</vt:i4>
      </vt:variant>
      <vt:variant>
        <vt:i4>0</vt:i4>
      </vt:variant>
      <vt:variant>
        <vt:i4>5</vt:i4>
      </vt:variant>
      <vt:variant>
        <vt:lpwstr/>
      </vt:variant>
      <vt:variant>
        <vt:lpwstr>_Toc411202925</vt:lpwstr>
      </vt:variant>
      <vt:variant>
        <vt:i4>1310780</vt:i4>
      </vt:variant>
      <vt:variant>
        <vt:i4>146</vt:i4>
      </vt:variant>
      <vt:variant>
        <vt:i4>0</vt:i4>
      </vt:variant>
      <vt:variant>
        <vt:i4>5</vt:i4>
      </vt:variant>
      <vt:variant>
        <vt:lpwstr/>
      </vt:variant>
      <vt:variant>
        <vt:lpwstr>_Toc411202924</vt:lpwstr>
      </vt:variant>
      <vt:variant>
        <vt:i4>1310780</vt:i4>
      </vt:variant>
      <vt:variant>
        <vt:i4>140</vt:i4>
      </vt:variant>
      <vt:variant>
        <vt:i4>0</vt:i4>
      </vt:variant>
      <vt:variant>
        <vt:i4>5</vt:i4>
      </vt:variant>
      <vt:variant>
        <vt:lpwstr/>
      </vt:variant>
      <vt:variant>
        <vt:lpwstr>_Toc411202923</vt:lpwstr>
      </vt:variant>
      <vt:variant>
        <vt:i4>1310780</vt:i4>
      </vt:variant>
      <vt:variant>
        <vt:i4>134</vt:i4>
      </vt:variant>
      <vt:variant>
        <vt:i4>0</vt:i4>
      </vt:variant>
      <vt:variant>
        <vt:i4>5</vt:i4>
      </vt:variant>
      <vt:variant>
        <vt:lpwstr/>
      </vt:variant>
      <vt:variant>
        <vt:lpwstr>_Toc411202922</vt:lpwstr>
      </vt:variant>
      <vt:variant>
        <vt:i4>1310780</vt:i4>
      </vt:variant>
      <vt:variant>
        <vt:i4>128</vt:i4>
      </vt:variant>
      <vt:variant>
        <vt:i4>0</vt:i4>
      </vt:variant>
      <vt:variant>
        <vt:i4>5</vt:i4>
      </vt:variant>
      <vt:variant>
        <vt:lpwstr/>
      </vt:variant>
      <vt:variant>
        <vt:lpwstr>_Toc411202921</vt:lpwstr>
      </vt:variant>
      <vt:variant>
        <vt:i4>1310780</vt:i4>
      </vt:variant>
      <vt:variant>
        <vt:i4>122</vt:i4>
      </vt:variant>
      <vt:variant>
        <vt:i4>0</vt:i4>
      </vt:variant>
      <vt:variant>
        <vt:i4>5</vt:i4>
      </vt:variant>
      <vt:variant>
        <vt:lpwstr/>
      </vt:variant>
      <vt:variant>
        <vt:lpwstr>_Toc411202920</vt:lpwstr>
      </vt:variant>
      <vt:variant>
        <vt:i4>1507388</vt:i4>
      </vt:variant>
      <vt:variant>
        <vt:i4>116</vt:i4>
      </vt:variant>
      <vt:variant>
        <vt:i4>0</vt:i4>
      </vt:variant>
      <vt:variant>
        <vt:i4>5</vt:i4>
      </vt:variant>
      <vt:variant>
        <vt:lpwstr/>
      </vt:variant>
      <vt:variant>
        <vt:lpwstr>_Toc411202919</vt:lpwstr>
      </vt:variant>
      <vt:variant>
        <vt:i4>1507388</vt:i4>
      </vt:variant>
      <vt:variant>
        <vt:i4>110</vt:i4>
      </vt:variant>
      <vt:variant>
        <vt:i4>0</vt:i4>
      </vt:variant>
      <vt:variant>
        <vt:i4>5</vt:i4>
      </vt:variant>
      <vt:variant>
        <vt:lpwstr/>
      </vt:variant>
      <vt:variant>
        <vt:lpwstr>_Toc411202918</vt:lpwstr>
      </vt:variant>
      <vt:variant>
        <vt:i4>1507388</vt:i4>
      </vt:variant>
      <vt:variant>
        <vt:i4>104</vt:i4>
      </vt:variant>
      <vt:variant>
        <vt:i4>0</vt:i4>
      </vt:variant>
      <vt:variant>
        <vt:i4>5</vt:i4>
      </vt:variant>
      <vt:variant>
        <vt:lpwstr/>
      </vt:variant>
      <vt:variant>
        <vt:lpwstr>_Toc411202917</vt:lpwstr>
      </vt:variant>
      <vt:variant>
        <vt:i4>1507388</vt:i4>
      </vt:variant>
      <vt:variant>
        <vt:i4>98</vt:i4>
      </vt:variant>
      <vt:variant>
        <vt:i4>0</vt:i4>
      </vt:variant>
      <vt:variant>
        <vt:i4>5</vt:i4>
      </vt:variant>
      <vt:variant>
        <vt:lpwstr/>
      </vt:variant>
      <vt:variant>
        <vt:lpwstr>_Toc411202916</vt:lpwstr>
      </vt:variant>
      <vt:variant>
        <vt:i4>1507388</vt:i4>
      </vt:variant>
      <vt:variant>
        <vt:i4>92</vt:i4>
      </vt:variant>
      <vt:variant>
        <vt:i4>0</vt:i4>
      </vt:variant>
      <vt:variant>
        <vt:i4>5</vt:i4>
      </vt:variant>
      <vt:variant>
        <vt:lpwstr/>
      </vt:variant>
      <vt:variant>
        <vt:lpwstr>_Toc411202915</vt:lpwstr>
      </vt:variant>
      <vt:variant>
        <vt:i4>1507388</vt:i4>
      </vt:variant>
      <vt:variant>
        <vt:i4>86</vt:i4>
      </vt:variant>
      <vt:variant>
        <vt:i4>0</vt:i4>
      </vt:variant>
      <vt:variant>
        <vt:i4>5</vt:i4>
      </vt:variant>
      <vt:variant>
        <vt:lpwstr/>
      </vt:variant>
      <vt:variant>
        <vt:lpwstr>_Toc411202914</vt:lpwstr>
      </vt:variant>
      <vt:variant>
        <vt:i4>1507388</vt:i4>
      </vt:variant>
      <vt:variant>
        <vt:i4>80</vt:i4>
      </vt:variant>
      <vt:variant>
        <vt:i4>0</vt:i4>
      </vt:variant>
      <vt:variant>
        <vt:i4>5</vt:i4>
      </vt:variant>
      <vt:variant>
        <vt:lpwstr/>
      </vt:variant>
      <vt:variant>
        <vt:lpwstr>_Toc411202913</vt:lpwstr>
      </vt:variant>
      <vt:variant>
        <vt:i4>1507388</vt:i4>
      </vt:variant>
      <vt:variant>
        <vt:i4>74</vt:i4>
      </vt:variant>
      <vt:variant>
        <vt:i4>0</vt:i4>
      </vt:variant>
      <vt:variant>
        <vt:i4>5</vt:i4>
      </vt:variant>
      <vt:variant>
        <vt:lpwstr/>
      </vt:variant>
      <vt:variant>
        <vt:lpwstr>_Toc411202912</vt:lpwstr>
      </vt:variant>
      <vt:variant>
        <vt:i4>1507388</vt:i4>
      </vt:variant>
      <vt:variant>
        <vt:i4>68</vt:i4>
      </vt:variant>
      <vt:variant>
        <vt:i4>0</vt:i4>
      </vt:variant>
      <vt:variant>
        <vt:i4>5</vt:i4>
      </vt:variant>
      <vt:variant>
        <vt:lpwstr/>
      </vt:variant>
      <vt:variant>
        <vt:lpwstr>_Toc411202911</vt:lpwstr>
      </vt:variant>
      <vt:variant>
        <vt:i4>1507388</vt:i4>
      </vt:variant>
      <vt:variant>
        <vt:i4>62</vt:i4>
      </vt:variant>
      <vt:variant>
        <vt:i4>0</vt:i4>
      </vt:variant>
      <vt:variant>
        <vt:i4>5</vt:i4>
      </vt:variant>
      <vt:variant>
        <vt:lpwstr/>
      </vt:variant>
      <vt:variant>
        <vt:lpwstr>_Toc411202910</vt:lpwstr>
      </vt:variant>
      <vt:variant>
        <vt:i4>1441852</vt:i4>
      </vt:variant>
      <vt:variant>
        <vt:i4>56</vt:i4>
      </vt:variant>
      <vt:variant>
        <vt:i4>0</vt:i4>
      </vt:variant>
      <vt:variant>
        <vt:i4>5</vt:i4>
      </vt:variant>
      <vt:variant>
        <vt:lpwstr/>
      </vt:variant>
      <vt:variant>
        <vt:lpwstr>_Toc411202909</vt:lpwstr>
      </vt:variant>
      <vt:variant>
        <vt:i4>1441852</vt:i4>
      </vt:variant>
      <vt:variant>
        <vt:i4>50</vt:i4>
      </vt:variant>
      <vt:variant>
        <vt:i4>0</vt:i4>
      </vt:variant>
      <vt:variant>
        <vt:i4>5</vt:i4>
      </vt:variant>
      <vt:variant>
        <vt:lpwstr/>
      </vt:variant>
      <vt:variant>
        <vt:lpwstr>_Toc411202908</vt:lpwstr>
      </vt:variant>
      <vt:variant>
        <vt:i4>1441852</vt:i4>
      </vt:variant>
      <vt:variant>
        <vt:i4>44</vt:i4>
      </vt:variant>
      <vt:variant>
        <vt:i4>0</vt:i4>
      </vt:variant>
      <vt:variant>
        <vt:i4>5</vt:i4>
      </vt:variant>
      <vt:variant>
        <vt:lpwstr/>
      </vt:variant>
      <vt:variant>
        <vt:lpwstr>_Toc411202907</vt:lpwstr>
      </vt:variant>
      <vt:variant>
        <vt:i4>1441852</vt:i4>
      </vt:variant>
      <vt:variant>
        <vt:i4>38</vt:i4>
      </vt:variant>
      <vt:variant>
        <vt:i4>0</vt:i4>
      </vt:variant>
      <vt:variant>
        <vt:i4>5</vt:i4>
      </vt:variant>
      <vt:variant>
        <vt:lpwstr/>
      </vt:variant>
      <vt:variant>
        <vt:lpwstr>_Toc411202906</vt:lpwstr>
      </vt:variant>
      <vt:variant>
        <vt:i4>1441852</vt:i4>
      </vt:variant>
      <vt:variant>
        <vt:i4>32</vt:i4>
      </vt:variant>
      <vt:variant>
        <vt:i4>0</vt:i4>
      </vt:variant>
      <vt:variant>
        <vt:i4>5</vt:i4>
      </vt:variant>
      <vt:variant>
        <vt:lpwstr/>
      </vt:variant>
      <vt:variant>
        <vt:lpwstr>_Toc411202905</vt:lpwstr>
      </vt:variant>
      <vt:variant>
        <vt:i4>1441852</vt:i4>
      </vt:variant>
      <vt:variant>
        <vt:i4>26</vt:i4>
      </vt:variant>
      <vt:variant>
        <vt:i4>0</vt:i4>
      </vt:variant>
      <vt:variant>
        <vt:i4>5</vt:i4>
      </vt:variant>
      <vt:variant>
        <vt:lpwstr/>
      </vt:variant>
      <vt:variant>
        <vt:lpwstr>_Toc411202904</vt:lpwstr>
      </vt:variant>
      <vt:variant>
        <vt:i4>1441852</vt:i4>
      </vt:variant>
      <vt:variant>
        <vt:i4>20</vt:i4>
      </vt:variant>
      <vt:variant>
        <vt:i4>0</vt:i4>
      </vt:variant>
      <vt:variant>
        <vt:i4>5</vt:i4>
      </vt:variant>
      <vt:variant>
        <vt:lpwstr/>
      </vt:variant>
      <vt:variant>
        <vt:lpwstr>_Toc411202903</vt:lpwstr>
      </vt:variant>
      <vt:variant>
        <vt:i4>1441852</vt:i4>
      </vt:variant>
      <vt:variant>
        <vt:i4>14</vt:i4>
      </vt:variant>
      <vt:variant>
        <vt:i4>0</vt:i4>
      </vt:variant>
      <vt:variant>
        <vt:i4>5</vt:i4>
      </vt:variant>
      <vt:variant>
        <vt:lpwstr/>
      </vt:variant>
      <vt:variant>
        <vt:lpwstr>_Toc411202902</vt:lpwstr>
      </vt:variant>
      <vt:variant>
        <vt:i4>1441852</vt:i4>
      </vt:variant>
      <vt:variant>
        <vt:i4>8</vt:i4>
      </vt:variant>
      <vt:variant>
        <vt:i4>0</vt:i4>
      </vt:variant>
      <vt:variant>
        <vt:i4>5</vt:i4>
      </vt:variant>
      <vt:variant>
        <vt:lpwstr/>
      </vt:variant>
      <vt:variant>
        <vt:lpwstr>_Toc411202901</vt:lpwstr>
      </vt:variant>
      <vt:variant>
        <vt:i4>1441852</vt:i4>
      </vt:variant>
      <vt:variant>
        <vt:i4>2</vt:i4>
      </vt:variant>
      <vt:variant>
        <vt:i4>0</vt:i4>
      </vt:variant>
      <vt:variant>
        <vt:i4>5</vt:i4>
      </vt:variant>
      <vt:variant>
        <vt:lpwstr/>
      </vt:variant>
      <vt:variant>
        <vt:lpwstr>_Toc411202900</vt:lpwstr>
      </vt:variant>
      <vt:variant>
        <vt:i4>3014720</vt:i4>
      </vt:variant>
      <vt:variant>
        <vt:i4>0</vt:i4>
      </vt:variant>
      <vt:variant>
        <vt:i4>0</vt:i4>
      </vt:variant>
      <vt:variant>
        <vt:i4>5</vt:i4>
      </vt:variant>
      <vt:variant>
        <vt:lpwstr>http://www.triglav.eu/sl/medijsko_sredisce/vizualna_gradiva/poslovne_stavbe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2019-05-27T12:28:00Z</dcterms:created>
  <dcterms:modified xsi:type="dcterms:W3CDTF">2019-05-27T12:28:00Z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