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81" w:rsidRPr="00420E77" w:rsidRDefault="00A307BA" w:rsidP="00420E77">
      <w:pPr>
        <w:jc w:val="both"/>
        <w:rPr>
          <w:b/>
        </w:rPr>
      </w:pPr>
      <w:bookmarkStart w:id="0" w:name="_GoBack"/>
      <w:bookmarkEnd w:id="0"/>
      <w:r w:rsidRPr="00420E77">
        <w:rPr>
          <w:b/>
        </w:rPr>
        <w:t xml:space="preserve">Ekonomija </w:t>
      </w:r>
    </w:p>
    <w:p w:rsidR="00A307BA" w:rsidRDefault="00A307BA" w:rsidP="00420E77">
      <w:pPr>
        <w:jc w:val="both"/>
      </w:pPr>
      <w:r>
        <w:t xml:space="preserve"> Značilnost dobrin je koristnost. Koristnost je sposobnost zadovoljiti potrebe.</w:t>
      </w:r>
    </w:p>
    <w:p w:rsidR="00A307BA" w:rsidRDefault="00A307BA" w:rsidP="00420E77">
      <w:pPr>
        <w:jc w:val="both"/>
      </w:pPr>
      <w:r>
        <w:t xml:space="preserve"> </w:t>
      </w:r>
    </w:p>
    <w:p w:rsidR="00A307BA" w:rsidRDefault="00A307BA" w:rsidP="00420E77">
      <w:pPr>
        <w:jc w:val="both"/>
      </w:pPr>
      <w:r>
        <w:t>Mejna koristnost – zadovoljstvo, ki nam ga daje dodatna enota dobrine.</w:t>
      </w:r>
    </w:p>
    <w:p w:rsidR="00A307BA" w:rsidRDefault="00A307BA" w:rsidP="00420E77">
      <w:pPr>
        <w:jc w:val="both"/>
      </w:pPr>
    </w:p>
    <w:p w:rsidR="00A307BA" w:rsidRDefault="00A307BA" w:rsidP="00420E77">
      <w:pPr>
        <w:jc w:val="both"/>
      </w:pPr>
      <w:r>
        <w:t>Celotna koristnost – skupno zadovoljstvo porabnika od vseh enot dobrine. (veča se vedno počasneje)</w:t>
      </w:r>
    </w:p>
    <w:p w:rsidR="00A307BA" w:rsidRDefault="00A307BA" w:rsidP="00420E77">
      <w:pPr>
        <w:jc w:val="both"/>
      </w:pPr>
      <w:r>
        <w:t>TU(celotna koristnost) = MU(Mejna koristnost)1 + MU2 + MUn …</w:t>
      </w:r>
    </w:p>
    <w:p w:rsidR="00A307BA" w:rsidRDefault="00A307BA" w:rsidP="00420E77">
      <w:pPr>
        <w:jc w:val="both"/>
      </w:pPr>
    </w:p>
    <w:p w:rsidR="00A307BA" w:rsidRDefault="00A307BA" w:rsidP="00420E77">
      <w:pPr>
        <w:jc w:val="both"/>
      </w:pPr>
    </w:p>
    <w:p w:rsidR="00A307BA" w:rsidRDefault="00A307BA" w:rsidP="00420E77">
      <w:pPr>
        <w:jc w:val="both"/>
      </w:pPr>
      <w:r>
        <w:t>Primerjamo cene in koristnost dobrin ter izbiramo kaj in koliko bomo kupili.</w:t>
      </w:r>
    </w:p>
    <w:p w:rsidR="00A307BA" w:rsidRDefault="00A307BA" w:rsidP="00420E77">
      <w:pPr>
        <w:jc w:val="both"/>
      </w:pPr>
    </w:p>
    <w:p w:rsidR="00A307BA" w:rsidRDefault="00A307BA" w:rsidP="00420E77">
      <w:pPr>
        <w:jc w:val="both"/>
      </w:pPr>
      <w:r w:rsidRPr="00B23B2E">
        <w:rPr>
          <w:b/>
        </w:rPr>
        <w:t>Premica možnosti potrošnje = premica alternativnih možnosti potrošnje</w:t>
      </w:r>
      <w:r>
        <w:t xml:space="preserve"> - prikazuje največje možne količine dveh dobrin, ki jih posameznik lahko kupi s svojim dohodkom ob danih cenah.</w:t>
      </w:r>
    </w:p>
    <w:p w:rsidR="00B23B2E" w:rsidRDefault="00B23B2E" w:rsidP="00420E77">
      <w:pPr>
        <w:jc w:val="both"/>
      </w:pPr>
      <w:r>
        <w:t>Premica je padajoča, ker moraš izbirati – imaš alternativne stroške.</w:t>
      </w:r>
    </w:p>
    <w:p w:rsidR="00A307BA" w:rsidRDefault="00A307BA" w:rsidP="00420E77">
      <w:pPr>
        <w:jc w:val="both"/>
      </w:pPr>
      <w:r>
        <w:t xml:space="preserve">Cene dobrin se oblikujejo na trgu. </w:t>
      </w:r>
    </w:p>
    <w:p w:rsidR="00B23B2E" w:rsidRDefault="00B23B2E" w:rsidP="00420E77">
      <w:pPr>
        <w:jc w:val="both"/>
      </w:pPr>
      <w:r>
        <w:t>Če se dohodek zmanjša ali se ceni obeh dobrin enakomerno povečata lahko kupiš manj obeh dobrin (premica se pomakne vzporedno navzdol).</w:t>
      </w:r>
    </w:p>
    <w:p w:rsidR="00B23B2E" w:rsidRDefault="00B23B2E" w:rsidP="00420E77">
      <w:pPr>
        <w:jc w:val="both"/>
      </w:pPr>
      <w:r>
        <w:t>Če se poveča dohodek ali se ceni obeh dobrin enakomerno zmanjšata lahko kupiš več obeh dobrin (premica se pomakne vzporedno navzgor).</w:t>
      </w:r>
    </w:p>
    <w:p w:rsidR="00B23B2E" w:rsidRDefault="00B23B2E" w:rsidP="00420E77">
      <w:pPr>
        <w:jc w:val="both"/>
        <w:rPr>
          <w:b/>
        </w:rPr>
      </w:pPr>
      <w:r>
        <w:t xml:space="preserve">Naklon premice možnosti potrošnje je odvisen od razmerja med cenama dobrin. Zato jo imenujemo tudi </w:t>
      </w:r>
      <w:r w:rsidRPr="00B23B2E">
        <w:rPr>
          <w:b/>
        </w:rPr>
        <w:t>premica cene.</w:t>
      </w:r>
    </w:p>
    <w:p w:rsidR="00B23B2E" w:rsidRDefault="00B23B2E" w:rsidP="00420E77">
      <w:pPr>
        <w:jc w:val="both"/>
        <w:rPr>
          <w:b/>
        </w:rPr>
      </w:pPr>
    </w:p>
    <w:p w:rsidR="00B23B2E" w:rsidRDefault="00B23B2E" w:rsidP="00420E77">
      <w:pPr>
        <w:jc w:val="both"/>
      </w:pPr>
      <w:r>
        <w:t>Pri proizvodnji smo omejeni s količino proizvodnih dejavnikov in učinkovitostjo teh dejavnikov. Obe se s tehnološkim razvojem nenehno povečujeta.</w:t>
      </w:r>
    </w:p>
    <w:p w:rsidR="00B23B2E" w:rsidRDefault="00B23B2E" w:rsidP="00420E77">
      <w:pPr>
        <w:jc w:val="both"/>
      </w:pPr>
    </w:p>
    <w:p w:rsidR="00B23B2E" w:rsidRDefault="00B23B2E" w:rsidP="00420E77">
      <w:pPr>
        <w:jc w:val="both"/>
      </w:pPr>
      <w:r>
        <w:t>Krivulja proizvodnih možnosti prikazuje največje mogoče količine proizvodnje dveh dobrin ob danem obsegu proizvodnih dejavnikov in dani učinkovitosti teh dejavnikov.</w:t>
      </w:r>
    </w:p>
    <w:p w:rsidR="00B23B2E" w:rsidRDefault="00B23B2E" w:rsidP="00420E77">
      <w:pPr>
        <w:jc w:val="both"/>
      </w:pPr>
    </w:p>
    <w:p w:rsidR="00B23B2E" w:rsidRDefault="00B23B2E" w:rsidP="00420E77">
      <w:pPr>
        <w:jc w:val="both"/>
      </w:pPr>
      <w:r>
        <w:t>Krivulja proizvodnih možnosti je padajoča, ker se pri vsaki proizvodni izbiri pojavljajo alternativni stroški.</w:t>
      </w:r>
    </w:p>
    <w:p w:rsidR="00B23B2E" w:rsidRDefault="00B23B2E" w:rsidP="00420E77">
      <w:pPr>
        <w:jc w:val="both"/>
      </w:pPr>
    </w:p>
    <w:p w:rsidR="00B23B2E" w:rsidRDefault="00B23B2E" w:rsidP="00420E77">
      <w:pPr>
        <w:jc w:val="both"/>
      </w:pPr>
      <w:r>
        <w:t>Ena dobrina se na nek način spremeni v drugo zato  imenujemo krivulje proizvodnih možnosti tudi transformacijska krivulja. (če se država odloči da bo ene dobrine proizvajala več in se morajo delavci preusmeriti)</w:t>
      </w:r>
    </w:p>
    <w:p w:rsidR="00B23B2E" w:rsidRDefault="00420E77" w:rsidP="00420E77">
      <w:pPr>
        <w:jc w:val="both"/>
      </w:pPr>
      <w:r>
        <w:t>Več bomo lahko proizvedli le, če pridobimo dodatne dejavnike:</w:t>
      </w:r>
    </w:p>
    <w:p w:rsidR="00420E77" w:rsidRDefault="00420E77" w:rsidP="00420E77">
      <w:pPr>
        <w:jc w:val="both"/>
      </w:pPr>
      <w:r>
        <w:t xml:space="preserve">- investiramo v nove stroje, stavbe in drugo opremo. </w:t>
      </w:r>
    </w:p>
    <w:p w:rsidR="00420E77" w:rsidRDefault="00420E77" w:rsidP="00420E77">
      <w:pPr>
        <w:jc w:val="both"/>
      </w:pPr>
      <w:r>
        <w:t>Isti cilj lahko dosežemo s povečanjem učinkovitosti proizvodnih dejavnikov:</w:t>
      </w:r>
    </w:p>
    <w:p w:rsidR="00420E77" w:rsidRDefault="00420E77" w:rsidP="00420E77">
      <w:pPr>
        <w:jc w:val="both"/>
      </w:pPr>
      <w:r>
        <w:t xml:space="preserve">- izobražujemo delavce, </w:t>
      </w:r>
    </w:p>
    <w:p w:rsidR="00420E77" w:rsidRDefault="00420E77" w:rsidP="00420E77">
      <w:pPr>
        <w:jc w:val="both"/>
      </w:pPr>
      <w:r>
        <w:t>- vlagamo v raziskave</w:t>
      </w:r>
    </w:p>
    <w:p w:rsidR="00420E77" w:rsidRDefault="00420E77" w:rsidP="00420E77">
      <w:pPr>
        <w:jc w:val="both"/>
      </w:pPr>
      <w:r>
        <w:t>- in razvoj novih strojev, opreme in tehnoloških postopkov.</w:t>
      </w:r>
    </w:p>
    <w:p w:rsidR="00420E77" w:rsidRDefault="00420E77" w:rsidP="00420E77">
      <w:pPr>
        <w:jc w:val="both"/>
      </w:pPr>
    </w:p>
    <w:p w:rsidR="00420E77" w:rsidRDefault="00420E77" w:rsidP="00420E77">
      <w:pPr>
        <w:jc w:val="both"/>
      </w:pPr>
    </w:p>
    <w:p w:rsidR="00420E77" w:rsidRDefault="00420E77" w:rsidP="00420E77">
      <w:pPr>
        <w:jc w:val="both"/>
      </w:pPr>
      <w:r>
        <w:t>Proizvodnja je proces, v katerem človek s svojim delom spreminja naravne dobrine tako, da lahko zadovoljijo potrebe. (primarne, sekundarne, terciarne dejavnosti)</w:t>
      </w:r>
    </w:p>
    <w:p w:rsidR="00420E77" w:rsidRDefault="00420E77" w:rsidP="00420E77">
      <w:pPr>
        <w:jc w:val="both"/>
      </w:pPr>
      <w:r>
        <w:t>Proizvodnja je proces ustvarjanja nove vrednosti.</w:t>
      </w:r>
    </w:p>
    <w:p w:rsidR="00420E77" w:rsidRPr="00B23B2E" w:rsidRDefault="00420E77" w:rsidP="00420E77">
      <w:pPr>
        <w:jc w:val="both"/>
      </w:pPr>
      <w:r>
        <w:t>Vse kar potrebujemo za proizvodnjo so proizvodni dejavniki.</w:t>
      </w:r>
    </w:p>
    <w:sectPr w:rsidR="00420E77" w:rsidRPr="00B2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7BA"/>
    <w:rsid w:val="003151C4"/>
    <w:rsid w:val="003740A0"/>
    <w:rsid w:val="00420E77"/>
    <w:rsid w:val="00483481"/>
    <w:rsid w:val="00784169"/>
    <w:rsid w:val="00A307BA"/>
    <w:rsid w:val="00B23B2E"/>
    <w:rsid w:val="00F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2019-04-23T08:42:00Z</dcterms:created>
  <dcterms:modified xsi:type="dcterms:W3CDTF">2019-04-23T08:42:00Z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