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998" w:rsidRPr="000F2AD9" w:rsidRDefault="00EF200E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F2AD9">
        <w:rPr>
          <w:rFonts w:ascii="Times New Roman" w:hAnsi="Times New Roman"/>
          <w:b/>
          <w:sz w:val="20"/>
          <w:szCs w:val="20"/>
        </w:rPr>
        <w:t>ZA</w:t>
      </w:r>
      <w:r w:rsidR="00A44B52" w:rsidRPr="000F2AD9">
        <w:rPr>
          <w:rFonts w:ascii="Times New Roman" w:hAnsi="Times New Roman"/>
          <w:b/>
          <w:sz w:val="20"/>
          <w:szCs w:val="20"/>
        </w:rPr>
        <w:t>VA</w:t>
      </w:r>
      <w:r w:rsidRPr="000F2AD9">
        <w:rPr>
          <w:rFonts w:ascii="Times New Roman" w:hAnsi="Times New Roman"/>
          <w:b/>
          <w:sz w:val="20"/>
          <w:szCs w:val="20"/>
        </w:rPr>
        <w:t>ROVALNO PRAVO</w:t>
      </w:r>
    </w:p>
    <w:p w:rsidR="00EF200E" w:rsidRPr="000F2AD9" w:rsidRDefault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Zavarovalništvo pomeni </w:t>
      </w:r>
      <w:r w:rsidRPr="000F2AD9">
        <w:rPr>
          <w:rFonts w:ascii="Times New Roman" w:hAnsi="Times New Roman"/>
          <w:sz w:val="20"/>
          <w:szCs w:val="20"/>
          <w:u w:val="single"/>
        </w:rPr>
        <w:t>zagotavljanje gospodarske varnosti z izravnavanjem nevarnosti.</w:t>
      </w:r>
    </w:p>
    <w:p w:rsidR="00EF200E" w:rsidRPr="000F2AD9" w:rsidRDefault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Na zavarovalnem trgu delujejo organizatorji zavarovalniških storitev, ki opravljajo s sredstvi zavarovancev in tako zagotavljajo njihovo varnost.</w:t>
      </w:r>
    </w:p>
    <w:p w:rsidR="00EF200E" w:rsidRPr="000F2AD9" w:rsidRDefault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Zaradi tega so pod strogim državnim nadzorom.</w:t>
      </w:r>
    </w:p>
    <w:p w:rsidR="00EF200E" w:rsidRPr="000F2AD9" w:rsidRDefault="00EF200E" w:rsidP="00EF200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STATUSNO ZAVAROVALNO PRAVO ureja in regulira vse postopke o:</w:t>
      </w:r>
    </w:p>
    <w:p w:rsidR="00EF200E" w:rsidRPr="000F2AD9" w:rsidRDefault="00EF200E" w:rsidP="00EF200E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Ustanovitvi</w:t>
      </w:r>
    </w:p>
    <w:p w:rsidR="00EF200E" w:rsidRPr="000F2AD9" w:rsidRDefault="00EF200E" w:rsidP="00EF200E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Poslovanju</w:t>
      </w:r>
    </w:p>
    <w:p w:rsidR="00EF200E" w:rsidRPr="000F2AD9" w:rsidRDefault="00EF200E" w:rsidP="00EF200E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Nadzoru in</w:t>
      </w:r>
    </w:p>
    <w:p w:rsidR="00EF200E" w:rsidRPr="000F2AD9" w:rsidRDefault="00EF200E" w:rsidP="00EF200E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Prenehanju delovanja posameznega subjekta</w:t>
      </w:r>
    </w:p>
    <w:p w:rsidR="00EF200E" w:rsidRPr="000F2AD9" w:rsidRDefault="00EF200E" w:rsidP="00EF200E">
      <w:pPr>
        <w:rPr>
          <w:rFonts w:ascii="Times New Roman" w:hAnsi="Times New Roman"/>
          <w:color w:val="FF0000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Zakon o zavarovalništvu je (Zzavar) temeljni predpis, ki ureja področje zavarovanja.</w:t>
      </w:r>
    </w:p>
    <w:p w:rsidR="00EF200E" w:rsidRPr="000F2AD9" w:rsidRDefault="00EF200E" w:rsidP="00EF200E">
      <w:pPr>
        <w:rPr>
          <w:rFonts w:ascii="Times New Roman" w:hAnsi="Times New Roman"/>
          <w:i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Zakon o gospodarskih družbah.</w:t>
      </w:r>
    </w:p>
    <w:p w:rsidR="00EF200E" w:rsidRPr="000F2AD9" w:rsidRDefault="00EF200E" w:rsidP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Zakon o zavarovalništvu temelji na naslednjih </w:t>
      </w:r>
      <w:r w:rsidR="00A44B52" w:rsidRPr="000F2AD9">
        <w:rPr>
          <w:rFonts w:ascii="Times New Roman" w:hAnsi="Times New Roman"/>
          <w:b/>
          <w:sz w:val="20"/>
          <w:szCs w:val="20"/>
        </w:rPr>
        <w:t>NAČELIH</w:t>
      </w:r>
      <w:r w:rsidRPr="000F2AD9">
        <w:rPr>
          <w:rFonts w:ascii="Times New Roman" w:hAnsi="Times New Roman"/>
          <w:sz w:val="20"/>
          <w:szCs w:val="20"/>
        </w:rPr>
        <w:t>:</w:t>
      </w:r>
    </w:p>
    <w:p w:rsidR="00EF200E" w:rsidRPr="000F2AD9" w:rsidRDefault="00EF200E" w:rsidP="00EF200E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Načelo </w:t>
      </w:r>
      <w:r w:rsidRPr="000F2AD9">
        <w:rPr>
          <w:rFonts w:ascii="Times New Roman" w:hAnsi="Times New Roman"/>
          <w:b/>
          <w:sz w:val="20"/>
          <w:szCs w:val="20"/>
        </w:rPr>
        <w:t>preglednosti</w:t>
      </w:r>
      <w:r w:rsidRPr="000F2AD9">
        <w:rPr>
          <w:rFonts w:ascii="Times New Roman" w:hAnsi="Times New Roman"/>
          <w:sz w:val="20"/>
          <w:szCs w:val="20"/>
        </w:rPr>
        <w:t xml:space="preserve"> delovanja zavarovalniške dejavnosti; vsakemu zavarovancu morajo biti dostopni vsi podatki o dejstvih in okoliščinah, ki so pomembni za odločitev nakupa zavarovalniške storitve</w:t>
      </w:r>
    </w:p>
    <w:p w:rsidR="00EF200E" w:rsidRPr="000F2AD9" w:rsidRDefault="00EF200E" w:rsidP="00EF200E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Načelo </w:t>
      </w:r>
      <w:r w:rsidRPr="000F2AD9">
        <w:rPr>
          <w:rFonts w:ascii="Times New Roman" w:hAnsi="Times New Roman"/>
          <w:b/>
          <w:sz w:val="20"/>
          <w:szCs w:val="20"/>
        </w:rPr>
        <w:t>varnega in skrbnega poslovanja</w:t>
      </w:r>
      <w:r w:rsidRPr="000F2AD9">
        <w:rPr>
          <w:rFonts w:ascii="Times New Roman" w:hAnsi="Times New Roman"/>
          <w:sz w:val="20"/>
          <w:szCs w:val="20"/>
        </w:rPr>
        <w:t>; zavarovalnice morajo zavarovalne storitve opravljati v interesu zavarovancev</w:t>
      </w:r>
    </w:p>
    <w:p w:rsidR="00EF200E" w:rsidRPr="000F2AD9" w:rsidRDefault="00EF200E" w:rsidP="00EF200E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Načelo </w:t>
      </w:r>
      <w:r w:rsidRPr="000F2AD9">
        <w:rPr>
          <w:rFonts w:ascii="Times New Roman" w:hAnsi="Times New Roman"/>
          <w:b/>
          <w:sz w:val="20"/>
          <w:szCs w:val="20"/>
        </w:rPr>
        <w:t>obvladanja tveganj</w:t>
      </w:r>
      <w:r w:rsidRPr="000F2AD9">
        <w:rPr>
          <w:rFonts w:ascii="Times New Roman" w:hAnsi="Times New Roman"/>
          <w:sz w:val="20"/>
          <w:szCs w:val="20"/>
        </w:rPr>
        <w:t>; zavarovalnice delujejo dolgoročno in so vedno sposobne izpolniti prevzete obveznosti</w:t>
      </w:r>
    </w:p>
    <w:p w:rsidR="00EF200E" w:rsidRPr="000F2AD9" w:rsidRDefault="00EF200E" w:rsidP="00EF200E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Načelo </w:t>
      </w:r>
      <w:r w:rsidRPr="000F2AD9">
        <w:rPr>
          <w:rFonts w:ascii="Times New Roman" w:hAnsi="Times New Roman"/>
          <w:b/>
          <w:sz w:val="20"/>
          <w:szCs w:val="20"/>
        </w:rPr>
        <w:t>nadzora</w:t>
      </w:r>
      <w:r w:rsidRPr="000F2AD9">
        <w:rPr>
          <w:rFonts w:ascii="Times New Roman" w:hAnsi="Times New Roman"/>
          <w:sz w:val="20"/>
          <w:szCs w:val="20"/>
        </w:rPr>
        <w:t>; država oz. državna agencija bedi nad izvajanjem zavarovalniške dejavnosti</w:t>
      </w:r>
    </w:p>
    <w:p w:rsidR="00EF200E" w:rsidRPr="000F2AD9" w:rsidRDefault="00EF200E" w:rsidP="00EF200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ZAVAROVALNI SUBJEKTI</w:t>
      </w:r>
    </w:p>
    <w:p w:rsidR="00EF200E" w:rsidRPr="000F2AD9" w:rsidRDefault="00EF200E" w:rsidP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Zavarovalnica je pravni subjekt s sedežem v RS. Lahko ima tudi poslovne enote in podružnice.</w:t>
      </w:r>
    </w:p>
    <w:p w:rsidR="00EF200E" w:rsidRPr="000F2AD9" w:rsidRDefault="00EF200E" w:rsidP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Podružnice niso pravne osebe, so pa vpisane v sodni register.</w:t>
      </w:r>
    </w:p>
    <w:p w:rsidR="00EF200E" w:rsidRPr="000F2AD9" w:rsidRDefault="00EF200E" w:rsidP="00EF200E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Ločimo:</w:t>
      </w:r>
    </w:p>
    <w:p w:rsidR="00EF200E" w:rsidRPr="000F2AD9" w:rsidRDefault="00EF200E" w:rsidP="00EF200E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Kompozitne</w:t>
      </w:r>
      <w:r w:rsidRPr="000F2AD9">
        <w:rPr>
          <w:rFonts w:ascii="Times New Roman" w:hAnsi="Times New Roman"/>
          <w:sz w:val="20"/>
          <w:szCs w:val="20"/>
        </w:rPr>
        <w:t xml:space="preserve"> zavarovalnice; sklepajo premoženjska in osebna zavarovanja</w:t>
      </w:r>
    </w:p>
    <w:p w:rsidR="00EF200E" w:rsidRPr="000F2AD9" w:rsidRDefault="00EF200E" w:rsidP="00EF200E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Enovite</w:t>
      </w:r>
      <w:r w:rsidRPr="000F2AD9">
        <w:rPr>
          <w:rFonts w:ascii="Times New Roman" w:hAnsi="Times New Roman"/>
          <w:sz w:val="20"/>
          <w:szCs w:val="20"/>
        </w:rPr>
        <w:t xml:space="preserve"> zavarovalnice; se ukvarjajo le z eno obliko zavarovanj.</w:t>
      </w:r>
    </w:p>
    <w:p w:rsidR="00EF200E" w:rsidRPr="000F2AD9" w:rsidRDefault="00EF200E" w:rsidP="00EF200E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2.1. ZAVAROVALNA DELNIŠKA DRUŽBA</w:t>
      </w:r>
      <w:r w:rsidRPr="000F2AD9">
        <w:rPr>
          <w:rFonts w:ascii="Times New Roman" w:hAnsi="Times New Roman"/>
          <w:sz w:val="20"/>
          <w:szCs w:val="20"/>
        </w:rPr>
        <w:t xml:space="preserve"> je delniška družba, ki od Agencije za zavarovalniški nadzor pridobi dovoljenje za opravljanje zavarovalniških poslov </w:t>
      </w:r>
      <w:r w:rsidR="00913D30" w:rsidRPr="000F2AD9">
        <w:rPr>
          <w:rFonts w:ascii="Times New Roman" w:hAnsi="Times New Roman"/>
          <w:sz w:val="20"/>
          <w:szCs w:val="20"/>
        </w:rPr>
        <w:t>-&gt; zakon o gospodarskih družbah, zakon o zavarovalništvu</w:t>
      </w:r>
    </w:p>
    <w:p w:rsidR="00913D30" w:rsidRPr="000F2AD9" w:rsidRDefault="00913D30" w:rsidP="00EF200E">
      <w:pPr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Najnižji znesek osnovnega/zajamčenega kapitala zavarovalniške d.d. je za:</w:t>
      </w:r>
    </w:p>
    <w:p w:rsidR="00913D30" w:rsidRPr="000F2AD9" w:rsidRDefault="00913D30" w:rsidP="00913D30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Premoženjsko zavarovalnico … 2.200.000€</w:t>
      </w:r>
    </w:p>
    <w:p w:rsidR="00913D30" w:rsidRPr="000F2AD9" w:rsidRDefault="00913D30" w:rsidP="00913D30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Osebno pa … 3.200.000€</w:t>
      </w:r>
    </w:p>
    <w:p w:rsidR="00913D30" w:rsidRPr="000F2AD9" w:rsidRDefault="00913D30" w:rsidP="00913D30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Delnice zavarovalniške d.d. se glasijo le na </w:t>
      </w:r>
      <w:r w:rsidRPr="000F2AD9">
        <w:rPr>
          <w:rFonts w:ascii="Times New Roman" w:hAnsi="Times New Roman"/>
          <w:sz w:val="20"/>
          <w:szCs w:val="20"/>
          <w:u w:val="single"/>
        </w:rPr>
        <w:t>ime</w:t>
      </w:r>
      <w:r w:rsidRPr="000F2AD9">
        <w:rPr>
          <w:rFonts w:ascii="Times New Roman" w:hAnsi="Times New Roman"/>
          <w:sz w:val="20"/>
          <w:szCs w:val="20"/>
        </w:rPr>
        <w:t xml:space="preserve"> in morajo biti v celoti vplačane v denarju. </w:t>
      </w:r>
    </w:p>
    <w:p w:rsidR="00E638CB" w:rsidRPr="000F2AD9" w:rsidRDefault="00E638CB" w:rsidP="00913D30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2.2. ZAVAROVALNI POOL</w:t>
      </w:r>
    </w:p>
    <w:p w:rsidR="00E638CB" w:rsidRPr="000F2AD9" w:rsidRDefault="00E638CB" w:rsidP="00A44B52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Pool je samostojna pravna oseba oz. gospodarsko interesno združenje.</w:t>
      </w:r>
    </w:p>
    <w:p w:rsidR="00E638CB" w:rsidRPr="000F2AD9" w:rsidRDefault="00E638CB" w:rsidP="00A44B52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Nastane, ko se več zavarovalnic ali družb za opravljanje zavarovalniških poslov združi z namenom medsebojne pomoči in pospeševanja zavarovalniške dejavnosti.</w:t>
      </w:r>
    </w:p>
    <w:p w:rsidR="00E638CB" w:rsidRPr="000F2AD9" w:rsidRDefault="00E638CB" w:rsidP="00A44B52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Le – te sklenejo pogodbo, s katero opredelijo firmo, sedež, dejavnost, organiziranost, …</w:t>
      </w:r>
    </w:p>
    <w:p w:rsidR="00E638CB" w:rsidRPr="000F2AD9" w:rsidRDefault="00E638CB" w:rsidP="00913D30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POOL ..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Nastopa v svojem imenu in na račun članic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Odgovarja za svoje obveznosti z vsem svojim premoženjem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 njegove obveznosti odgovarjajo tudi članice z vsem svojim premoženjem</w:t>
      </w:r>
    </w:p>
    <w:p w:rsidR="00E638CB" w:rsidRPr="000F2AD9" w:rsidRDefault="00E638CB" w:rsidP="00E638CB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V Slo. med drugimi deluje tudi jedrski pool.</w:t>
      </w:r>
    </w:p>
    <w:p w:rsidR="00E638CB" w:rsidRPr="000F2AD9" w:rsidRDefault="00E638CB" w:rsidP="00E638CB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2.3. SLOVENSKO ZAVAROVALNIŠKO ZDRUŽENJE</w:t>
      </w:r>
    </w:p>
    <w:p w:rsidR="00E638CB" w:rsidRPr="000F2AD9" w:rsidRDefault="00E638CB" w:rsidP="00E638CB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Vanj se združujejo zavarovalnice, ki v RS opravljajo zavarovalniške posle. To je gospodarsko interesno združenje in zanj velja enako kot za pool.</w:t>
      </w:r>
    </w:p>
    <w:p w:rsidR="00E638CB" w:rsidRPr="000F2AD9" w:rsidRDefault="00E638CB" w:rsidP="00E638CB">
      <w:pPr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lastRenderedPageBreak/>
        <w:t>Glavne naloge: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Organizacijski sistem zelene karte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Izvajanje nalog, za katere ga pooblastijo članice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Pomoč pri reševanju škod, ki jih povzročijo neznana ali nezavarovana vozila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Izobraževanje zavarovalniških zastopnikov in posrednikov</w:t>
      </w:r>
    </w:p>
    <w:p w:rsidR="00E638CB" w:rsidRPr="000F2AD9" w:rsidRDefault="00E638CB" w:rsidP="00E638CB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2.4. ZAVAROVALNIŠKI ZASTOPNIK</w:t>
      </w:r>
    </w:p>
    <w:p w:rsidR="00E638CB" w:rsidRPr="000F2AD9" w:rsidRDefault="00E638CB" w:rsidP="00E638CB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Je oseba, ki je zaposlena v zavarovalnici ali pa je z zavarovalnico sklenila pogodbo za opravljanje poslov v imenu in za račun zavarovalnice.</w:t>
      </w:r>
    </w:p>
    <w:p w:rsidR="00E638CB" w:rsidRPr="000F2AD9" w:rsidRDefault="00E638CB" w:rsidP="00E638CB">
      <w:pPr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Naloge: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Informiranje, svetovanje in obveščanje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Sklepanje zavarovalniških pogodb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Pomoč pri nastopu zavarovalniškega primera(ko se zgodi škoda)</w:t>
      </w:r>
    </w:p>
    <w:p w:rsidR="00E638CB" w:rsidRPr="000F2AD9" w:rsidRDefault="00E638CB" w:rsidP="00E638CB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 delo pridobi dovoljenje Agencije za nadzor.</w:t>
      </w:r>
    </w:p>
    <w:p w:rsidR="00E638CB" w:rsidRPr="000F2AD9" w:rsidRDefault="00E638CB" w:rsidP="00E638CB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2.5. ZAVAROVALNIŠKI POSREDNIK -&gt;      zavarovalnica –&gt; zavarovalniški posrednik –&gt;zavarovanec</w:t>
      </w:r>
    </w:p>
    <w:p w:rsidR="00E638CB" w:rsidRPr="000F2AD9" w:rsidRDefault="00E638CB" w:rsidP="00A44B52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Ne opravlja zavarovalniške dejavnosti in ne odgovarja za obveznosti z sklenjenih zavarovalniških pogodb.</w:t>
      </w:r>
    </w:p>
    <w:p w:rsidR="00E638CB" w:rsidRPr="000F2AD9" w:rsidRDefault="00E638CB" w:rsidP="00A44B52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Posreduje med sklepanju zavarovalniških pogodb in da vzdržuje stike med njima.</w:t>
      </w:r>
    </w:p>
    <w:p w:rsidR="00E638CB" w:rsidRPr="000F2AD9" w:rsidRDefault="00E638CB" w:rsidP="00A44B52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Sklepa posle v svojem imenu in na svoj račun ter tako odgovarja za lastna ravnanja.</w:t>
      </w:r>
    </w:p>
    <w:p w:rsidR="00E638CB" w:rsidRPr="000F2AD9" w:rsidRDefault="00E638CB" w:rsidP="00A44B52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*ni zaposlen v zavarovalnici</w:t>
      </w:r>
    </w:p>
    <w:p w:rsidR="00E638CB" w:rsidRPr="000F2AD9" w:rsidRDefault="00E638CB" w:rsidP="00913D30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OBVLADANJE TVEGANJ</w:t>
      </w:r>
    </w:p>
    <w:p w:rsidR="00E638CB" w:rsidRPr="000F2AD9" w:rsidRDefault="00E638CB" w:rsidP="00913D30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Obvladamo jih lahko s pravo poslovno politiko in zadostnim kapitalom.</w:t>
      </w:r>
    </w:p>
    <w:p w:rsidR="00E638CB" w:rsidRPr="000F2AD9" w:rsidRDefault="00E638CB" w:rsidP="00913D30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Zavarovalnica mora poslovati tako, da je: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Likvidna</w:t>
      </w:r>
      <w:r w:rsidRPr="000F2AD9">
        <w:rPr>
          <w:rFonts w:ascii="Times New Roman" w:hAnsi="Times New Roman"/>
          <w:sz w:val="20"/>
          <w:szCs w:val="20"/>
        </w:rPr>
        <w:t xml:space="preserve"> .. da je v vsakem trenutku sposobna pravočasno izpolniti svoje obveznosti in</w:t>
      </w:r>
    </w:p>
    <w:p w:rsidR="00E638CB" w:rsidRPr="000F2AD9" w:rsidRDefault="00E638CB" w:rsidP="00E638C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Solventna</w:t>
      </w:r>
      <w:r w:rsidRPr="000F2AD9">
        <w:rPr>
          <w:rFonts w:ascii="Times New Roman" w:hAnsi="Times New Roman"/>
          <w:sz w:val="20"/>
          <w:szCs w:val="20"/>
        </w:rPr>
        <w:t xml:space="preserve"> .. da je trajno sposobna izpolniti sprejete obveznosti </w:t>
      </w:r>
    </w:p>
    <w:p w:rsidR="00E638CB" w:rsidRPr="000F2AD9" w:rsidRDefault="00E638CB" w:rsidP="00A44B52">
      <w:pPr>
        <w:ind w:left="360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Zavarovalnice morajo oblikovati ustrezne rezervacije, ki so namenjene kritju prihodnjih obveznosti iz zavarovanj in morebitnih izgub zaradi tveganj.</w:t>
      </w:r>
    </w:p>
    <w:p w:rsidR="00E638CB" w:rsidRPr="000F2AD9" w:rsidRDefault="00E638CB" w:rsidP="00A44B52">
      <w:pPr>
        <w:ind w:left="360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Druge oblike obvladovanj</w:t>
      </w:r>
      <w:r w:rsidR="00F74A4C" w:rsidRPr="000F2AD9">
        <w:rPr>
          <w:rFonts w:ascii="Times New Roman" w:hAnsi="Times New Roman"/>
          <w:sz w:val="20"/>
          <w:szCs w:val="20"/>
        </w:rPr>
        <w:t>a tveganj so pozavarovanje, sozava</w:t>
      </w:r>
      <w:r w:rsidRPr="000F2AD9">
        <w:rPr>
          <w:rFonts w:ascii="Times New Roman" w:hAnsi="Times New Roman"/>
          <w:sz w:val="20"/>
          <w:szCs w:val="20"/>
        </w:rPr>
        <w:t xml:space="preserve">rovanje in redno poročanje organom državnega nadzora. </w:t>
      </w:r>
    </w:p>
    <w:p w:rsidR="00F74A4C" w:rsidRPr="000F2AD9" w:rsidRDefault="00F74A4C" w:rsidP="00E638CB">
      <w:p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ODŠKODNINSKO PRAVO</w:t>
      </w:r>
    </w:p>
    <w:p w:rsidR="00F74A4C" w:rsidRPr="000F2AD9" w:rsidRDefault="00F74A4C" w:rsidP="00F74A4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OBLIGACIJSKO PRAVO (obveznost) .. obveznost=obligacija</w:t>
      </w:r>
    </w:p>
    <w:p w:rsidR="00F74A4C" w:rsidRPr="000F2AD9" w:rsidRDefault="00F74A4C" w:rsidP="00F74A4C">
      <w:p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Obligacijsko oz. obveznostno razmerje je pravno razmerje med upnikom in dolžnikom na osnovi katerega je upnik upravičen, da od dolžnika zahteva, da ta nekaj da, stori, dopusti ali opusti. </w:t>
      </w:r>
    </w:p>
    <w:p w:rsidR="00F74A4C" w:rsidRPr="000F2AD9" w:rsidRDefault="00F74A4C" w:rsidP="00A44B5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Upnik terja dolžnika</w:t>
      </w:r>
    </w:p>
    <w:p w:rsidR="00F74A4C" w:rsidRPr="000F2AD9" w:rsidRDefault="00F74A4C" w:rsidP="00A44B5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UPNIK -razmerje&gt; DOLŽNIK</w:t>
      </w:r>
    </w:p>
    <w:p w:rsidR="00F74A4C" w:rsidRPr="000F2AD9" w:rsidRDefault="00F74A4C" w:rsidP="00A44B5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Dolžnik dolguje upniku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</w:p>
    <w:p w:rsidR="00F74A4C" w:rsidRPr="000F2AD9" w:rsidRDefault="00F74A4C" w:rsidP="00F74A4C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Obveznosti so: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Poslovne</w:t>
      </w:r>
      <w:r w:rsidRPr="000F2AD9">
        <w:rPr>
          <w:rFonts w:ascii="Times New Roman" w:hAnsi="Times New Roman"/>
          <w:sz w:val="20"/>
          <w:szCs w:val="20"/>
        </w:rPr>
        <w:t xml:space="preserve"> – nastanejo s pogodbo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Neposlovne </w:t>
      </w:r>
      <w:r w:rsidRPr="000F2AD9">
        <w:rPr>
          <w:rFonts w:ascii="Times New Roman" w:hAnsi="Times New Roman"/>
          <w:sz w:val="20"/>
          <w:szCs w:val="20"/>
        </w:rPr>
        <w:t>– nastanejo zaradi dogodka ali dejanja strank, ki nastane brez poslovne volje strank. Odškodninske obveznosti so del neposlovnih obveznosti.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Obligacijsko pravo je sestavljeno iz: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Splošni del</w:t>
      </w:r>
      <w:r w:rsidRPr="000F2AD9">
        <w:rPr>
          <w:rFonts w:ascii="Times New Roman" w:hAnsi="Times New Roman"/>
          <w:sz w:val="20"/>
          <w:szCs w:val="20"/>
        </w:rPr>
        <w:t>.. so definirana temeljna načela in splošna pravila obligacijskega prava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Posebni del</w:t>
      </w:r>
      <w:r w:rsidRPr="000F2AD9">
        <w:rPr>
          <w:rFonts w:ascii="Times New Roman" w:hAnsi="Times New Roman"/>
          <w:sz w:val="20"/>
          <w:szCs w:val="20"/>
        </w:rPr>
        <w:t>.. so opredeljene pogodbe(zavarovalna pogodba)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Temeljno načelo </w:t>
      </w:r>
      <w:r w:rsidRPr="000F2AD9">
        <w:rPr>
          <w:rFonts w:ascii="Times New Roman" w:hAnsi="Times New Roman"/>
          <w:sz w:val="20"/>
          <w:szCs w:val="20"/>
        </w:rPr>
        <w:t>obligacijskega prava določa, da se mora vsak vzdržati ravnanj, ki drugim povzročajo škodo.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 xml:space="preserve">Vsebina </w:t>
      </w:r>
      <w:r w:rsidRPr="000F2AD9">
        <w:rPr>
          <w:rFonts w:ascii="Times New Roman" w:hAnsi="Times New Roman"/>
          <w:sz w:val="20"/>
          <w:szCs w:val="20"/>
        </w:rPr>
        <w:t xml:space="preserve">odškodninske obveznosti je </w:t>
      </w:r>
      <w:r w:rsidRPr="000F2AD9">
        <w:rPr>
          <w:rFonts w:ascii="Times New Roman" w:hAnsi="Times New Roman"/>
          <w:b/>
          <w:sz w:val="20"/>
          <w:szCs w:val="20"/>
        </w:rPr>
        <w:t>povrnitev škode</w:t>
      </w:r>
      <w:r w:rsidRPr="000F2AD9">
        <w:rPr>
          <w:rFonts w:ascii="Times New Roman" w:hAnsi="Times New Roman"/>
          <w:sz w:val="20"/>
          <w:szCs w:val="20"/>
        </w:rPr>
        <w:t xml:space="preserve">. 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Predmet obligacijskega razmerja je lahko: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Dajatev</w:t>
      </w:r>
      <w:r w:rsidRPr="000F2AD9">
        <w:rPr>
          <w:rFonts w:ascii="Times New Roman" w:hAnsi="Times New Roman"/>
          <w:sz w:val="20"/>
          <w:szCs w:val="20"/>
        </w:rPr>
        <w:t xml:space="preserve"> .. posamezen predmet preide iz premoženja dolžnika v premoženje upnika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Storitev</w:t>
      </w:r>
      <w:r w:rsidRPr="000F2AD9">
        <w:rPr>
          <w:rFonts w:ascii="Times New Roman" w:hAnsi="Times New Roman"/>
          <w:sz w:val="20"/>
          <w:szCs w:val="20"/>
        </w:rPr>
        <w:t xml:space="preserve"> .. dolžnik za upnika opravi delo</w:t>
      </w:r>
    </w:p>
    <w:p w:rsidR="00F74A4C" w:rsidRPr="000F2AD9" w:rsidRDefault="00D03AFD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D</w:t>
      </w:r>
      <w:r w:rsidR="00F74A4C" w:rsidRPr="000F2AD9">
        <w:rPr>
          <w:rFonts w:ascii="Times New Roman" w:hAnsi="Times New Roman"/>
          <w:b/>
          <w:sz w:val="20"/>
          <w:szCs w:val="20"/>
        </w:rPr>
        <w:t>opustitev</w:t>
      </w:r>
      <w:r w:rsidR="00F74A4C" w:rsidRPr="000F2AD9">
        <w:rPr>
          <w:rFonts w:ascii="Times New Roman" w:hAnsi="Times New Roman"/>
          <w:sz w:val="20"/>
          <w:szCs w:val="20"/>
        </w:rPr>
        <w:t xml:space="preserve"> .. dolžnik upniku pusti nekaj, kar mu drugače ne bi; sosed se lahko vozi po vaši zemlji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Opustitev</w:t>
      </w:r>
      <w:r w:rsidRPr="000F2AD9">
        <w:rPr>
          <w:rFonts w:ascii="Times New Roman" w:hAnsi="Times New Roman"/>
          <w:sz w:val="20"/>
          <w:szCs w:val="20"/>
        </w:rPr>
        <w:t xml:space="preserve"> .. dolžnik upniku obljubi, da ničesar ne bo storil, čeprav ima pravico; ne prodamo, ker smo nekomu obljubili 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lastRenderedPageBreak/>
        <w:t>Za obligacijsko razmerje je bistvena dolžnikova zaveza, upnik pa lahko zahteva izpolnitev obligacije samo od tega dolžnika. Ta značilnost se imenuje RELATIVNOST.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Zakonske določbe so: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Dispozitivne</w:t>
      </w:r>
      <w:r w:rsidRPr="000F2AD9">
        <w:rPr>
          <w:rFonts w:ascii="Times New Roman" w:hAnsi="Times New Roman"/>
          <w:sz w:val="20"/>
          <w:szCs w:val="20"/>
        </w:rPr>
        <w:t>: pogodbenika ju lahko sporazumno spreminjata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Kogentne</w:t>
      </w:r>
      <w:r w:rsidRPr="000F2AD9">
        <w:rPr>
          <w:rFonts w:ascii="Times New Roman" w:hAnsi="Times New Roman"/>
          <w:sz w:val="20"/>
          <w:szCs w:val="20"/>
        </w:rPr>
        <w:t>; teh ne moreta spremeniti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Pravni posel nastane na podlagi volje obeh pogodbenih strank. 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Ločimo: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Enostranski</w:t>
      </w:r>
      <w:r w:rsidRPr="000F2AD9">
        <w:rPr>
          <w:rFonts w:ascii="Times New Roman" w:hAnsi="Times New Roman"/>
          <w:sz w:val="20"/>
          <w:szCs w:val="20"/>
        </w:rPr>
        <w:t xml:space="preserve"> pravni posel – zadošča volja le ene stranke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Dvostranski</w:t>
      </w:r>
      <w:r w:rsidRPr="000F2AD9">
        <w:rPr>
          <w:rFonts w:ascii="Times New Roman" w:hAnsi="Times New Roman"/>
          <w:sz w:val="20"/>
          <w:szCs w:val="20"/>
        </w:rPr>
        <w:t xml:space="preserve"> pravni posel – pogodba, soglasje volj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Lahko nastane tudi na podlagi </w:t>
      </w:r>
      <w:r w:rsidRPr="000F2AD9">
        <w:rPr>
          <w:rFonts w:ascii="Times New Roman" w:hAnsi="Times New Roman"/>
          <w:b/>
          <w:sz w:val="20"/>
          <w:szCs w:val="20"/>
        </w:rPr>
        <w:t>zakonske določbe</w:t>
      </w:r>
      <w:r w:rsidRPr="000F2AD9">
        <w:rPr>
          <w:rFonts w:ascii="Times New Roman" w:hAnsi="Times New Roman"/>
          <w:sz w:val="20"/>
          <w:szCs w:val="20"/>
        </w:rPr>
        <w:t xml:space="preserve">; sem uvrščamo odškodninske oz. povračilne obveznosti 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VRSTE OBVEZNOSTI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 nastanku: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Poslovne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Neposlovne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Glede na predmet: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Dajatev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Storitev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Dopustitev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Opustitev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 obsegu pravnega varstva: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Civilne</w:t>
      </w:r>
      <w:r w:rsidRPr="000F2AD9">
        <w:rPr>
          <w:rFonts w:ascii="Times New Roman" w:hAnsi="Times New Roman"/>
          <w:sz w:val="20"/>
          <w:szCs w:val="20"/>
        </w:rPr>
        <w:t>; zagotovljeno jim je pravno varstvo, upnik lahko svojo pravico uveljavlja s tožbo ali ugovorom v pravdnem postopku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Naturalne</w:t>
      </w:r>
      <w:r w:rsidRPr="000F2AD9">
        <w:rPr>
          <w:rFonts w:ascii="Times New Roman" w:hAnsi="Times New Roman"/>
          <w:sz w:val="20"/>
          <w:szCs w:val="20"/>
        </w:rPr>
        <w:t>; ne uživajo pravnega varstva, upnik ne more dolžnika s pravnimi sredstvi prisiliti, da izpolni obveznost</w:t>
      </w:r>
    </w:p>
    <w:p w:rsidR="00F74A4C" w:rsidRPr="000F2AD9" w:rsidRDefault="00F74A4C" w:rsidP="00F74A4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 času izpolnitve:</w:t>
      </w:r>
    </w:p>
    <w:p w:rsidR="00F74A4C" w:rsidRPr="000F2AD9" w:rsidRDefault="00F74A4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Trenutne</w:t>
      </w:r>
      <w:r w:rsidRPr="000F2AD9">
        <w:rPr>
          <w:rFonts w:ascii="Times New Roman" w:hAnsi="Times New Roman"/>
          <w:sz w:val="20"/>
          <w:szCs w:val="20"/>
        </w:rPr>
        <w:t xml:space="preserve">; opravi se z enkratnim izpolnitvenim ravnanjem-&gt;dolžnik plača </w:t>
      </w:r>
      <w:r w:rsidR="00A2529C" w:rsidRPr="000F2AD9">
        <w:rPr>
          <w:rFonts w:ascii="Times New Roman" w:hAnsi="Times New Roman"/>
          <w:sz w:val="20"/>
          <w:szCs w:val="20"/>
        </w:rPr>
        <w:t>upniku 500€ ali mu popravi avtomobil</w:t>
      </w:r>
    </w:p>
    <w:p w:rsidR="00A2529C" w:rsidRPr="000F2AD9" w:rsidRDefault="00A2529C" w:rsidP="00F74A4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Trajne</w:t>
      </w:r>
      <w:r w:rsidRPr="000F2AD9">
        <w:rPr>
          <w:rFonts w:ascii="Times New Roman" w:hAnsi="Times New Roman"/>
          <w:sz w:val="20"/>
          <w:szCs w:val="20"/>
        </w:rPr>
        <w:t>; zavezujejo dolžnika določeno časovno obdobje-&gt;upnik dolžniku dovoli, da med gradnjo uporablja njegovo nepremičnino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 predmetu izpolnitve: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Individualno določene</w:t>
      </w:r>
      <w:r w:rsidRPr="000F2AD9">
        <w:rPr>
          <w:rFonts w:ascii="Times New Roman" w:hAnsi="Times New Roman"/>
          <w:sz w:val="20"/>
          <w:szCs w:val="20"/>
        </w:rPr>
        <w:t>; predmet izpolnitve je natančno določen in upnik lahko izpolni samo ta predmet-&gt;prodajalec se zaveže izročiti določen avtomobil oziroma umetniško sliko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Vrstno določene</w:t>
      </w:r>
      <w:r w:rsidRPr="000F2AD9">
        <w:rPr>
          <w:rFonts w:ascii="Times New Roman" w:hAnsi="Times New Roman"/>
          <w:sz w:val="20"/>
          <w:szCs w:val="20"/>
        </w:rPr>
        <w:t>; predmet izpolnitve je določena količina neke vrste blaga-&gt;100kg moke tipa 450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Denarne obveznosti</w:t>
      </w:r>
      <w:r w:rsidRPr="000F2AD9">
        <w:rPr>
          <w:rFonts w:ascii="Times New Roman" w:hAnsi="Times New Roman"/>
          <w:sz w:val="20"/>
          <w:szCs w:val="20"/>
        </w:rPr>
        <w:t xml:space="preserve"> so vse obveznosti ne glede na njihov izvor, katerih vsebina je plačilo določene količine denarja.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Pri tem so pomembne dajatve, ki so lahko: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Pogodbene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Zamudne</w:t>
      </w:r>
      <w:r w:rsidRPr="000F2AD9">
        <w:rPr>
          <w:rFonts w:ascii="Times New Roman" w:hAnsi="Times New Roman"/>
          <w:sz w:val="20"/>
          <w:szCs w:val="20"/>
        </w:rPr>
        <w:t xml:space="preserve"> .. zakonsko določene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NASTANEK OBVEZNOSTI</w:t>
      </w:r>
    </w:p>
    <w:p w:rsidR="00A2529C" w:rsidRPr="000F2AD9" w:rsidRDefault="00A2529C" w:rsidP="00D03AFD">
      <w:pPr>
        <w:pStyle w:val="NoSpacing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Pogodba(kontrakt)je pravni posel, ki nastane na podlagi izražene poslovne volje dveh ali več oseb. Za obligacije so značilne predvsem pogodbe, ki jih sklepata dve osebi.</w:t>
      </w:r>
    </w:p>
    <w:p w:rsidR="00A2529C" w:rsidRPr="000F2AD9" w:rsidRDefault="00A2529C" w:rsidP="00D03AFD">
      <w:pPr>
        <w:pStyle w:val="NoSpacing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Soglasje volj strank-volje udeleženih oseb se morajo vsebinsko pokrivati .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Za </w:t>
      </w:r>
      <w:r w:rsidRPr="000F2AD9">
        <w:rPr>
          <w:rFonts w:ascii="Times New Roman" w:hAnsi="Times New Roman"/>
          <w:color w:val="FF0000"/>
          <w:sz w:val="20"/>
          <w:szCs w:val="20"/>
        </w:rPr>
        <w:t>veljavnost</w:t>
      </w:r>
      <w:r w:rsidRPr="000F2AD9">
        <w:rPr>
          <w:rFonts w:ascii="Times New Roman" w:hAnsi="Times New Roman"/>
          <w:sz w:val="20"/>
          <w:szCs w:val="20"/>
        </w:rPr>
        <w:t xml:space="preserve"> pogodbe morajo biti izpolniti: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Spodobnost udeležencev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Prava volja, predmet izpolnitve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Možnost in dopustnost, napaka volje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Oblika – pravopis</w:t>
      </w:r>
      <w:r w:rsidR="007534DD" w:rsidRPr="000F2AD9">
        <w:rPr>
          <w:rFonts w:ascii="Times New Roman" w:hAnsi="Times New Roman"/>
          <w:sz w:val="20"/>
          <w:szCs w:val="20"/>
        </w:rPr>
        <w:t>n</w:t>
      </w:r>
      <w:r w:rsidRPr="000F2AD9">
        <w:rPr>
          <w:rFonts w:ascii="Times New Roman" w:hAnsi="Times New Roman"/>
          <w:sz w:val="20"/>
          <w:szCs w:val="20"/>
        </w:rPr>
        <w:t>ost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Če ti pogoji niso izpolnjeni, je pogodba </w:t>
      </w:r>
      <w:r w:rsidRPr="000F2AD9">
        <w:rPr>
          <w:rFonts w:ascii="Times New Roman" w:hAnsi="Times New Roman"/>
          <w:color w:val="FF0000"/>
          <w:sz w:val="20"/>
          <w:szCs w:val="20"/>
        </w:rPr>
        <w:t>neveljavna</w:t>
      </w:r>
      <w:r w:rsidRPr="000F2AD9">
        <w:rPr>
          <w:rFonts w:ascii="Times New Roman" w:hAnsi="Times New Roman"/>
          <w:sz w:val="20"/>
          <w:szCs w:val="20"/>
        </w:rPr>
        <w:t>.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Oblike neveljavnosti: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Ničnost</w:t>
      </w:r>
      <w:r w:rsidRPr="000F2AD9">
        <w:rPr>
          <w:rFonts w:ascii="Times New Roman" w:hAnsi="Times New Roman"/>
          <w:sz w:val="20"/>
          <w:szCs w:val="20"/>
        </w:rPr>
        <w:t>; kadar pogodbeni stranski kršita pravni interes.</w:t>
      </w:r>
    </w:p>
    <w:p w:rsidR="00A2529C" w:rsidRPr="000F2AD9" w:rsidRDefault="00A2529C" w:rsidP="00A2529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Izpodbojnost</w:t>
      </w:r>
      <w:r w:rsidRPr="000F2AD9">
        <w:rPr>
          <w:rFonts w:ascii="Times New Roman" w:hAnsi="Times New Roman"/>
          <w:sz w:val="20"/>
          <w:szCs w:val="20"/>
        </w:rPr>
        <w:t>; določena je v korist tiste pogodbene stranke, ki jo določa zakon.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 xml:space="preserve">SPOSOBNOST 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Stranka mora biti za sklepanje pogodb pravo in poslovno sposobna.</w:t>
      </w:r>
    </w:p>
    <w:p w:rsidR="00A2529C" w:rsidRPr="000F2AD9" w:rsidRDefault="00A2529C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Pravna sposobnost</w:t>
      </w:r>
      <w:r w:rsidRPr="000F2AD9">
        <w:rPr>
          <w:rFonts w:ascii="Times New Roman" w:hAnsi="Times New Roman"/>
          <w:sz w:val="20"/>
          <w:szCs w:val="20"/>
        </w:rPr>
        <w:t>-oseba je lahko nosilec pravic in obveznosti v pravnih razmerjih. Pravno sposobnost imajo vse fizične osebe ne glede na položaj in osebnostne lastnosti. Pravne osebe lahko sklepajo posle v zvezi z dejavnostjo, ki jo opravljajo.</w:t>
      </w:r>
    </w:p>
    <w:p w:rsidR="00A2529C" w:rsidRPr="000F2AD9" w:rsidRDefault="007534DD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Poslovna sposobnost</w:t>
      </w:r>
      <w:r w:rsidRPr="000F2AD9">
        <w:rPr>
          <w:rFonts w:ascii="Times New Roman" w:hAnsi="Times New Roman"/>
          <w:sz w:val="20"/>
          <w:szCs w:val="20"/>
        </w:rPr>
        <w:t xml:space="preserve"> (opravilna) – omogoča samostojno izjaviti voljo, ki se zahteva za sklenitev pravnega posla.</w:t>
      </w:r>
    </w:p>
    <w:p w:rsidR="007534DD" w:rsidRPr="000F2AD9" w:rsidRDefault="007534DD" w:rsidP="00A2529C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Ločimo: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Popolno poslovne sposobnosti</w:t>
      </w:r>
      <w:r w:rsidRPr="000F2AD9">
        <w:rPr>
          <w:rFonts w:ascii="Times New Roman" w:hAnsi="Times New Roman"/>
          <w:sz w:val="20"/>
          <w:szCs w:val="20"/>
        </w:rPr>
        <w:t xml:space="preserve"> – 18 let naprej in umsko sposobne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Starejši mladoletniki </w:t>
      </w:r>
      <w:r w:rsidRPr="000F2AD9">
        <w:rPr>
          <w:rFonts w:ascii="Times New Roman" w:hAnsi="Times New Roman"/>
          <w:sz w:val="20"/>
          <w:szCs w:val="20"/>
        </w:rPr>
        <w:t>– 14-18 let lahko razpolagajo le s tem, kar so si sami prislužili ali kar so jim drugi pustili (žepnina, darila)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Mlajši mladoletniki </w:t>
      </w:r>
      <w:r w:rsidRPr="000F2AD9">
        <w:rPr>
          <w:rFonts w:ascii="Times New Roman" w:hAnsi="Times New Roman"/>
          <w:sz w:val="20"/>
          <w:szCs w:val="20"/>
        </w:rPr>
        <w:t>– lahko sprejemajo samo obljube, ki so v njihovo korist (npr. darila) -&gt; omejena poslovna sposobnost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Otroci</w:t>
      </w:r>
      <w:r w:rsidRPr="000F2AD9">
        <w:rPr>
          <w:rFonts w:ascii="Times New Roman" w:hAnsi="Times New Roman"/>
          <w:sz w:val="20"/>
          <w:szCs w:val="20"/>
        </w:rPr>
        <w:t xml:space="preserve"> – do 7 let niso poslovno sposobni (če sklene posel je ničen)</w:t>
      </w:r>
    </w:p>
    <w:p w:rsidR="007534DD" w:rsidRPr="000F2AD9" w:rsidRDefault="007534DD" w:rsidP="007534DD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Fizična oseba, ki nima poslovne sposobnosti in pravna oseba lahko sklepata pogodbe le preko zastopnikov.</w:t>
      </w:r>
    </w:p>
    <w:p w:rsidR="007534DD" w:rsidRPr="000F2AD9" w:rsidRDefault="007534DD" w:rsidP="007534DD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Vrste zastopanja: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Direktno</w:t>
      </w:r>
      <w:r w:rsidRPr="000F2AD9">
        <w:rPr>
          <w:rFonts w:ascii="Times New Roman" w:hAnsi="Times New Roman"/>
          <w:sz w:val="20"/>
          <w:szCs w:val="20"/>
        </w:rPr>
        <w:t xml:space="preserve"> – zastopnik nastopa v imenu zastopanca in za njegov račun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Indirektno</w:t>
      </w:r>
      <w:r w:rsidRPr="000F2AD9">
        <w:rPr>
          <w:rFonts w:ascii="Times New Roman" w:hAnsi="Times New Roman"/>
          <w:sz w:val="20"/>
          <w:szCs w:val="20"/>
        </w:rPr>
        <w:t xml:space="preserve"> – zastopnik nastopa v svojem imenu in za račun zastopanca</w:t>
      </w:r>
    </w:p>
    <w:p w:rsidR="007534DD" w:rsidRPr="000F2AD9" w:rsidRDefault="007534DD" w:rsidP="007534DD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Pravni temelji za zastopanje: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 xml:space="preserve">Pravni posel </w:t>
      </w:r>
      <w:r w:rsidRPr="000F2AD9">
        <w:rPr>
          <w:rFonts w:ascii="Times New Roman" w:hAnsi="Times New Roman"/>
          <w:sz w:val="20"/>
          <w:szCs w:val="20"/>
        </w:rPr>
        <w:t>.. npr. s pisnim pooblastilom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Zakon</w:t>
      </w:r>
      <w:r w:rsidRPr="000F2AD9">
        <w:rPr>
          <w:rFonts w:ascii="Times New Roman" w:hAnsi="Times New Roman"/>
          <w:sz w:val="20"/>
          <w:szCs w:val="20"/>
        </w:rPr>
        <w:t xml:space="preserve"> .. opredeljuje nekaterim osebam pravico do zastopanja; starši so zakoniti zastopniki svojih otrok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Odločba pristojnega organa</w:t>
      </w:r>
      <w:r w:rsidRPr="000F2AD9">
        <w:rPr>
          <w:rFonts w:ascii="Times New Roman" w:hAnsi="Times New Roman"/>
          <w:sz w:val="20"/>
          <w:szCs w:val="20"/>
        </w:rPr>
        <w:t xml:space="preserve"> .. če sodišče odvzame osebi poslovno sposobnost, v odločbi hkrati imenuje zastopnika 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Posebni obliki zastopnikov: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 xml:space="preserve">Trgovski potnik </w:t>
      </w:r>
      <w:r w:rsidRPr="000F2AD9">
        <w:rPr>
          <w:rFonts w:ascii="Times New Roman" w:hAnsi="Times New Roman"/>
          <w:sz w:val="20"/>
          <w:szCs w:val="20"/>
        </w:rPr>
        <w:t xml:space="preserve">– zastopa gospodarske družbe. Lahko zbira naročila, ne sme pa sklepati pogodb, razen če ni drugače določeno. 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 xml:space="preserve">Pooblaščenec po zaposlitvi </w:t>
      </w:r>
      <w:r w:rsidRPr="000F2AD9">
        <w:rPr>
          <w:rFonts w:ascii="Times New Roman" w:hAnsi="Times New Roman"/>
          <w:sz w:val="20"/>
          <w:szCs w:val="20"/>
        </w:rPr>
        <w:t>– opravlja določeno delo, kamor sodi sklepanje pogodb (prodajalka, uslužbenec za bančnim oknom)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Predmet izpolnitve: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Pogodba je veljavna če je predmet izpolnitve: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Mogoč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lastRenderedPageBreak/>
        <w:t>Dopusten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Določen ali vsaj določljiv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Možnost izpolnitve</w:t>
      </w:r>
      <w:r w:rsidRPr="000F2AD9">
        <w:rPr>
          <w:rFonts w:ascii="Times New Roman" w:hAnsi="Times New Roman"/>
          <w:sz w:val="20"/>
          <w:szCs w:val="20"/>
        </w:rPr>
        <w:t xml:space="preserve"> – presoja se po naravnih zakonitostih. Npr. če se stranka zaveže, da bo pripeljala tovor na Jupiter je posel nemogoč. (oz. predmet obveznosti je nemogoč).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Nedopustnost</w:t>
      </w:r>
      <w:r w:rsidRPr="000F2AD9">
        <w:rPr>
          <w:rFonts w:ascii="Times New Roman" w:hAnsi="Times New Roman"/>
          <w:sz w:val="20"/>
          <w:szCs w:val="20"/>
        </w:rPr>
        <w:t>- prodaja človekovih organov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Napaka volje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Simulirana pogodba </w:t>
      </w:r>
      <w:r w:rsidRPr="000F2AD9">
        <w:rPr>
          <w:rFonts w:ascii="Times New Roman" w:hAnsi="Times New Roman"/>
          <w:sz w:val="20"/>
          <w:szCs w:val="20"/>
        </w:rPr>
        <w:t>– stranki navzven prikažeta drugačno vsebino, kot jo sicer želita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Grožnja</w:t>
      </w:r>
      <w:r w:rsidRPr="000F2AD9">
        <w:rPr>
          <w:rFonts w:ascii="Times New Roman" w:hAnsi="Times New Roman"/>
          <w:sz w:val="20"/>
          <w:szCs w:val="20"/>
        </w:rPr>
        <w:t xml:space="preserve"> – kadar stranka izjavi svojo voljo v strahu pred posledico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Zmota</w:t>
      </w:r>
      <w:r w:rsidRPr="000F2AD9">
        <w:rPr>
          <w:rFonts w:ascii="Times New Roman" w:hAnsi="Times New Roman"/>
          <w:sz w:val="20"/>
          <w:szCs w:val="20"/>
        </w:rPr>
        <w:t xml:space="preserve"> – je neprava predstava o okoliščini, ki je pomembna za sklenitev pogodbe</w:t>
      </w:r>
    </w:p>
    <w:p w:rsidR="000F2AD9" w:rsidRPr="000F2AD9" w:rsidRDefault="000F2AD9" w:rsidP="000F2AD9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Prevara</w:t>
      </w:r>
      <w:r w:rsidRPr="000F2AD9">
        <w:rPr>
          <w:rFonts w:ascii="Times New Roman" w:hAnsi="Times New Roman"/>
          <w:sz w:val="20"/>
          <w:szCs w:val="20"/>
        </w:rPr>
        <w:t>-stranka je v zmoti zaradi ravnanja nasprotne stranke ali tretje osebe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Oblika</w:t>
      </w:r>
    </w:p>
    <w:p w:rsidR="000F2AD9" w:rsidRPr="000F2AD9" w:rsidRDefault="000F2AD9" w:rsidP="000F2AD9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V pravnem prometu se največkrat uporablja </w:t>
      </w:r>
      <w:r w:rsidRPr="000F2AD9">
        <w:rPr>
          <w:rFonts w:ascii="Times New Roman" w:hAnsi="Times New Roman"/>
          <w:sz w:val="20"/>
          <w:szCs w:val="20"/>
          <w:u w:val="single"/>
        </w:rPr>
        <w:t>pisna oblika</w:t>
      </w:r>
      <w:r w:rsidRPr="000F2AD9">
        <w:rPr>
          <w:rFonts w:ascii="Times New Roman" w:hAnsi="Times New Roman"/>
          <w:sz w:val="20"/>
          <w:szCs w:val="20"/>
        </w:rPr>
        <w:t xml:space="preserve"> pogodb.</w:t>
      </w:r>
    </w:p>
    <w:p w:rsidR="007534DD" w:rsidRPr="000F2AD9" w:rsidRDefault="007534DD" w:rsidP="007534DD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ODŠKODNINSKA OBVEZNOST</w:t>
      </w:r>
    </w:p>
    <w:p w:rsidR="007534DD" w:rsidRPr="000F2AD9" w:rsidRDefault="007534DD" w:rsidP="007534DD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Vsebina je </w:t>
      </w:r>
      <w:r w:rsidRPr="000F2AD9">
        <w:rPr>
          <w:rFonts w:ascii="Times New Roman" w:hAnsi="Times New Roman"/>
          <w:color w:val="FF0000"/>
          <w:sz w:val="20"/>
          <w:szCs w:val="20"/>
        </w:rPr>
        <w:t>povrnitev škode</w:t>
      </w:r>
    </w:p>
    <w:p w:rsidR="007534DD" w:rsidRPr="000F2AD9" w:rsidRDefault="007534DD" w:rsidP="007534DD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Glede na izvor ločimo: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Poslovno odškodninsko odgovornost</w:t>
      </w:r>
      <w:r w:rsidRPr="000F2AD9">
        <w:rPr>
          <w:rFonts w:ascii="Times New Roman" w:hAnsi="Times New Roman"/>
          <w:sz w:val="20"/>
          <w:szCs w:val="20"/>
        </w:rPr>
        <w:t xml:space="preserve"> (pogodba-&gt;kršenje-&gt;poslovna škoda);nastane, če ena od pogodbenih strank krši pogodbeno obveznost in s tem drugi stranki nastane škoda -&gt; pravna vez</w:t>
      </w:r>
    </w:p>
    <w:p w:rsidR="007534DD" w:rsidRPr="000F2AD9" w:rsidRDefault="007534DD" w:rsidP="007534D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Neposlovna</w:t>
      </w:r>
      <w:r w:rsidRPr="000F2AD9">
        <w:rPr>
          <w:rFonts w:ascii="Times New Roman" w:hAnsi="Times New Roman"/>
          <w:sz w:val="20"/>
          <w:szCs w:val="20"/>
        </w:rPr>
        <w:t xml:space="preserve"> izvira iz nedopustnega ravnanja povzročitelja škode, ki ni v pravni zvezi z oškodovancem </w:t>
      </w:r>
      <w:r w:rsidR="000D2BD2" w:rsidRPr="000F2AD9">
        <w:rPr>
          <w:rFonts w:ascii="Times New Roman" w:hAnsi="Times New Roman"/>
          <w:sz w:val="20"/>
          <w:szCs w:val="20"/>
        </w:rPr>
        <w:t>(otrok razbije okno z žogo)</w:t>
      </w:r>
    </w:p>
    <w:p w:rsidR="000D2BD2" w:rsidRPr="000F2AD9" w:rsidRDefault="00445F41" w:rsidP="00445F41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Za </w:t>
      </w:r>
      <w:r w:rsidRPr="000F2AD9">
        <w:rPr>
          <w:rFonts w:ascii="Times New Roman" w:hAnsi="Times New Roman"/>
          <w:b/>
          <w:sz w:val="20"/>
          <w:szCs w:val="20"/>
        </w:rPr>
        <w:t>objektivno</w:t>
      </w:r>
      <w:r w:rsidRPr="000F2AD9">
        <w:rPr>
          <w:rFonts w:ascii="Times New Roman" w:hAnsi="Times New Roman"/>
          <w:sz w:val="20"/>
          <w:szCs w:val="20"/>
        </w:rPr>
        <w:t xml:space="preserve"> odgovornost morajo biti izpolnjeni 4 elementi odškodninske odgovornosti: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Nedopustno škodljivo ravnanje </w:t>
      </w:r>
      <w:r w:rsidRPr="000F2AD9">
        <w:rPr>
          <w:rFonts w:ascii="Times New Roman" w:hAnsi="Times New Roman"/>
          <w:sz w:val="20"/>
          <w:szCs w:val="20"/>
        </w:rPr>
        <w:t>(dejstvo) ; pijan voznik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Škoda</w:t>
      </w:r>
      <w:r w:rsidRPr="000F2AD9">
        <w:rPr>
          <w:rFonts w:ascii="Times New Roman" w:hAnsi="Times New Roman"/>
          <w:sz w:val="20"/>
          <w:szCs w:val="20"/>
        </w:rPr>
        <w:t xml:space="preserve"> ; pošiljka kozarcev je razbita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color w:val="FF0000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Vzročna zveza med škodljivim dejstvom škode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color w:val="FF0000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Odškodninska odgovornost</w:t>
      </w:r>
    </w:p>
    <w:p w:rsidR="00445F41" w:rsidRPr="000F2AD9" w:rsidRDefault="00445F41" w:rsidP="00445F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NEDOPUSTNO RAVNANJE</w:t>
      </w:r>
      <w:r w:rsidRPr="000F2AD9">
        <w:rPr>
          <w:rFonts w:ascii="Times New Roman" w:hAnsi="Times New Roman"/>
          <w:sz w:val="20"/>
          <w:szCs w:val="20"/>
        </w:rPr>
        <w:t xml:space="preserve"> je vsako ravnanje povzročitelja, iz katerega nastane škoda. Da nastane odškodninska odgovornost mora biti ravnanje protipravno – je v nasprotju z zakonom in pravili pravnega reda.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color w:val="FF0000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Protipravnost NE velja, kadar: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Je škodo povzročil državni organ, ko ravna v skladu s svojimi pooblastili ; črna gradnja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Povzročitelj škode ravna v silobranu ali stiski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Če škoda nastane pri izvajanju dovoljene samopomoči – določeno z zakonom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Če je oškodovanec privolil v škodno ravnanje</w:t>
      </w:r>
    </w:p>
    <w:p w:rsidR="00445F41" w:rsidRPr="000F2AD9" w:rsidRDefault="00445F41" w:rsidP="00445F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ŠKODA</w:t>
      </w:r>
      <w:r w:rsidRPr="000F2AD9">
        <w:rPr>
          <w:rFonts w:ascii="Times New Roman" w:hAnsi="Times New Roman"/>
          <w:sz w:val="20"/>
          <w:szCs w:val="20"/>
        </w:rPr>
        <w:t xml:space="preserve"> je zmanjšanje oškodovančevega premoženja, preprečitev njegovega povečanja ali povzročitev telesnih in duševnih bolezni ter strahu drugemu.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Povzročitelj škode mora oškodovancu povrniti vso pravno priznano škodo, ki jo ta pretrpi.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Oblike: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Premoženjska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Škoda na stvareh in pravicah; dejanska škoda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Preprečitev povečanja premoženja; izgubljeni dobiček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Nepremoženjska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Telesne bolečine zaradi poškodbe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Duševne bolečine zaradi poškodbe, kršitev osebnostnih pravic ali izgube bližnje osebe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Strah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Načini povrnitve škode: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Popolna odškodnina</w:t>
      </w:r>
      <w:r w:rsidRPr="000F2AD9">
        <w:rPr>
          <w:rFonts w:ascii="Times New Roman" w:hAnsi="Times New Roman"/>
          <w:sz w:val="20"/>
          <w:szCs w:val="20"/>
        </w:rPr>
        <w:t>; vse stroške dobiš povrnjene v celoti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Vzpostavitev prejšnjega stanja;</w:t>
      </w:r>
      <w:r w:rsidRPr="000F2AD9">
        <w:rPr>
          <w:rFonts w:ascii="Times New Roman" w:hAnsi="Times New Roman"/>
          <w:sz w:val="20"/>
          <w:szCs w:val="20"/>
        </w:rPr>
        <w:t xml:space="preserve"> sosedu podreš ograjo in jo samo popraviš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Satisfakcija</w:t>
      </w:r>
      <w:r w:rsidRPr="000F2AD9">
        <w:rPr>
          <w:rFonts w:ascii="Times New Roman" w:hAnsi="Times New Roman"/>
          <w:sz w:val="20"/>
          <w:szCs w:val="20"/>
        </w:rPr>
        <w:t xml:space="preserve">; ne moremo obsega škode določiti -&gt; finančne škode oz. duševna škoda; bolečine; smrt -&gt; ne moreš cenovno opredeliti 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 xml:space="preserve">Vzročna zveza med nedopustnim ravnanjem in škodo 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Je odnos med ravnanjem in škodo -&gt; VZROK:POSLEDICA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Je povezava med nedopustnim ravnanjem in posledico tj. nedopustno škodo.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Ta zveza je lahko: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Objektivna</w:t>
      </w:r>
      <w:r w:rsidRPr="000F2AD9">
        <w:rPr>
          <w:rFonts w:ascii="Times New Roman" w:hAnsi="Times New Roman"/>
          <w:sz w:val="20"/>
          <w:szCs w:val="20"/>
        </w:rPr>
        <w:t>; za škodo od stvari oziroma dejavnosti, iz katerih izvira večja škodna nevarnost za okolico, se odgovarja ne glede na krivdo</w:t>
      </w:r>
    </w:p>
    <w:p w:rsidR="00445F41" w:rsidRPr="000F2AD9" w:rsidRDefault="00445F41" w:rsidP="00445F41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Subjektivna</w:t>
      </w:r>
      <w:r w:rsidRPr="000F2AD9">
        <w:rPr>
          <w:rFonts w:ascii="Times New Roman" w:hAnsi="Times New Roman"/>
          <w:sz w:val="20"/>
          <w:szCs w:val="20"/>
        </w:rPr>
        <w:t>; kdor povzroči škodo drugemu, jo je dolžan povrniti, če ne dokaže, da je škoda nastala brez njegove krivde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ODŠKODNINSKA ODGOVORNOST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Krivdno lahko odgovarja le povzročitelj škode, ki je deliktno sposoben (vprašanje prištevnosti in same odgovornosti).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Deliktno nesposobne osebe so: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Otroci so 7 leta starosti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Otroci med 7 in 14 letom starosti, ki niso sposobni razumeti svojega dejanja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Osebe, ki zaradi duševne bolezni ali slaboumnosti niso sposobne razsojati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Odgovornost povzročitelja je lahko: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color w:val="FF0000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Subjektivna; KRIVDNA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color w:val="FF0000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Objektivna; NE GLEDE NA KRIVDO</w:t>
      </w:r>
    </w:p>
    <w:p w:rsidR="00445F41" w:rsidRPr="000F2AD9" w:rsidRDefault="00445F41" w:rsidP="00445F41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Za </w:t>
      </w:r>
      <w:r w:rsidRPr="000F2AD9">
        <w:rPr>
          <w:rFonts w:ascii="Times New Roman" w:hAnsi="Times New Roman"/>
          <w:b/>
          <w:sz w:val="20"/>
          <w:szCs w:val="20"/>
          <w:u w:val="single"/>
        </w:rPr>
        <w:t>subjektivno odgovornost</w:t>
      </w:r>
      <w:r w:rsidRPr="000F2AD9">
        <w:rPr>
          <w:rFonts w:ascii="Times New Roman" w:hAnsi="Times New Roman"/>
          <w:sz w:val="20"/>
          <w:szCs w:val="20"/>
        </w:rPr>
        <w:t xml:space="preserve"> je potrebna krivda povzročitelja. Ta je podana, če povzročitelj ravna:</w:t>
      </w:r>
    </w:p>
    <w:p w:rsidR="00445F41" w:rsidRPr="000F2AD9" w:rsidRDefault="00445F41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 namenom ali naklepom</w:t>
      </w:r>
      <w:r w:rsidRPr="000F2AD9">
        <w:rPr>
          <w:rFonts w:ascii="Times New Roman" w:hAnsi="Times New Roman"/>
          <w:sz w:val="20"/>
          <w:szCs w:val="20"/>
        </w:rPr>
        <w:t xml:space="preserve"> – storilec ve </w:t>
      </w:r>
      <w:r w:rsidR="00D70245" w:rsidRPr="000F2AD9">
        <w:rPr>
          <w:rFonts w:ascii="Times New Roman" w:hAnsi="Times New Roman"/>
          <w:sz w:val="20"/>
          <w:szCs w:val="20"/>
        </w:rPr>
        <w:t>za posledico, ki bo nastala iz njegovega dejanja in jo želi</w:t>
      </w:r>
    </w:p>
    <w:p w:rsidR="00D70245" w:rsidRPr="000F2AD9" w:rsidRDefault="00D70245" w:rsidP="00445F41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 malomarnostjo</w:t>
      </w:r>
      <w:r w:rsidRPr="000F2AD9">
        <w:rPr>
          <w:rFonts w:ascii="Times New Roman" w:hAnsi="Times New Roman"/>
          <w:sz w:val="20"/>
          <w:szCs w:val="20"/>
        </w:rPr>
        <w:t xml:space="preserve"> – lažja oblika krivde</w:t>
      </w:r>
    </w:p>
    <w:p w:rsidR="00D70245" w:rsidRPr="000F2AD9" w:rsidRDefault="00D70245" w:rsidP="00D70245">
      <w:pPr>
        <w:pStyle w:val="NoSpacing"/>
        <w:numPr>
          <w:ilvl w:val="1"/>
          <w:numId w:val="2"/>
        </w:numPr>
        <w:rPr>
          <w:rFonts w:ascii="Times New Roman" w:hAnsi="Times New Roman"/>
          <w:i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Težko(hudo) .. ravnanje v nasprotju s skrbnostjo povprečnega človeka</w:t>
      </w:r>
    </w:p>
    <w:p w:rsidR="00D70245" w:rsidRPr="000F2AD9" w:rsidRDefault="00D70245" w:rsidP="00D70245">
      <w:pPr>
        <w:pStyle w:val="NoSpacing"/>
        <w:numPr>
          <w:ilvl w:val="1"/>
          <w:numId w:val="2"/>
        </w:numPr>
        <w:rPr>
          <w:rFonts w:ascii="Times New Roman" w:hAnsi="Times New Roman"/>
          <w:i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Lahka .. zanemarjanje skrbnosti, ki se zahteva od vestnega gospodarja</w:t>
      </w:r>
    </w:p>
    <w:p w:rsidR="00D70245" w:rsidRPr="000F2AD9" w:rsidRDefault="00D70245" w:rsidP="00D70245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  <w:u w:val="single"/>
        </w:rPr>
        <w:t>Objektivna odškodninska odgovornost</w:t>
      </w:r>
      <w:r w:rsidRPr="000F2AD9">
        <w:rPr>
          <w:rFonts w:ascii="Times New Roman" w:hAnsi="Times New Roman"/>
          <w:sz w:val="20"/>
          <w:szCs w:val="20"/>
        </w:rPr>
        <w:t xml:space="preserve"> je odgovornost, ne glede na krivdo. Ne govorimo o povzročitelju škode, temveč o odgovorni osebi, ki ni nujno povzročitelj škode, vendar se na to, da ni povzročila škode ne more izgovoriti. </w:t>
      </w:r>
    </w:p>
    <w:p w:rsidR="00D70245" w:rsidRPr="000F2AD9" w:rsidRDefault="00D70245" w:rsidP="00D70245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Razlog za oprostitev objektivne odgovornosti je: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Višja sila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lastRenderedPageBreak/>
        <w:t>Dejanje oškodovanca samega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Dejanje tretje osebe</w:t>
      </w:r>
    </w:p>
    <w:p w:rsidR="00D70245" w:rsidRPr="000F2AD9" w:rsidRDefault="00D70245" w:rsidP="00D70245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Posebna oblika odgovornosti je odgovornost za druge: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Odgovornost staršev za ravnanje otrok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.. delodajalca za ravnanje svojih delavcev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.. za varovane osebe; otroci v šoli, vrtcu, ..</w:t>
      </w:r>
    </w:p>
    <w:p w:rsidR="00D70245" w:rsidRPr="000F2AD9" w:rsidRDefault="00D70245" w:rsidP="00D70245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Starši </w:t>
      </w:r>
      <w:r w:rsidRPr="000F2AD9">
        <w:rPr>
          <w:rFonts w:ascii="Times New Roman" w:hAnsi="Times New Roman"/>
          <w:sz w:val="20"/>
          <w:szCs w:val="20"/>
          <w:u w:val="single"/>
        </w:rPr>
        <w:t>objektivno</w:t>
      </w:r>
      <w:r w:rsidRPr="000F2AD9">
        <w:rPr>
          <w:rFonts w:ascii="Times New Roman" w:hAnsi="Times New Roman"/>
          <w:sz w:val="20"/>
          <w:szCs w:val="20"/>
        </w:rPr>
        <w:t xml:space="preserve"> odgovarjajo za škodo, ki jo je povzročil njihov otrok </w:t>
      </w:r>
      <w:r w:rsidRPr="000F2AD9">
        <w:rPr>
          <w:rFonts w:ascii="Times New Roman" w:hAnsi="Times New Roman"/>
          <w:sz w:val="20"/>
          <w:szCs w:val="20"/>
          <w:u w:val="single"/>
        </w:rPr>
        <w:t>mlajši od 7 let</w:t>
      </w:r>
      <w:r w:rsidRPr="000F2AD9">
        <w:rPr>
          <w:rFonts w:ascii="Times New Roman" w:hAnsi="Times New Roman"/>
          <w:sz w:val="20"/>
          <w:szCs w:val="20"/>
        </w:rPr>
        <w:t xml:space="preserve">. Za </w:t>
      </w:r>
      <w:r w:rsidRPr="000F2AD9">
        <w:rPr>
          <w:rFonts w:ascii="Times New Roman" w:hAnsi="Times New Roman"/>
          <w:sz w:val="20"/>
          <w:szCs w:val="20"/>
          <w:u w:val="single"/>
        </w:rPr>
        <w:t>starejšega otroka</w:t>
      </w:r>
      <w:r w:rsidRPr="000F2AD9">
        <w:rPr>
          <w:rFonts w:ascii="Times New Roman" w:hAnsi="Times New Roman"/>
          <w:sz w:val="20"/>
          <w:szCs w:val="20"/>
        </w:rPr>
        <w:t xml:space="preserve"> starši odgovarjajo </w:t>
      </w:r>
      <w:r w:rsidRPr="000F2AD9">
        <w:rPr>
          <w:rFonts w:ascii="Times New Roman" w:hAnsi="Times New Roman"/>
          <w:sz w:val="20"/>
          <w:szCs w:val="20"/>
          <w:u w:val="single"/>
        </w:rPr>
        <w:t>subjektivno ali krivdno</w:t>
      </w:r>
      <w:r w:rsidRPr="000F2AD9">
        <w:rPr>
          <w:rFonts w:ascii="Times New Roman" w:hAnsi="Times New Roman"/>
          <w:sz w:val="20"/>
          <w:szCs w:val="20"/>
        </w:rPr>
        <w:t xml:space="preserve">, če je škoda posledica njihove slabe ali pomanjkljive vzgoje. </w:t>
      </w:r>
    </w:p>
    <w:p w:rsidR="00D70245" w:rsidRPr="000F2AD9" w:rsidRDefault="00D70245" w:rsidP="00D70245">
      <w:pPr>
        <w:pStyle w:val="NoSpacing"/>
        <w:rPr>
          <w:rFonts w:ascii="Times New Roman" w:hAnsi="Times New Roman"/>
          <w:sz w:val="20"/>
          <w:szCs w:val="20"/>
        </w:rPr>
      </w:pPr>
    </w:p>
    <w:p w:rsidR="00D70245" w:rsidRPr="000F2AD9" w:rsidRDefault="00D70245" w:rsidP="00D70245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ZASTARANJE ODŠKODNINSKE TERJATVE</w:t>
      </w:r>
    </w:p>
    <w:p w:rsidR="00D70245" w:rsidRPr="000F2AD9" w:rsidRDefault="00D70245" w:rsidP="00D03AFD">
      <w:pPr>
        <w:pStyle w:val="NoSpacing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Odškodninska obveznost se šteje za zapadlo, takoj ko nastane škoda. S tem nastane tudi pravica oškodovanca, da od povzročitelja škode zahteva izpolnitev obveznosti.</w:t>
      </w:r>
    </w:p>
    <w:p w:rsidR="00D70245" w:rsidRPr="000F2AD9" w:rsidRDefault="00D70245" w:rsidP="00D03AFD">
      <w:pPr>
        <w:pStyle w:val="NoSpacing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Zastaranje = prenehanje pravic do sodne izterjatve izpolnitve obveznosti.</w:t>
      </w:r>
    </w:p>
    <w:p w:rsidR="00D70245" w:rsidRPr="000F2AD9" w:rsidRDefault="00D70245" w:rsidP="00D03AFD">
      <w:pPr>
        <w:pStyle w:val="NoSpacing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Splošni zastaralni rok za odškodninske terjatve -&gt; 5 let.</w:t>
      </w:r>
    </w:p>
    <w:p w:rsidR="00D70245" w:rsidRPr="000F2AD9" w:rsidRDefault="00D70245" w:rsidP="00D03AFD">
      <w:pPr>
        <w:pStyle w:val="NoSpacing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Terjatve iz življenjskega zavarovanja  -&gt; 5 let.</w:t>
      </w:r>
    </w:p>
    <w:p w:rsidR="00D70245" w:rsidRPr="000F2AD9" w:rsidRDefault="00D70245" w:rsidP="00D03AFD">
      <w:pPr>
        <w:pStyle w:val="NoSpacing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Terjatve iz ostalih zavarovalnih pogodb -&gt; 3 leta</w:t>
      </w:r>
    </w:p>
    <w:p w:rsidR="00D70245" w:rsidRPr="000F2AD9" w:rsidRDefault="00D70245" w:rsidP="00D03AFD">
      <w:pPr>
        <w:pStyle w:val="NoSpacing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Šteje se od 1 dne po preteku koledarskega leta v katerem je terjatev nastala.</w:t>
      </w:r>
    </w:p>
    <w:p w:rsidR="00D70245" w:rsidRPr="000F2AD9" w:rsidRDefault="00C20CCD" w:rsidP="00D70245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VRSTE ODŠKODNINSKE ODGOVORNOSTI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Splošna civilna odgovornost </w:t>
      </w:r>
      <w:r w:rsidRPr="000F2AD9">
        <w:rPr>
          <w:rFonts w:ascii="Times New Roman" w:hAnsi="Times New Roman"/>
          <w:sz w:val="20"/>
          <w:szCs w:val="20"/>
        </w:rPr>
        <w:t>je splošna oblika neposlovne odškodninske odgovornosti (delikt) oziroma odgovornost do tretjih oseb.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Delodajalčeva odgovornost </w:t>
      </w:r>
      <w:r w:rsidRPr="000F2AD9">
        <w:rPr>
          <w:rFonts w:ascii="Times New Roman" w:hAnsi="Times New Roman"/>
          <w:sz w:val="20"/>
          <w:szCs w:val="20"/>
        </w:rPr>
        <w:t xml:space="preserve">je odgovornost delodajalca do delavca za delovne nesreče ali pa za škodo, ki jih delavec povzroči tretjim osebam pri opravljanju dela. </w:t>
      </w:r>
    </w:p>
    <w:p w:rsidR="00D70245" w:rsidRPr="000F2AD9" w:rsidRDefault="00D70245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Odgovornost voznikov motornih vozil</w:t>
      </w:r>
      <w:r w:rsidRPr="000F2AD9">
        <w:rPr>
          <w:rFonts w:ascii="Times New Roman" w:hAnsi="Times New Roman"/>
          <w:sz w:val="20"/>
          <w:szCs w:val="20"/>
        </w:rPr>
        <w:t>; gre za odgovornost pri nesreči, ki jo povzročajo premikajoča motorna vozila.</w:t>
      </w:r>
    </w:p>
    <w:p w:rsidR="00D70245" w:rsidRPr="000F2AD9" w:rsidRDefault="00D70245" w:rsidP="00D70245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Ta oblika se imenuje neposlovna odškodninska odgovornost in je po zakonu do tretjih oseb, ki v nesreči niso udeleženi z vozilom(pešci in podobno) objektivna</w:t>
      </w:r>
    </w:p>
    <w:p w:rsidR="00D70245" w:rsidRPr="000F2AD9" w:rsidRDefault="00D70245" w:rsidP="00D70245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Če gre za nesrečo več vozil potem se odškodninska odgovornost za nesrečo med vozili presoja po načelu krivde</w:t>
      </w:r>
    </w:p>
    <w:p w:rsidR="00D70245" w:rsidRPr="000F2AD9" w:rsidRDefault="00D70245" w:rsidP="00D70245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*obvezno avtomobilsko zavarovanje -&gt; odgovornost do drugih voznikov</w:t>
      </w:r>
    </w:p>
    <w:p w:rsidR="0089109C" w:rsidRPr="000F2AD9" w:rsidRDefault="0089109C" w:rsidP="00D70245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Proizvajalčeva odgovornost </w:t>
      </w:r>
      <w:r w:rsidRPr="000F2AD9">
        <w:rPr>
          <w:rFonts w:ascii="Times New Roman" w:hAnsi="Times New Roman"/>
          <w:sz w:val="20"/>
          <w:szCs w:val="20"/>
        </w:rPr>
        <w:t>je neposlovna odškodninska odgovornost in je objektivna</w:t>
      </w:r>
    </w:p>
    <w:p w:rsidR="00D70245" w:rsidRPr="000F2AD9" w:rsidRDefault="0089109C" w:rsidP="0089109C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Neposlovna je zato, ker med proizvajalcem in uporabnikom izdelka ni neposredne povezave</w:t>
      </w:r>
      <w:r w:rsidR="00D70245" w:rsidRPr="000F2AD9">
        <w:rPr>
          <w:rFonts w:ascii="Times New Roman" w:hAnsi="Times New Roman"/>
          <w:sz w:val="20"/>
          <w:szCs w:val="20"/>
        </w:rPr>
        <w:t xml:space="preserve"> </w:t>
      </w:r>
    </w:p>
    <w:p w:rsidR="0089109C" w:rsidRPr="000F2AD9" w:rsidRDefault="0089109C" w:rsidP="0089109C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Proizvajalčeva odgovornost nastopi, če ima izdelek kakšno napako, zaradi katere je nevaren in poškoduje uporabnika izdelka ali kakšno njegovo stvari</w:t>
      </w:r>
    </w:p>
    <w:p w:rsidR="00AC696D" w:rsidRPr="000F2AD9" w:rsidRDefault="0089109C" w:rsidP="0089109C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Proizvajalec ni odgovoren za škodo na samem izdelku, ker jamči za napake oziroma nudi garancijo </w:t>
      </w:r>
      <w:r w:rsidR="00AC696D" w:rsidRPr="000F2AD9">
        <w:rPr>
          <w:rFonts w:ascii="Times New Roman" w:hAnsi="Times New Roman"/>
          <w:sz w:val="20"/>
          <w:szCs w:val="20"/>
        </w:rPr>
        <w:t xml:space="preserve">za brezhibno delovanje stvari </w:t>
      </w:r>
    </w:p>
    <w:p w:rsidR="00AC696D" w:rsidRPr="000F2AD9" w:rsidRDefault="00AC696D" w:rsidP="00AC696D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>PRENEHANJE OBVEZNOSTI</w:t>
      </w:r>
      <w:r w:rsidRPr="000F2AD9">
        <w:rPr>
          <w:rFonts w:ascii="Times New Roman" w:hAnsi="Times New Roman"/>
          <w:sz w:val="20"/>
          <w:szCs w:val="20"/>
        </w:rPr>
        <w:t xml:space="preserve"> pomeni da medsebojne pravice in obveznosti med strankami ugasnejo</w:t>
      </w:r>
    </w:p>
    <w:p w:rsidR="00AC696D" w:rsidRPr="000F2AD9" w:rsidRDefault="00AC696D" w:rsidP="00AC696D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Načini prenehanja: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Izpolnitev</w:t>
      </w:r>
      <w:r w:rsidRPr="000F2AD9">
        <w:rPr>
          <w:rFonts w:ascii="Times New Roman" w:hAnsi="Times New Roman"/>
          <w:sz w:val="20"/>
          <w:szCs w:val="20"/>
        </w:rPr>
        <w:t>; opravi se tako, da dolžnik upniku izpolni tisto, kar je vsebina obveznosti.</w:t>
      </w:r>
    </w:p>
    <w:p w:rsidR="00B74462" w:rsidRPr="000F2AD9" w:rsidRDefault="00B74462" w:rsidP="00B74462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Čas izpolnitve nam pove, kdaj mora dolžnik izpolniti in kdaj lahko upnik terja izpolnitev.</w:t>
      </w:r>
    </w:p>
    <w:p w:rsidR="00B74462" w:rsidRPr="000F2AD9" w:rsidRDefault="00B74462" w:rsidP="00B74462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Ko nastopi izpolnitveni čas obveznost </w:t>
      </w:r>
      <w:r w:rsidRPr="000F2AD9">
        <w:rPr>
          <w:rFonts w:ascii="Times New Roman" w:hAnsi="Times New Roman"/>
          <w:b/>
          <w:sz w:val="20"/>
          <w:szCs w:val="20"/>
        </w:rPr>
        <w:t>zapade</w:t>
      </w:r>
      <w:r w:rsidRPr="000F2AD9">
        <w:rPr>
          <w:rFonts w:ascii="Times New Roman" w:hAnsi="Times New Roman"/>
          <w:sz w:val="20"/>
          <w:szCs w:val="20"/>
        </w:rPr>
        <w:t>.</w:t>
      </w:r>
    </w:p>
    <w:p w:rsidR="00B74462" w:rsidRPr="000F2AD9" w:rsidRDefault="00B74462" w:rsidP="00B74462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Za določitev časa lahko stranki uporabita:</w:t>
      </w:r>
    </w:p>
    <w:p w:rsidR="00B74462" w:rsidRPr="000F2AD9" w:rsidRDefault="00B74462" w:rsidP="00B74462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Koledarski čas/datum</w:t>
      </w:r>
      <w:r w:rsidRPr="000F2AD9">
        <w:rPr>
          <w:rFonts w:ascii="Times New Roman" w:hAnsi="Times New Roman"/>
          <w:sz w:val="20"/>
          <w:szCs w:val="20"/>
        </w:rPr>
        <w:t xml:space="preserve"> – 14.10.2013</w:t>
      </w:r>
    </w:p>
    <w:p w:rsidR="00B74462" w:rsidRPr="000F2AD9" w:rsidRDefault="00B74462" w:rsidP="00B74462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i/>
          <w:sz w:val="20"/>
          <w:szCs w:val="20"/>
        </w:rPr>
        <w:t>Rok za izpolnitev</w:t>
      </w:r>
      <w:r w:rsidRPr="000F2AD9">
        <w:rPr>
          <w:rFonts w:ascii="Times New Roman" w:hAnsi="Times New Roman"/>
          <w:sz w:val="20"/>
          <w:szCs w:val="20"/>
        </w:rPr>
        <w:t>: določi se čas trajanja in trenutek ko rok priteče teči (v 7ih dneh od sklenitve pogodbe)</w:t>
      </w:r>
    </w:p>
    <w:p w:rsidR="00B74462" w:rsidRPr="000F2AD9" w:rsidRDefault="00B74462" w:rsidP="00B74462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Rok, ki je določen z dnevi, steče prvi dan po dogodku od katerega se računa.</w:t>
      </w:r>
    </w:p>
    <w:p w:rsidR="00B74462" w:rsidRPr="000F2AD9" w:rsidRDefault="00B74462" w:rsidP="00B74462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Kraj izpolnitve nam pove, kje mora dolžnik izpolnitvi obveznost, ki je lahko določena kot:</w:t>
      </w:r>
    </w:p>
    <w:p w:rsidR="00B74462" w:rsidRPr="000F2AD9" w:rsidRDefault="00B74462" w:rsidP="00B74462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Prinosnina; dolžnik jo mora izpolniti na upnikovem sedežu oz. bivališču</w:t>
      </w:r>
    </w:p>
    <w:p w:rsidR="00B74462" w:rsidRPr="000F2AD9" w:rsidRDefault="00B74462" w:rsidP="00B74462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Iskovina; upnik mora priti na dolžnikov sedež 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Pobotanje</w:t>
      </w:r>
      <w:r w:rsidR="00C20CCD" w:rsidRPr="000F2AD9">
        <w:rPr>
          <w:rFonts w:ascii="Times New Roman" w:hAnsi="Times New Roman"/>
          <w:sz w:val="20"/>
          <w:szCs w:val="20"/>
        </w:rPr>
        <w:t xml:space="preserve"> je poseben način prenehanja obveznosti med osebama, ki sta hkrati upnika in dolžnika. Medsebojne obveznosti morajo biti enakovrstne, zapadle in iztožljive. Pobotanje se opravi s pobotno izjavo. 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Odpust dolga</w:t>
      </w:r>
      <w:r w:rsidRPr="000F2AD9">
        <w:rPr>
          <w:rFonts w:ascii="Times New Roman" w:hAnsi="Times New Roman"/>
          <w:sz w:val="20"/>
          <w:szCs w:val="20"/>
        </w:rPr>
        <w:t>; če se stranki dogovorita, da je dolžniku ni potrebno izpolniti obveznosti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Prenovitev</w:t>
      </w:r>
      <w:r w:rsidRPr="000F2AD9">
        <w:rPr>
          <w:rFonts w:ascii="Times New Roman" w:hAnsi="Times New Roman"/>
          <w:sz w:val="20"/>
          <w:szCs w:val="20"/>
        </w:rPr>
        <w:t>; stranki se dogovorita, da namesto njune prvotne obveznosti velja nova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Združitev</w:t>
      </w:r>
      <w:r w:rsidRPr="000F2AD9">
        <w:rPr>
          <w:rFonts w:ascii="Times New Roman" w:hAnsi="Times New Roman"/>
          <w:sz w:val="20"/>
          <w:szCs w:val="20"/>
        </w:rPr>
        <w:t>; kadar se položaj upnika in dolžnika združi v eni osebi -&gt; podedujem dolg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Nezmožnost izpolnitve</w:t>
      </w:r>
      <w:r w:rsidRPr="000F2AD9">
        <w:rPr>
          <w:rFonts w:ascii="Times New Roman" w:hAnsi="Times New Roman"/>
          <w:sz w:val="20"/>
          <w:szCs w:val="20"/>
        </w:rPr>
        <w:t>; kadar po nastanku obveznosti nastopijo okoliščine, zaradi katerih postane izpolnitev nemogoča; slikar je kupcu prodal sliko, slika se v požaru uniči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Iztek časa</w:t>
      </w:r>
      <w:r w:rsidRPr="000F2AD9">
        <w:rPr>
          <w:rFonts w:ascii="Times New Roman" w:hAnsi="Times New Roman"/>
          <w:sz w:val="20"/>
          <w:szCs w:val="20"/>
        </w:rPr>
        <w:t>; pogodba je sklenjena za 1 leto, čez 1 leto poteče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Odpoved;</w:t>
      </w:r>
      <w:r w:rsidRPr="000F2AD9">
        <w:rPr>
          <w:rFonts w:ascii="Times New Roman" w:hAnsi="Times New Roman"/>
          <w:sz w:val="20"/>
          <w:szCs w:val="20"/>
        </w:rPr>
        <w:t xml:space="preserve"> kadar trajanje razmerje med strankama ni dogovorjeno (nedoločen čas) preneha razmerje z odpovedjo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Smrt upnika/dolžnika</w:t>
      </w:r>
      <w:r w:rsidRPr="000F2AD9">
        <w:rPr>
          <w:rFonts w:ascii="Times New Roman" w:hAnsi="Times New Roman"/>
          <w:sz w:val="20"/>
          <w:szCs w:val="20"/>
        </w:rPr>
        <w:t>; nujno ne pomeni prenehanje obligacijskega razmerja; lahko to kdo podeduje</w:t>
      </w:r>
    </w:p>
    <w:p w:rsidR="00B74462" w:rsidRPr="000F2AD9" w:rsidRDefault="00B74462" w:rsidP="00B74462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>Zamuda</w:t>
      </w:r>
      <w:r w:rsidRPr="000F2AD9">
        <w:rPr>
          <w:rFonts w:ascii="Times New Roman" w:hAnsi="Times New Roman"/>
          <w:sz w:val="20"/>
          <w:szCs w:val="20"/>
        </w:rPr>
        <w:t xml:space="preserve"> je stanje, ko ob zapadlosti ne pride do izpolnitve obveznosti</w:t>
      </w:r>
    </w:p>
    <w:p w:rsidR="00B74462" w:rsidRPr="000F2AD9" w:rsidRDefault="00B74462" w:rsidP="00B74462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Ločimo:</w:t>
      </w:r>
    </w:p>
    <w:p w:rsidR="00B74462" w:rsidRPr="000F2AD9" w:rsidRDefault="00B74462" w:rsidP="00B74462">
      <w:pPr>
        <w:pStyle w:val="NoSpacing"/>
        <w:numPr>
          <w:ilvl w:val="2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Dolžnikovo zamudo</w:t>
      </w:r>
      <w:r w:rsidRPr="000F2AD9">
        <w:rPr>
          <w:rFonts w:ascii="Times New Roman" w:hAnsi="Times New Roman"/>
          <w:sz w:val="20"/>
          <w:szCs w:val="20"/>
        </w:rPr>
        <w:t>; če dolžnik ne stori ničesar za izpolnitev ali če je njegovo stanje neustrezno</w:t>
      </w:r>
    </w:p>
    <w:p w:rsidR="00C20CCD" w:rsidRPr="000F2AD9" w:rsidRDefault="00B74462" w:rsidP="00C20CCD">
      <w:pPr>
        <w:pStyle w:val="NoSpacing"/>
        <w:numPr>
          <w:ilvl w:val="2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Zamuda upnika</w:t>
      </w:r>
      <w:r w:rsidRPr="000F2AD9">
        <w:rPr>
          <w:rFonts w:ascii="Times New Roman" w:hAnsi="Times New Roman"/>
          <w:sz w:val="20"/>
          <w:szCs w:val="20"/>
        </w:rPr>
        <w:t>; nastopi, če upnik neutemeljeno noče sprejeti izpolnitve ali jo s svojim ravnanjem prepreči</w:t>
      </w:r>
    </w:p>
    <w:p w:rsidR="00C20CCD" w:rsidRPr="000F2AD9" w:rsidRDefault="00C20CCD" w:rsidP="00C20CCD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Zapadlost obveznosti je datum, do katerega moramo poravnati obveznosti.</w:t>
      </w:r>
    </w:p>
    <w:p w:rsidR="00C20CCD" w:rsidRPr="000F2AD9" w:rsidRDefault="00C20CCD" w:rsidP="00C20CCD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Upnik dolžnika pozove z opominom, da naj izpolni obveznost in mu zato določi rok. Opomin je lahko usten ali pisen.</w:t>
      </w:r>
    </w:p>
    <w:p w:rsidR="00C20CCD" w:rsidRPr="000F2AD9" w:rsidRDefault="00C20CCD" w:rsidP="00C20CCD">
      <w:pPr>
        <w:pStyle w:val="NoSpacing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Posledice dolžnikove zamude</w:t>
      </w:r>
      <w:r w:rsidRPr="000F2AD9">
        <w:rPr>
          <w:rFonts w:ascii="Times New Roman" w:hAnsi="Times New Roman"/>
          <w:sz w:val="20"/>
          <w:szCs w:val="20"/>
        </w:rPr>
        <w:t>:</w:t>
      </w:r>
    </w:p>
    <w:p w:rsidR="00C20CCD" w:rsidRPr="000F2AD9" w:rsidRDefault="00C20CCD" w:rsidP="00C20CCD">
      <w:pPr>
        <w:pStyle w:val="NoSpacing"/>
        <w:numPr>
          <w:ilvl w:val="2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Upnik lahko zahteva izpolnitev obveznosti po sodni poti</w:t>
      </w:r>
    </w:p>
    <w:p w:rsidR="00C20CCD" w:rsidRPr="000F2AD9" w:rsidRDefault="00C20CCD" w:rsidP="00C20CCD">
      <w:pPr>
        <w:pStyle w:val="NoSpacing"/>
        <w:numPr>
          <w:ilvl w:val="2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 xml:space="preserve">Če gre za denarno obveznost začenja z dnevom zapadlosti teči zamudne obresti </w:t>
      </w:r>
    </w:p>
    <w:p w:rsidR="0089109C" w:rsidRPr="000F2AD9" w:rsidRDefault="00C20CCD" w:rsidP="00C20CCD">
      <w:pPr>
        <w:pStyle w:val="NoSpacing"/>
        <w:numPr>
          <w:ilvl w:val="2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Če je predmet obveznosti stvar, obstaja nevarnost naključnega uničenja stvari</w:t>
      </w:r>
      <w:r w:rsidR="0089109C" w:rsidRPr="000F2AD9">
        <w:rPr>
          <w:rFonts w:ascii="Times New Roman" w:hAnsi="Times New Roman"/>
          <w:sz w:val="20"/>
          <w:szCs w:val="20"/>
        </w:rPr>
        <w:br/>
      </w:r>
    </w:p>
    <w:p w:rsidR="00C20CCD" w:rsidRPr="000F2AD9" w:rsidRDefault="00C20CCD" w:rsidP="00C20CCD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b/>
          <w:sz w:val="20"/>
          <w:szCs w:val="20"/>
        </w:rPr>
        <w:t xml:space="preserve">ZASTARANJE </w:t>
      </w:r>
      <w:r w:rsidRPr="000F2AD9">
        <w:rPr>
          <w:rFonts w:ascii="Times New Roman" w:hAnsi="Times New Roman"/>
          <w:sz w:val="20"/>
          <w:szCs w:val="20"/>
        </w:rPr>
        <w:t>pomeni, da po preteku z zakonom določenega časa preneha upnikova pravica, da od dolžnika zahteva izpolnitev obveznosti določene po sodni poti.</w:t>
      </w:r>
    </w:p>
    <w:p w:rsidR="00C20CCD" w:rsidRPr="000F2AD9" w:rsidRDefault="00C20CCD" w:rsidP="00C20CCD">
      <w:pPr>
        <w:pStyle w:val="NoSpacing"/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Z nastopom zastaranja dolžnikova obveznost ne preneha, dolžnik jo lahko še zmeraj izpolni.</w:t>
      </w:r>
    </w:p>
    <w:p w:rsidR="00C20CCD" w:rsidRPr="000F2AD9" w:rsidRDefault="00C20CCD" w:rsidP="00C20CCD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0F2AD9">
        <w:rPr>
          <w:rFonts w:ascii="Times New Roman" w:hAnsi="Times New Roman"/>
          <w:sz w:val="20"/>
          <w:szCs w:val="20"/>
          <w:u w:val="single"/>
        </w:rPr>
        <w:t>Zastaralni roki so:</w:t>
      </w:r>
    </w:p>
    <w:p w:rsidR="00C20CCD" w:rsidRPr="000F2AD9" w:rsidRDefault="00C20CCD" w:rsidP="00C20CC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lastRenderedPageBreak/>
        <w:t>Splošni zastaralni rok –</w:t>
      </w:r>
      <w:r w:rsidRPr="000F2AD9">
        <w:rPr>
          <w:rFonts w:ascii="Times New Roman" w:hAnsi="Times New Roman"/>
          <w:sz w:val="20"/>
          <w:szCs w:val="20"/>
        </w:rPr>
        <w:t xml:space="preserve"> velja za obveznost, za katere ni določen poseben zastaralni rok (5let), za obveznost iz gospodarskih pogodb je 3 leta</w:t>
      </w:r>
    </w:p>
    <w:p w:rsidR="00C20CCD" w:rsidRPr="000F2AD9" w:rsidRDefault="00C20CCD" w:rsidP="00C20CC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Odškodninske terjatve </w:t>
      </w:r>
      <w:r w:rsidR="00A44B52" w:rsidRPr="000F2AD9">
        <w:rPr>
          <w:rFonts w:ascii="Times New Roman" w:hAnsi="Times New Roman"/>
          <w:sz w:val="20"/>
          <w:szCs w:val="20"/>
        </w:rPr>
        <w:t xml:space="preserve">zastarajo v 3 letih od dne, ko je oškodovanec izvedel za škodo povzročitelja, v vsakem primeru pa v 5 letih </w:t>
      </w:r>
    </w:p>
    <w:p w:rsidR="00A44B52" w:rsidRPr="000F2AD9" w:rsidRDefault="00A44B52" w:rsidP="00C20CC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color w:val="FF0000"/>
          <w:sz w:val="20"/>
          <w:szCs w:val="20"/>
        </w:rPr>
        <w:t xml:space="preserve">Občasne terjatve </w:t>
      </w:r>
      <w:r w:rsidRPr="000F2AD9">
        <w:rPr>
          <w:rFonts w:ascii="Times New Roman" w:hAnsi="Times New Roman"/>
          <w:sz w:val="20"/>
          <w:szCs w:val="20"/>
        </w:rPr>
        <w:t>zastarajo v 3 letih; plačilo obresti, preživnina</w:t>
      </w:r>
    </w:p>
    <w:p w:rsidR="00A44B52" w:rsidRPr="000F2AD9" w:rsidRDefault="00A44B52" w:rsidP="00C20CCD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2AD9">
        <w:rPr>
          <w:rFonts w:ascii="Times New Roman" w:hAnsi="Times New Roman"/>
          <w:sz w:val="20"/>
          <w:szCs w:val="20"/>
        </w:rPr>
        <w:t>Gospodinjske terjatve zastarajo v 1 letu; plačilo energije, komunala</w:t>
      </w:r>
    </w:p>
    <w:sectPr w:rsidR="00A44B52" w:rsidRPr="000F2AD9" w:rsidSect="000C463F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02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B1EE6"/>
    <w:multiLevelType w:val="hybridMultilevel"/>
    <w:tmpl w:val="E03E4AC2"/>
    <w:lvl w:ilvl="0" w:tplc="CAA0CF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47C5"/>
    <w:multiLevelType w:val="multilevel"/>
    <w:tmpl w:val="0D641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2013A6"/>
    <w:multiLevelType w:val="hybridMultilevel"/>
    <w:tmpl w:val="DFB02700"/>
    <w:lvl w:ilvl="0" w:tplc="CAA0CF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3F00"/>
    <w:multiLevelType w:val="hybridMultilevel"/>
    <w:tmpl w:val="7C54259C"/>
    <w:lvl w:ilvl="0" w:tplc="745A3F86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138"/>
    <w:multiLevelType w:val="hybridMultilevel"/>
    <w:tmpl w:val="83585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E9D"/>
    <w:multiLevelType w:val="hybridMultilevel"/>
    <w:tmpl w:val="21226CC8"/>
    <w:lvl w:ilvl="0" w:tplc="CAA0CF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7764"/>
    <w:multiLevelType w:val="hybridMultilevel"/>
    <w:tmpl w:val="16B20E5A"/>
    <w:lvl w:ilvl="0" w:tplc="CAA0CF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84CCE"/>
    <w:multiLevelType w:val="hybridMultilevel"/>
    <w:tmpl w:val="1520E9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0F58"/>
    <w:multiLevelType w:val="hybridMultilevel"/>
    <w:tmpl w:val="8DC2BA18"/>
    <w:lvl w:ilvl="0" w:tplc="CAA0CF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00E"/>
    <w:rsid w:val="000C463F"/>
    <w:rsid w:val="000D2BD2"/>
    <w:rsid w:val="000F2AD9"/>
    <w:rsid w:val="00301668"/>
    <w:rsid w:val="004353A3"/>
    <w:rsid w:val="00445F41"/>
    <w:rsid w:val="00657A94"/>
    <w:rsid w:val="007534DD"/>
    <w:rsid w:val="0089109C"/>
    <w:rsid w:val="00913D30"/>
    <w:rsid w:val="00981950"/>
    <w:rsid w:val="00A24998"/>
    <w:rsid w:val="00A2529C"/>
    <w:rsid w:val="00A44B52"/>
    <w:rsid w:val="00AC696D"/>
    <w:rsid w:val="00B74462"/>
    <w:rsid w:val="00B835B4"/>
    <w:rsid w:val="00C20CCD"/>
    <w:rsid w:val="00D03AFD"/>
    <w:rsid w:val="00D70245"/>
    <w:rsid w:val="00E638CB"/>
    <w:rsid w:val="00EB00F6"/>
    <w:rsid w:val="00EB60C7"/>
    <w:rsid w:val="00EF200E"/>
    <w:rsid w:val="00F10DE4"/>
    <w:rsid w:val="00F14713"/>
    <w:rsid w:val="00F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00E"/>
    <w:pPr>
      <w:ind w:left="720"/>
      <w:contextualSpacing/>
    </w:pPr>
  </w:style>
  <w:style w:type="paragraph" w:styleId="NoSpacing">
    <w:name w:val="No Spacing"/>
    <w:uiPriority w:val="1"/>
    <w:qFormat/>
    <w:rsid w:val="00F74A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2802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