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  <w:lang w:val="sl-SI"/>
        </w:rPr>
        <w:t xml:space="preserve"> </w:t>
      </w:r>
      <w:r>
        <w:rPr>
          <w:rFonts w:ascii="Comic Sans MS" w:hAnsi="Comic Sans MS"/>
          <w:sz w:val="20"/>
          <w:szCs w:val="20"/>
          <w:lang w:val="sl-SI"/>
        </w:rPr>
        <w:t>Ime in priimek:</w:t>
      </w:r>
    </w:p>
    <w:p w:rsidR="00423C6B" w:rsidRDefault="00423C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Št. točk:                              Ocena:</w:t>
      </w:r>
    </w:p>
    <w:p w:rsidR="00423C6B" w:rsidRDefault="00423C6B">
      <w:pPr>
        <w:rPr>
          <w:lang w:val="sl-SI"/>
        </w:rPr>
      </w:pPr>
    </w:p>
    <w:p w:rsidR="00423C6B" w:rsidRDefault="00423C6B">
      <w:pPr>
        <w:jc w:val="center"/>
        <w:rPr>
          <w:lang w:val="sl-SI"/>
        </w:rPr>
      </w:pPr>
    </w:p>
    <w:p w:rsidR="00423C6B" w:rsidRDefault="00423C6B">
      <w:pPr>
        <w:rPr>
          <w:b/>
          <w:sz w:val="22"/>
          <w:szCs w:val="22"/>
          <w:lang w:val="sl-SI"/>
        </w:rPr>
      </w:pPr>
    </w:p>
    <w:p w:rsidR="00423C6B" w:rsidRDefault="00423C6B">
      <w:pPr>
        <w:jc w:val="center"/>
        <w:rPr>
          <w:rFonts w:ascii="Comic Sans MS" w:hAnsi="Comic Sans MS"/>
          <w:lang w:val="sl-SI"/>
        </w:rPr>
      </w:pPr>
      <w:r>
        <w:rPr>
          <w:b/>
          <w:sz w:val="22"/>
          <w:szCs w:val="22"/>
          <w:lang w:val="sl-SI"/>
        </w:rPr>
        <w:t xml:space="preserve">      </w:t>
      </w:r>
      <w:r>
        <w:rPr>
          <w:rFonts w:ascii="Comic Sans MS" w:hAnsi="Comic Sans MS"/>
          <w:lang w:val="sl-SI"/>
        </w:rPr>
        <w:t>PISNO preverjanje znanja EKN-</w:t>
      </w:r>
      <w:r w:rsidR="00922CBE">
        <w:rPr>
          <w:rFonts w:ascii="Comic Sans MS" w:hAnsi="Comic Sans MS"/>
          <w:lang w:val="sl-SI"/>
        </w:rPr>
        <w:t>3</w:t>
      </w:r>
    </w:p>
    <w:p w:rsidR="00423C6B" w:rsidRDefault="00423C6B">
      <w:pPr>
        <w:jc w:val="center"/>
        <w:rPr>
          <w:rFonts w:ascii="Comic Sans MS" w:hAnsi="Comic Sans MS"/>
          <w:sz w:val="22"/>
          <w:szCs w:val="22"/>
          <w:lang w:val="sl-SI"/>
        </w:rPr>
      </w:pPr>
    </w:p>
    <w:p w:rsidR="00423C6B" w:rsidRDefault="00423C6B">
      <w:pPr>
        <w:jc w:val="center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:</w:t>
      </w:r>
    </w:p>
    <w:p w:rsidR="00423C6B" w:rsidRDefault="00423C6B">
      <w:pPr>
        <w:jc w:val="both"/>
        <w:rPr>
          <w:rFonts w:ascii="Comic Sans MS" w:hAnsi="Comic Sans MS"/>
          <w:b/>
          <w:sz w:val="22"/>
          <w:szCs w:val="22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  </w:t>
      </w:r>
      <w:r>
        <w:rPr>
          <w:rFonts w:ascii="Comic Sans MS" w:hAnsi="Comic Sans MS"/>
          <w:b/>
          <w:sz w:val="22"/>
          <w:szCs w:val="22"/>
          <w:lang w:val="sl-SI"/>
        </w:rPr>
        <w:t>PROIZVODNJA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1. Pojasni fazo gospodarske dejavnosti – proizvodnja!  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 t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________________________________________________________________________________________________________________________________________________________________________________________________________________________                                                  </w:t>
      </w:r>
    </w:p>
    <w:p w:rsidR="00423C6B" w:rsidRDefault="00423C6B">
      <w:pPr>
        <w:jc w:val="both"/>
        <w:rPr>
          <w:rFonts w:ascii="Comic Sans MS" w:hAnsi="Comic Sans MS"/>
          <w:b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b/>
          <w:sz w:val="20"/>
          <w:szCs w:val="20"/>
          <w:lang w:val="sl-SI"/>
        </w:rPr>
        <w:t xml:space="preserve">2. </w:t>
      </w:r>
      <w:r>
        <w:rPr>
          <w:rFonts w:ascii="Comic Sans MS" w:hAnsi="Comic Sans MS"/>
          <w:sz w:val="20"/>
          <w:szCs w:val="20"/>
          <w:lang w:val="sl-SI"/>
        </w:rPr>
        <w:t>Delitev proizvodnih dejavnikov glede na vlogo v produkcijskem procesu!                               4 t</w:t>
      </w:r>
    </w:p>
    <w:p w:rsidR="00423C6B" w:rsidRDefault="004F1C7D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pict>
          <v:rect id="_x0000_s1026" style="position:absolute;left:0;text-align:left;margin-left:54pt;margin-top:43.8pt;width:90pt;height:36pt;z-index:251649024;mso-wrap-style:none;v-text-anchor:middle" strokeweight=".26mm">
            <v:fill color2="black"/>
          </v:rect>
        </w:pict>
      </w:r>
      <w:r>
        <w:pict>
          <v:rect id="_x0000_s1027" style="position:absolute;left:0;text-align:left;margin-left:225pt;margin-top:43.8pt;width:90pt;height:36pt;z-index:251650048;mso-wrap-style:none;v-text-anchor:middle" strokeweight=".26mm">
            <v:fill color2="black"/>
          </v:rect>
        </w:pict>
      </w:r>
      <w:r>
        <w:pict>
          <v:line id="_x0000_s1028" style="position:absolute;left:0;text-align:left;z-index:251651072" from="270pt,79.8pt" to="270pt,106.8pt" strokeweight=".26mm">
            <v:stroke joinstyle="miter"/>
          </v:line>
        </w:pict>
      </w:r>
      <w:r>
        <w:pict>
          <v:line id="_x0000_s1029" style="position:absolute;left:0;text-align:left;z-index:251652096" from="180pt,106.8pt" to="378pt,106.8pt" strokeweight=".26mm">
            <v:stroke joinstyle="miter"/>
          </v:line>
        </w:pict>
      </w:r>
      <w:r>
        <w:pict>
          <v:line id="_x0000_s1030" style="position:absolute;left:0;text-align:left;z-index:251653120" from="180pt,106.8pt" to="180pt,133.8pt" strokeweight=".26mm">
            <v:stroke joinstyle="miter"/>
          </v:line>
        </w:pict>
      </w:r>
      <w:r>
        <w:pict>
          <v:line id="_x0000_s1031" style="position:absolute;left:0;text-align:left;z-index:251654144" from="378pt,106.8pt" to="378pt,133.8pt" strokeweight=".26mm">
            <v:stroke joinstyle="miter"/>
          </v:line>
        </w:pict>
      </w:r>
      <w:r>
        <w:pict>
          <v:rect id="_x0000_s1032" style="position:absolute;left:0;text-align:left;margin-left:2in;margin-top:133.8pt;width:81pt;height:36pt;z-index:251655168;mso-wrap-style:none;v-text-anchor:middle" strokeweight=".26mm">
            <v:fill color2="black"/>
          </v:rect>
        </w:pict>
      </w:r>
      <w:r>
        <w:pict>
          <v:rect id="_x0000_s1033" style="position:absolute;left:0;text-align:left;margin-left:342pt;margin-top:133.8pt;width:81pt;height:36pt;z-index:251656192;mso-wrap-style:none;v-text-anchor:middle" strokeweight=".26mm">
            <v:fill color2="black"/>
          </v:rect>
        </w:pict>
      </w:r>
      <w:r>
        <w:pict>
          <v:line id="_x0000_s1034" style="position:absolute;left:0;text-align:left;flip:y;z-index:251657216" from="90pt,25.8pt" to="90pt,43.8pt" strokeweight=".26mm">
            <v:stroke joinstyle="miter"/>
          </v:line>
        </w:pict>
      </w:r>
      <w:r>
        <w:pict>
          <v:line id="_x0000_s1035" style="position:absolute;left:0;text-align:left;z-index:251658240" from="90pt,25.8pt" to="270pt,25.8pt" strokeweight=".26mm">
            <v:stroke joinstyle="miter"/>
          </v:line>
        </w:pict>
      </w:r>
      <w:r>
        <w:pict>
          <v:line id="_x0000_s1036" style="position:absolute;left:0;text-align:left;z-index:251659264" from="270pt,25.8pt" to="270pt,43.8pt" strokeweight=".26mm">
            <v:stroke joinstyle="miter"/>
          </v:line>
        </w:pict>
      </w:r>
      <w:r w:rsidR="00423C6B">
        <w:rPr>
          <w:rFonts w:ascii="Comic Sans MS" w:hAnsi="Comic Sans MS"/>
          <w:sz w:val="20"/>
          <w:szCs w:val="20"/>
          <w:lang w:val="sl-SI"/>
        </w:rPr>
        <w:t xml:space="preserve">                                                                               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Razloži pojem in navedi vsaj dva učinka akumulacije!                         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 t</w:t>
      </w:r>
    </w:p>
    <w:p w:rsidR="00423C6B" w:rsidRDefault="00423C6B">
      <w:pPr>
        <w:ind w:left="360"/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  <w:lang w:val="sl-SI"/>
        </w:rPr>
        <w:tab/>
        <w:t xml:space="preserve">    </w:t>
      </w:r>
    </w:p>
    <w:p w:rsidR="00423C6B" w:rsidRDefault="00423C6B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Kaj izraža kazalnik uspešnosti  gospodarjenja  PRODUKTIVNOST?                            1t</w:t>
      </w:r>
    </w:p>
    <w:p w:rsidR="00423C6B" w:rsidRDefault="00423C6B">
      <w:pPr>
        <w:ind w:left="360"/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__________________________________________________________________________________________________________________________________________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Temeljni motiv poslovanja podjetnika je ...........................................................................       1t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6. Opredeli naslednje stroške: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 xml:space="preserve">                       3t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 xml:space="preserve">           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    povprečni  stroški so .........................................................................................................................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lastRenderedPageBreak/>
        <w:t xml:space="preserve">        mejni stroški so ..................................................................................................................................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    spremenljivi stroški so ………………………………………………………………………………………………………………….</w:t>
      </w:r>
    </w:p>
    <w:p w:rsidR="00423C6B" w:rsidRDefault="00423C6B">
      <w:pPr>
        <w:jc w:val="both"/>
        <w:rPr>
          <w:rFonts w:ascii="Comic Sans MS" w:hAnsi="Comic Sans MS"/>
          <w:lang w:val="sl-SI"/>
        </w:rPr>
      </w:pPr>
    </w:p>
    <w:p w:rsidR="00423C6B" w:rsidRDefault="00423C6B">
      <w:pPr>
        <w:jc w:val="both"/>
        <w:rPr>
          <w:rFonts w:ascii="Comic Sans MS" w:hAnsi="Comic Sans MS"/>
          <w:lang w:val="sl-SI"/>
        </w:rPr>
      </w:pPr>
    </w:p>
    <w:p w:rsidR="00423C6B" w:rsidRDefault="00423C6B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TRG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7. Pojasni menjavo kot fazo gospodarske dejavnosti!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2t</w:t>
      </w: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________________________________________________________________________________________________________________________________________________</w:t>
      </w:r>
    </w:p>
    <w:p w:rsidR="00423C6B" w:rsidRDefault="00423C6B">
      <w:pPr>
        <w:ind w:left="360"/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lang w:val="sl-SI"/>
        </w:rPr>
      </w:pPr>
    </w:p>
    <w:p w:rsidR="00423C6B" w:rsidRDefault="004F1C7D">
      <w:pPr>
        <w:rPr>
          <w:rFonts w:ascii="Comic Sans MS" w:hAnsi="Comic Sans MS"/>
          <w:sz w:val="20"/>
          <w:szCs w:val="20"/>
          <w:lang w:val="sl-SI"/>
        </w:rPr>
      </w:pPr>
      <w:r>
        <w:pict>
          <v:line id="_x0000_s1039" style="position:absolute;flip:y;z-index:251661312" from="261pt,13.2pt" to="261pt,130.2pt" strokeweight=".26mm">
            <v:stroke endarrow="block" joinstyle="miter"/>
          </v:line>
        </w:pict>
      </w:r>
      <w:r w:rsidR="00423C6B">
        <w:rPr>
          <w:rFonts w:ascii="Comic Sans MS" w:hAnsi="Comic Sans MS"/>
          <w:sz w:val="20"/>
          <w:szCs w:val="20"/>
          <w:lang w:val="sl-SI"/>
        </w:rPr>
        <w:t>8. Vriši v diagram ……………….povpraševanja in pojasni splošni zakon povpraševanja!                    2t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cena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630"/>
      </w:tblGrid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povpraševanje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250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40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220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190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60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165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140</w:t>
            </w:r>
          </w:p>
        </w:tc>
      </w:tr>
      <w:tr w:rsidR="00423C6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120</w:t>
            </w:r>
          </w:p>
        </w:tc>
      </w:tr>
    </w:tbl>
    <w:p w:rsidR="00423C6B" w:rsidRDefault="004F1C7D">
      <w:pPr>
        <w:rPr>
          <w:rFonts w:ascii="Comic Sans MS" w:hAnsi="Comic Sans MS"/>
          <w:sz w:val="20"/>
          <w:szCs w:val="20"/>
          <w:lang w:val="sl-SI"/>
        </w:rPr>
      </w:pPr>
      <w:r>
        <w:pict>
          <v:line id="_x0000_s1038" style="position:absolute;z-index:251660288;mso-position-horizontal-relative:text;mso-position-vertical-relative:text" from="261pt,.5pt" to="414pt,.5pt" strokeweight=".26mm">
            <v:stroke endarrow="block" joinstyle="miter"/>
          </v:line>
        </w:pict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  <w:t>količina povpraševanja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9. Glede na opisano tržno situacijo vpiši v stolpec, za katero vrsto konkurence gre!</w:t>
      </w:r>
    </w:p>
    <w:p w:rsidR="00423C6B" w:rsidRDefault="00423C6B">
      <w:pPr>
        <w:rPr>
          <w:lang w:val="sl-SI"/>
        </w:rPr>
      </w:pPr>
    </w:p>
    <w:p w:rsidR="00423C6B" w:rsidRDefault="00423C6B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2t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590"/>
      </w:tblGrid>
      <w:tr w:rsidR="00423C6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Vrsta konkurence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Tržna situacija</w:t>
            </w:r>
          </w:p>
        </w:tc>
      </w:tr>
      <w:tr w:rsidR="00423C6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V panogi B je veliko prodajalcev, ki se srečujejo z velikim številom individualnih kupcev.</w:t>
            </w:r>
          </w:p>
        </w:tc>
      </w:tr>
      <w:tr w:rsidR="00423C6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rFonts w:ascii="Comic Sans MS" w:hAnsi="Comic Sans MS"/>
                <w:sz w:val="20"/>
                <w:szCs w:val="20"/>
                <w:lang w:val="sl-SI"/>
              </w:rPr>
            </w:pPr>
            <w:r>
              <w:rPr>
                <w:rFonts w:ascii="Comic Sans MS" w:hAnsi="Comic Sans MS"/>
                <w:sz w:val="20"/>
                <w:szCs w:val="20"/>
                <w:lang w:val="sl-SI"/>
              </w:rPr>
              <w:t>V proizvodnji detergentov imamo manjše število proizvajalcev (vključno s tujimi), zaradi močne reklame pa imajo kupci izdelano odločitev, kateri detergent hočejo.</w:t>
            </w:r>
          </w:p>
        </w:tc>
      </w:tr>
    </w:tbl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10. Popolna konkurenca pomeni: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 xml:space="preserve">1 t           </w:t>
      </w:r>
    </w:p>
    <w:p w:rsidR="00423C6B" w:rsidRDefault="00423C6B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Posameznik nima  vpliva na ceno, saj je količina blaga na trgu majhna</w:t>
      </w:r>
    </w:p>
    <w:p w:rsidR="00423C6B" w:rsidRDefault="00423C6B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da se produkcijski faktorji prosto selijo v panoge, kjer je večji dobiček</w:t>
      </w:r>
    </w:p>
    <w:p w:rsidR="00423C6B" w:rsidRDefault="00423C6B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da so interesi proizvajalcev in kupcev popolnoma uravnoteženi</w:t>
      </w:r>
    </w:p>
    <w:p w:rsidR="00423C6B" w:rsidRDefault="00423C6B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da si proizvajalci konkurirajo s kvaliteto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11. Opredeli normalno  ceno!                                                                                                   1t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_______________________________________________________________________</w:t>
      </w:r>
    </w:p>
    <w:p w:rsidR="00423C6B" w:rsidRDefault="00423C6B">
      <w:pPr>
        <w:ind w:left="360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lastRenderedPageBreak/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12. Navedi tri ekonomske pozitivne  posledice delovanja trga!</w:t>
      </w:r>
      <w:r>
        <w:rPr>
          <w:rFonts w:ascii="Comic Sans MS" w:hAnsi="Comic Sans MS"/>
          <w:sz w:val="20"/>
          <w:szCs w:val="20"/>
          <w:lang w:val="sl-SI"/>
        </w:rPr>
        <w:tab/>
        <w:t xml:space="preserve">                                             3t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 xml:space="preserve">          </w:t>
      </w:r>
    </w:p>
    <w:p w:rsidR="00423C6B" w:rsidRDefault="00423C6B">
      <w:pPr>
        <w:rPr>
          <w:rFonts w:ascii="Comic Sans MS" w:hAnsi="Comic Sans MS"/>
          <w:sz w:val="22"/>
          <w:szCs w:val="22"/>
          <w:lang w:val="sl-SI"/>
        </w:rPr>
      </w:pPr>
    </w:p>
    <w:p w:rsidR="00423C6B" w:rsidRDefault="00423C6B">
      <w:pPr>
        <w:jc w:val="both"/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</w:rPr>
        <w:t xml:space="preserve"> 13</w:t>
      </w:r>
      <w:r>
        <w:rPr>
          <w:rFonts w:ascii="Comic Sans MS" w:hAnsi="Comic Sans MS"/>
          <w:sz w:val="20"/>
          <w:szCs w:val="20"/>
          <w:lang w:val="sl-SI"/>
        </w:rPr>
        <w:t>. Monopol, škodljive posledice, protimonopolna politika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14. </w:t>
      </w:r>
      <w:r>
        <w:rPr>
          <w:rFonts w:ascii="Comic Sans MS" w:hAnsi="Comic Sans MS"/>
          <w:b/>
          <w:bCs/>
          <w:sz w:val="20"/>
          <w:szCs w:val="20"/>
          <w:lang w:val="sl-SI"/>
        </w:rPr>
        <w:t>Cenovna</w:t>
      </w:r>
      <w:r>
        <w:rPr>
          <w:rFonts w:ascii="Comic Sans MS" w:hAnsi="Comic Sans MS"/>
          <w:sz w:val="20"/>
          <w:szCs w:val="20"/>
          <w:lang w:val="sl-SI"/>
        </w:rPr>
        <w:t xml:space="preserve"> elastičnost povpraševanja j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 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Cenovna elastičnost  povpraševanja je: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………………………………………………………………………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skica A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skica B  -     neelastično povpraševanje</w:t>
      </w:r>
    </w:p>
    <w:p w:rsidR="00423C6B" w:rsidRDefault="004F1C7D">
      <w:pPr>
        <w:rPr>
          <w:rFonts w:ascii="Comic Sans MS" w:hAnsi="Comic Sans MS"/>
          <w:sz w:val="20"/>
          <w:szCs w:val="20"/>
          <w:lang w:val="sl-SI"/>
        </w:rPr>
      </w:pPr>
      <w:r>
        <w:pict>
          <v:line id="_x0000_s1043" style="position:absolute;flip:y;z-index:251665408" from="18pt,13.25pt" to="18pt,94.25pt" strokeweight=".26mm">
            <v:stroke endarrow="block" joinstyle="miter"/>
          </v:line>
        </w:pict>
      </w:r>
      <w:r>
        <w:pict>
          <v:line id="_x0000_s1044" style="position:absolute;flip:y;z-index:251666432" from="261pt,4.25pt" to="261pt,94.25pt" strokeweight=".26mm">
            <v:stroke endarrow="block" joinstyle="miter"/>
          </v:line>
        </w:pict>
      </w:r>
      <w:r w:rsidR="00423C6B">
        <w:rPr>
          <w:rFonts w:ascii="Comic Sans MS" w:hAnsi="Comic Sans MS"/>
          <w:sz w:val="20"/>
          <w:szCs w:val="20"/>
          <w:lang w:val="sl-SI"/>
        </w:rPr>
        <w:t xml:space="preserve">                                                                                                </w:t>
      </w:r>
    </w:p>
    <w:p w:rsidR="00423C6B" w:rsidRDefault="004F1C7D">
      <w:pPr>
        <w:rPr>
          <w:rFonts w:ascii="Comic Sans MS" w:hAnsi="Comic Sans MS"/>
          <w:sz w:val="20"/>
          <w:szCs w:val="20"/>
          <w:lang w:val="sl-SI"/>
        </w:rPr>
      </w:pPr>
      <w:r>
        <w:pict>
          <v:line id="_x0000_s1042" style="position:absolute;z-index:251664384" from="36pt,7pt" to="36pt,79pt" strokeweight=".79mm">
            <v:stroke joinstyle="miter"/>
          </v:line>
        </w:pict>
      </w:r>
      <w:r w:rsidR="00423C6B">
        <w:rPr>
          <w:rFonts w:ascii="Comic Sans MS" w:hAnsi="Comic Sans MS"/>
          <w:sz w:val="20"/>
          <w:szCs w:val="20"/>
          <w:lang w:val="sl-SI"/>
        </w:rPr>
        <w:t>P</w:t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</w:r>
      <w:r w:rsidR="00423C6B">
        <w:rPr>
          <w:rFonts w:ascii="Comic Sans MS" w:hAnsi="Comic Sans MS"/>
          <w:sz w:val="20"/>
          <w:szCs w:val="20"/>
          <w:lang w:val="sl-SI"/>
        </w:rPr>
        <w:tab/>
        <w:t xml:space="preserve">         P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F1C7D">
      <w:pPr>
        <w:rPr>
          <w:rFonts w:ascii="Comic Sans MS" w:hAnsi="Comic Sans MS"/>
          <w:sz w:val="20"/>
          <w:szCs w:val="20"/>
          <w:lang w:val="sl-SI"/>
        </w:rPr>
      </w:pPr>
      <w:r>
        <w:pict>
          <v:line id="_x0000_s1040" style="position:absolute;z-index:251662336" from="18pt,9.35pt" to="99pt,9.35pt" strokeweight=".26mm">
            <v:stroke endarrow="block" joinstyle="miter"/>
          </v:line>
        </w:pict>
      </w:r>
      <w:r>
        <w:pict>
          <v:line id="_x0000_s1041" style="position:absolute;z-index:251663360" from="261pt,9.35pt" to="351pt,9.35pt" strokeweight=".26mm">
            <v:stroke endarrow="block" joinstyle="miter"/>
          </v:line>
        </w:pic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        Q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Q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a)................................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b).....................................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koeficient: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koeficient: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 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Navedi primer :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Navedi primer: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lang w:val="sl-SI"/>
        </w:rPr>
      </w:pPr>
      <w:r>
        <w:rPr>
          <w:lang w:val="sl-SI"/>
        </w:rPr>
        <w:t>7.  Dopolni tabelo:</w:t>
      </w:r>
    </w:p>
    <w:p w:rsidR="00423C6B" w:rsidRDefault="00423C6B">
      <w:pPr>
        <w:rPr>
          <w:lang w:val="sl-S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803"/>
        <w:gridCol w:w="3959"/>
        <w:gridCol w:w="1810"/>
      </w:tblGrid>
      <w:tr w:rsidR="00423C6B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vrsta elastičnosti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opis obnašanja kupcev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primer dobrine</w:t>
            </w:r>
          </w:p>
        </w:tc>
      </w:tr>
      <w:tr w:rsidR="00423C6B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Kupci bi kupili točno določeno kiličino ne glede na višino cene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</w:p>
        </w:tc>
      </w:tr>
      <w:tr w:rsidR="00423C6B">
        <w:trPr>
          <w:cantSplit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Kupci bi pri dani ceni kupili kakršnokoli količino, ob spremembi cene nakupov ne bi bilo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6B" w:rsidRDefault="00423C6B">
            <w:pPr>
              <w:snapToGrid w:val="0"/>
              <w:rPr>
                <w:lang w:val="sl-SI"/>
              </w:rPr>
            </w:pPr>
          </w:p>
        </w:tc>
      </w:tr>
    </w:tbl>
    <w:p w:rsidR="00423C6B" w:rsidRDefault="00423C6B">
      <w:pPr>
        <w:rPr>
          <w:lang w:val="sl-SI"/>
        </w:rPr>
      </w:pPr>
    </w:p>
    <w:p w:rsidR="00423C6B" w:rsidRDefault="00423C6B">
      <w:pPr>
        <w:rPr>
          <w:lang w:val="sl-SI"/>
        </w:rPr>
      </w:pPr>
    </w:p>
    <w:p w:rsidR="00423C6B" w:rsidRDefault="00423C6B">
      <w:pPr>
        <w:rPr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jc w:val="both"/>
        <w:rPr>
          <w:lang w:val="sl-SI"/>
        </w:rPr>
      </w:pPr>
      <w:r>
        <w:rPr>
          <w:lang w:val="sl-SI"/>
        </w:rPr>
        <w:t>15. Navedi vrste trgov in kritično oceni  razvoj in uporabnost virtualnega trga.   /3t/</w:t>
      </w: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  <w:r>
        <w:rPr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</w:p>
    <w:p w:rsidR="00423C6B" w:rsidRDefault="00423C6B">
      <w:pPr>
        <w:jc w:val="both"/>
        <w:rPr>
          <w:lang w:val="sl-SI"/>
        </w:rPr>
      </w:pPr>
      <w:r>
        <w:rPr>
          <w:lang w:val="sl-SI"/>
        </w:rPr>
        <w:t>16. Kako ocenjuješ delovanje globalnega finančnega  in nepremičninskega trga?</w:t>
      </w:r>
    </w:p>
    <w:p w:rsidR="00423C6B" w:rsidRDefault="00423C6B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/4 t/ </w:t>
      </w:r>
    </w:p>
    <w:p w:rsidR="00423C6B" w:rsidRDefault="00423C6B">
      <w:pPr>
        <w:rPr>
          <w:rFonts w:ascii="Comic Sans MS" w:hAnsi="Comic Sans MS"/>
          <w:b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b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b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b/>
          <w:sz w:val="22"/>
          <w:szCs w:val="22"/>
          <w:lang w:val="sl-SI"/>
        </w:rPr>
      </w:pPr>
      <w:r>
        <w:rPr>
          <w:rFonts w:ascii="Comic Sans MS" w:hAnsi="Comic Sans MS"/>
          <w:b/>
          <w:sz w:val="22"/>
          <w:szCs w:val="22"/>
          <w:lang w:val="sl-SI"/>
        </w:rPr>
        <w:t>RAZDELITEV</w:t>
      </w:r>
    </w:p>
    <w:p w:rsidR="00423C6B" w:rsidRDefault="00423C6B">
      <w:pPr>
        <w:rPr>
          <w:rFonts w:ascii="Comic Sans MS" w:hAnsi="Comic Sans MS"/>
          <w:b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18. Pojasni fazo gospodarske dejavnosti – razdelitev.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 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     Kako jo povezuješ z svetovno gospodarsko krizo?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19. Opredeli mezdo – plačo.  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 xml:space="preserve">           1t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20. Razloži vlogo sindikata v oblikovanju plačnega sistema.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21. Kaj je KP  in tarifni razredi?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2t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numPr>
          <w:ilvl w:val="0"/>
          <w:numId w:val="1"/>
        </w:num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Kako ocenjuješ plačni sistem v Sloveniji?</w:t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</w:r>
      <w:r>
        <w:rPr>
          <w:rFonts w:ascii="Comic Sans MS" w:hAnsi="Comic Sans MS"/>
          <w:sz w:val="20"/>
          <w:szCs w:val="20"/>
          <w:lang w:val="sl-SI"/>
        </w:rPr>
        <w:tab/>
        <w:t>4 t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 xml:space="preserve">  Navedi nekaj pozitivnih in negativnih argumentov.</w:t>
      </w: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p w:rsidR="00423C6B" w:rsidRDefault="00423C6B">
      <w:pPr>
        <w:rPr>
          <w:rFonts w:ascii="Comic Sans MS" w:hAnsi="Comic Sans MS"/>
          <w:sz w:val="20"/>
          <w:szCs w:val="20"/>
          <w:lang w:val="sl-SI"/>
        </w:rPr>
      </w:pPr>
    </w:p>
    <w:sectPr w:rsidR="00423C6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2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814"/>
    <w:rsid w:val="003E3814"/>
    <w:rsid w:val="00423C6B"/>
    <w:rsid w:val="004F1C7D"/>
    <w:rsid w:val="00850843"/>
    <w:rsid w:val="00922CBE"/>
    <w:rsid w:val="009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