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F178E" w14:textId="77777777" w:rsidR="00944267" w:rsidRDefault="00AD13F6">
      <w:pPr>
        <w:jc w:val="center"/>
      </w:pPr>
      <w:bookmarkStart w:id="0" w:name="_GoBack"/>
      <w:bookmarkEnd w:id="0"/>
      <w:r>
        <w:t>Esej številka 9</w:t>
      </w:r>
    </w:p>
    <w:p w14:paraId="71778484" w14:textId="77777777" w:rsidR="00944267" w:rsidRDefault="00AD13F6">
      <w:pPr>
        <w:jc w:val="center"/>
      </w:pPr>
      <w:r>
        <w:t>Friedrich Nietzsche: Tako je dejal Zaratustra</w:t>
      </w:r>
    </w:p>
    <w:p w14:paraId="1123A54E" w14:textId="77777777" w:rsidR="00944267" w:rsidRDefault="00944267">
      <w:pPr>
        <w:jc w:val="center"/>
      </w:pPr>
    </w:p>
    <w:p w14:paraId="1F8963CD" w14:textId="77777777" w:rsidR="00944267" w:rsidRDefault="00AD13F6">
      <w:r>
        <w:t xml:space="preserve">Platonova prispodoba o podzemni jami govori o nesvobodnih in neizobraženih ljudeh, ki podob (paslik) ne morejo razumeti zaradi svojega neznanja. Jama predstavlja človekovo nevednost in zasužnjenost, zunanji svet pa človeku omogoča spoznanje. Človek se z mišljenjem osvobodi in pride iz jame. Tu spozna, da se mu senc ni potrebno bati. </w:t>
      </w:r>
    </w:p>
    <w:p w14:paraId="74C6675E" w14:textId="77777777" w:rsidR="00944267" w:rsidRDefault="00AD13F6">
      <w:r>
        <w:t xml:space="preserve">Človek na svetlobi doživi spoznanje, odkrije se mu, da poleg teme obstaja tudi dan, da obstaja dobro in slabo. </w:t>
      </w:r>
    </w:p>
    <w:p w14:paraId="7A786E51" w14:textId="77777777" w:rsidR="00944267" w:rsidRDefault="00AD13F6">
      <w:r>
        <w:t xml:space="preserve">V mitu o Zaratustri spoznamo samotarja Zaratustro, ki se je pred nerazumevajočimi ljudmi umaknil v votlino. Tam je razmišljal o bistvu življenja in ugotovil, da je krepost bistvo človeka. Zaratustrino vodilo so bili trije simboli: kača (zvitost), sonce (ideja dobrega), orel (smisel, bistvo, smoter). </w:t>
      </w:r>
    </w:p>
    <w:p w14:paraId="792D0C4A" w14:textId="77777777" w:rsidR="00944267" w:rsidRDefault="00AD13F6">
      <w:r>
        <w:t xml:space="preserve">Nietzsche in Platon poudarjata pomen ideje dobrega. Želela sta izobraziti, razsvetliti ljudi, da bi se dokopali do  bistva življenja in človeka. </w:t>
      </w:r>
    </w:p>
    <w:p w14:paraId="503D5E41" w14:textId="77777777" w:rsidR="00944267" w:rsidRDefault="00AD13F6">
      <w:r>
        <w:t xml:space="preserve">Platon razsvetljenemu naloži nalogo, da se kasneje vrne v votlino poučevat radovedne ljudi o resnici, Zaratustra pa pride iz votline in želi na prostem z ljudmi deliti svoje znanje, čeprav ga  ne sprejemajo, ker na njegove nauke še niso pripravljeni. </w:t>
      </w:r>
    </w:p>
    <w:p w14:paraId="5D55C8B1" w14:textId="77777777" w:rsidR="00944267" w:rsidRDefault="00AD13F6">
      <w:r>
        <w:t xml:space="preserve">Nietzsche je izpostavljal predvsem pomen višjega človeka, ki naj bi bil pameten, svoboden, hraber, mogočen, brezobziren in maloštevilen. Nadčloveka ne omejujejo družbene norme in načela, dela po svoji lastni presoji in je neodvisen. Pri Platonu naj bi bil takšen človek, ki pride iz votline. </w:t>
      </w:r>
    </w:p>
    <w:p w14:paraId="3F01096A" w14:textId="77777777" w:rsidR="00944267" w:rsidRDefault="00AD13F6">
      <w:r>
        <w:t xml:space="preserve">Čredni človek je nasprotje višjemu človeku – je strahopeten, šibak, hlapec nadčloveka. Zato se nadčloveku podreja in izpolnjuje njegova navodila, tako, kot naj bi  ljudstvo izpolnjevalo ukaze vladarja (filozofa). Platonova predstava filozofa se približno ujema s predstavo nadčloveka, saj se v nekaterih pogledih razlikujeta. </w:t>
      </w:r>
    </w:p>
    <w:p w14:paraId="25D2FC8E" w14:textId="77777777" w:rsidR="00944267" w:rsidRDefault="00AD13F6">
      <w:r>
        <w:t xml:space="preserve">Nadčlovek/filozof se težko vrne med ljudi, ker so ljudje na nižji stopnji od njega. Filozofi so v Državi postavljeni za vladanje, čeprav Platon poudarja, da je za državo pomemben vsak posameznik. Nadčlovek pa je predstavljen kot najvišja in edina pomembna oseba. </w:t>
      </w:r>
    </w:p>
    <w:p w14:paraId="2A2F8D48" w14:textId="77777777" w:rsidR="00944267" w:rsidRDefault="00AD13F6">
      <w:r>
        <w:t>Platon poudarja idejo dobrega, Nietzsche pa poveličuje tudi hudobijo. Prav tako je Platonu resnica ideal, Zaratustra pa meni, da se mora človek znati tudi zlagati, da bi poznal resnico.</w:t>
      </w:r>
    </w:p>
    <w:p w14:paraId="7D4BD7BF" w14:textId="77777777" w:rsidR="00944267" w:rsidRDefault="00AD13F6">
      <w:r>
        <w:t xml:space="preserve">V obeh delih se srečamo tudi z motivom Boga. Razsvetljeni filozof lahko z njimi mirno živi, nadčlovek pa bo Boga nadomestil, saj je ta mrtev. </w:t>
      </w:r>
    </w:p>
    <w:p w14:paraId="61A0BD5C" w14:textId="77777777" w:rsidR="00944267" w:rsidRDefault="00944267"/>
    <w:p w14:paraId="6E8D5FBD" w14:textId="77777777" w:rsidR="00944267" w:rsidRDefault="00944267"/>
    <w:sectPr w:rsidR="009442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13F6"/>
    <w:rsid w:val="0036652B"/>
    <w:rsid w:val="0074634C"/>
    <w:rsid w:val="00944267"/>
    <w:rsid w:val="00AD13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E26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