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EDB2" w14:textId="77777777" w:rsidR="00C8393F" w:rsidRPr="00FD7D95" w:rsidRDefault="00353114">
      <w:pPr>
        <w:jc w:val="both"/>
        <w:rPr>
          <w:sz w:val="18"/>
          <w:szCs w:val="16"/>
        </w:rPr>
      </w:pPr>
      <w:bookmarkStart w:id="0" w:name="_GoBack"/>
      <w:bookmarkEnd w:id="0"/>
      <w:r w:rsidRPr="00FD7D95">
        <w:rPr>
          <w:b/>
          <w:sz w:val="18"/>
          <w:szCs w:val="16"/>
        </w:rPr>
        <w:t>SOFISTIKA</w:t>
      </w:r>
      <w:r w:rsidRPr="00FD7D95">
        <w:rPr>
          <w:sz w:val="18"/>
          <w:szCs w:val="16"/>
        </w:rPr>
        <w:t xml:space="preserve">: gre za antično razsvetljenstvo, težišče kult.dogajanja se premakne v matično Grčijo-Atene (demokracija vezana na moške, izključene ženske, sužnji, otroci, tujci; kult., fil., intelekt.središče-prej je bilo to v Mali Aziji; veliko ljudi se je ukvarjalo s politiko). </w:t>
      </w:r>
      <w:r w:rsidRPr="00FD7D95">
        <w:rPr>
          <w:b/>
          <w:sz w:val="18"/>
          <w:szCs w:val="16"/>
        </w:rPr>
        <w:t>Sofisti</w:t>
      </w:r>
      <w:r w:rsidRPr="00FD7D95">
        <w:rPr>
          <w:sz w:val="18"/>
          <w:szCs w:val="16"/>
        </w:rPr>
        <w:t xml:space="preserve">:potujoči učitelji, ki so vzgajali mlade ljudi za uspešne državljane (predvsem politična vzgoja-razvoj retorike; gre za teorijo izobraževanja=začetek pedagogike). Biti uspešen politik=uspešen državljan. Resnica ali videz-pomembnejši je videz! Ni pomembno ali je resnično ali ne, pomembno je nekoga prepričati v to resnico. Sofisti pripomorejo k uspešnosti Aten. Začne se razvijati drama, komedija in epika.(lirika se izraža s pomočjo glasbe, proza postane pomembnejša). </w:t>
      </w:r>
      <w:r w:rsidRPr="00FD7D95">
        <w:rPr>
          <w:b/>
          <w:sz w:val="18"/>
          <w:szCs w:val="16"/>
        </w:rPr>
        <w:t>Sofisti so govorili o bolj političnih temah-ki prej niso bila deležna pozornosti</w:t>
      </w:r>
      <w:r w:rsidRPr="00FD7D95">
        <w:rPr>
          <w:sz w:val="18"/>
          <w:szCs w:val="16"/>
        </w:rPr>
        <w:t xml:space="preserve">: </w:t>
      </w:r>
      <w:r w:rsidRPr="00FD7D95">
        <w:rPr>
          <w:sz w:val="18"/>
          <w:szCs w:val="16"/>
          <w:u w:val="single"/>
        </w:rPr>
        <w:t>problem ženskega položaja v družbi; suženjstvo(odnos med sužnji in lastniki); odnos med Grki in barbari-zelo napredne ideje</w:t>
      </w:r>
      <w:r w:rsidRPr="00FD7D95">
        <w:rPr>
          <w:sz w:val="18"/>
          <w:szCs w:val="16"/>
        </w:rPr>
        <w:t xml:space="preserve">. </w:t>
      </w:r>
    </w:p>
    <w:sectPr w:rsidR="00C8393F" w:rsidRPr="00FD7D9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114"/>
    <w:rsid w:val="00353114"/>
    <w:rsid w:val="00C8393F"/>
    <w:rsid w:val="00D84B29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EC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