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C729" w14:textId="77777777" w:rsidR="00747213" w:rsidRDefault="00D96B96">
      <w:pPr>
        <w:jc w:val="center"/>
        <w:rPr>
          <w:rFonts w:ascii="Verdana" w:hAnsi="Verdana"/>
          <w:b/>
          <w:bCs/>
          <w:sz w:val="28"/>
        </w:rPr>
      </w:pPr>
      <w:bookmarkStart w:id="0" w:name="_GoBack"/>
      <w:bookmarkEnd w:id="0"/>
      <w:r>
        <w:rPr>
          <w:rFonts w:ascii="Verdana" w:hAnsi="Verdana"/>
          <w:b/>
          <w:bCs/>
          <w:sz w:val="28"/>
        </w:rPr>
        <w:t>Platon (427 pr. Kr., Atene – 347 pr. Kr., Atene)</w:t>
      </w:r>
    </w:p>
    <w:p w14:paraId="15AB3FFF" w14:textId="77777777" w:rsidR="00747213" w:rsidRDefault="00747213">
      <w:pPr>
        <w:rPr>
          <w:rFonts w:ascii="Verdana" w:hAnsi="Verdana"/>
          <w:b/>
          <w:bCs/>
        </w:rPr>
      </w:pPr>
    </w:p>
    <w:p w14:paraId="65C2D3C7" w14:textId="77777777" w:rsidR="00747213" w:rsidRDefault="00D96B96">
      <w:pPr>
        <w:pStyle w:val="BodyText"/>
        <w:rPr>
          <w:sz w:val="24"/>
        </w:rPr>
      </w:pPr>
      <w:r>
        <w:rPr>
          <w:sz w:val="24"/>
        </w:rPr>
        <w:tab/>
        <w:t>Platon je bil poleg Aristotela najodmevnejši grški filozof in nedvodmno najvidnejši zagovornik filozofskega idealizma v zgodovini filozofije. Začel je kot tragični pesnik, nadaljeval pa kot Sokratov učenec. Kmalu po smrti svojega učitelja je odpotoval po svetu in se slednjič vrnil s popotovanja po Siciliji in južni Italiji, kjer se je bližje spoznal s pitagorejstvom. Dokončno se je ustalil v Atenah. Tako je leta 387 pr. Kr. ustanovil filozofsko šolo z imenom Akademija, katero je vodil do svoje smrti. Akademija je delovala do 6.stoletja, ko jo je zaprl cesar Justinjan.</w:t>
      </w:r>
    </w:p>
    <w:p w14:paraId="7E4377B2" w14:textId="77777777" w:rsidR="00747213" w:rsidRDefault="00D96B96">
      <w:pPr>
        <w:ind w:firstLine="720"/>
        <w:rPr>
          <w:rFonts w:ascii="Verdana" w:hAnsi="Verdana"/>
        </w:rPr>
      </w:pPr>
      <w:r>
        <w:rPr>
          <w:rFonts w:ascii="Verdana" w:hAnsi="Verdana"/>
        </w:rPr>
        <w:t>Njegovi spisi, ki imajo večidel obliko dialoga in se pogosto imenujejo po kakšnem filozofu, so se ohranili v celoti. Delimo jih na zgodnja dela (kot sta Apologija, Protagora), dela v obdobju razvoja (kot sta Menon, Država – 1.del), dela v obdobju zrelosti (kot sta Simpozij, Država – 2.del) in potem še dela v starostnem obdobju (Sofist in Zakoni).</w:t>
      </w:r>
    </w:p>
    <w:p w14:paraId="7D53D1E9" w14:textId="77777777" w:rsidR="00747213" w:rsidRDefault="00D96B96">
      <w:pPr>
        <w:pStyle w:val="BodyText"/>
        <w:ind w:firstLine="720"/>
        <w:rPr>
          <w:sz w:val="24"/>
        </w:rPr>
      </w:pPr>
      <w:r>
        <w:rPr>
          <w:sz w:val="24"/>
        </w:rPr>
        <w:t>Platon je prevzel številne motive prejšnih filozofov in tudi mitološkega izročila. Od Sokrata je sprejel njegovo zanimanje za pravičnost in moralne probleme, njegovo metodo pogovora in spodbijanja, pa tudi iskanja definicij in vprašanja o tem, kaj je dobro, pravično in podobno. Od pitagorejcev je verjetno prevzel nauk o tem, da so števila in geometrijski liki popolni in da z njimi lahko razložimo čutnozaznavne stvari. Iz kombinacije vsega je nastala njegova filozofija, katere začetne elemente je razvil na genialen in povsem izviren način.</w:t>
      </w:r>
    </w:p>
    <w:p w14:paraId="13A8C75E" w14:textId="77777777" w:rsidR="00747213" w:rsidRDefault="00D96B96">
      <w:pPr>
        <w:rPr>
          <w:rFonts w:ascii="Verdana" w:hAnsi="Verdana"/>
        </w:rPr>
      </w:pPr>
      <w:r>
        <w:rPr>
          <w:rFonts w:ascii="Verdana" w:hAnsi="Verdana"/>
        </w:rPr>
        <w:t xml:space="preserve">V središču njegovega mišljenja je nauk o idejah. Trdil je, da je svet ki ga vidimo in v katerem živimo, samo odsev, kopija onstranskega sveta idej. Skriti svet idej je močno vplival na druga področja. Še božji stvarnik, je po njegovem mnenju, ustvaril svet kot posnetek sveta idej. Zaradi takših stališč prištevamo Platona med idealistične filozofe. </w:t>
      </w:r>
    </w:p>
    <w:p w14:paraId="4CF50E08" w14:textId="77777777" w:rsidR="00747213" w:rsidRDefault="00D96B96">
      <w:pPr>
        <w:ind w:firstLine="720"/>
        <w:rPr>
          <w:rFonts w:ascii="Verdana" w:hAnsi="Verdana"/>
        </w:rPr>
      </w:pPr>
      <w:r>
        <w:rPr>
          <w:rFonts w:ascii="Verdana" w:hAnsi="Verdana"/>
        </w:rPr>
        <w:t xml:space="preserve">Veliko se je ukvarjal z vprašanjem državne ureditve. Idealno državo je razložil v knjigah Država in Zakoni. Obe knjigi sta nastali kot odgovor na večno nerešeno vprašanje državne ureditve, s katero so se Grki veliko ukvarjali. Prebivalstvo države je od spodaj navzgor razdelil na tri razrede. Torej, na navadne ljudi (zajema poljedelce, trgovce in obrtnike), ki bi skrbeli za gospodarstvo države, pri vladanju pa ne bi sodelovali. Varovali naj bi jih stražarji (vojaki), katerih lastnina bi bila skupna (kot zanimivost, med skupno lastinino bi spadali tudi družinski člani). Samo najsposobnejši bi spadali v vladajoči razred vladarjev ali filozofov. Skrbeli bi za zakone in za vzgojo, ki ima za idealno državo izjemen pomen. Zato je napadal vse ustanove, ki ne dajejo dovolj dobre vzgoje. Zavračal je tudi demokracijo, po njegovem mnenju bi bila najboljša oblika vladavine oligarhija (se pravi, gre za neko manjšo </w:t>
      </w:r>
      <w:r>
        <w:rPr>
          <w:rFonts w:ascii="Verdana" w:hAnsi="Verdana"/>
        </w:rPr>
        <w:lastRenderedPageBreak/>
        <w:t xml:space="preserve">skupino ljudi, ki ima v rokah celotno oblast države). V Zakonih je marsikatero zamisel že opustil, dosledno pa je poudarjal zakone, po katerih se morajo ljudje ravnati. </w:t>
      </w:r>
    </w:p>
    <w:p w14:paraId="70281B2D" w14:textId="77777777" w:rsidR="00747213" w:rsidRDefault="00D96B96">
      <w:pPr>
        <w:ind w:firstLine="720"/>
        <w:rPr>
          <w:rFonts w:ascii="Verdana" w:hAnsi="Verdana"/>
        </w:rPr>
      </w:pPr>
      <w:r>
        <w:rPr>
          <w:rFonts w:ascii="Verdana" w:hAnsi="Verdana"/>
        </w:rPr>
        <w:t>Pri tej tematiki bi omenil še Platonovo svetovno znano primerjavo našega vsakdanjega življenja z votlino. Predstavljajmo si, da ljudje bivamo v nekakšni podzemeljski jami, ki ima v smeri svetlobe široko odprtino. V njej  živimo od mladih nog z okovi na nogah in vratu, tako da se ne moremo ganiti in moramo gledati naravnost predse. Za našim hrbtom je velik ogenj, ki razsvetljuje votlino. Med ognjem in ljudmi vodi pot, po kateri nosijo ljudje različne kipe ljudi in živali. Priklenjenci torej vidijo le sence, ki jih svetloba ognja meče na nasprotno steno. Položaj priklenjencev je skrajno slab. Edino, kar vidijo so sence materialnih predmetov. Platon jih primerja z nami, še zlasti ko gre za moralna dejstva. Tisto, kar pozna večina ljudi, so samo sence resničnih stvari, vendar “so prepričani, da govorijo o resničnih stvareh”, čeprav se njihov pogovor zares odvija le o sencah, ki jih vidijo.</w:t>
      </w:r>
    </w:p>
    <w:p w14:paraId="4DA7781F" w14:textId="77777777" w:rsidR="00747213" w:rsidRDefault="00D96B96">
      <w:pPr>
        <w:ind w:firstLine="720"/>
        <w:rPr>
          <w:rFonts w:ascii="Verdana" w:hAnsi="Verdana"/>
        </w:rPr>
      </w:pPr>
      <w:r>
        <w:rPr>
          <w:rFonts w:ascii="Verdana" w:hAnsi="Verdana"/>
        </w:rPr>
        <w:t>Na tej točki Platon celotno teorijo preobrne, kaj bi se zgodilo, če bi nekdo od uklenjencev lahko odvrgel okove in se otresel nevednosti. Če bi nekdo od teh ljudi lahko izstopil iz votline, bi bil popolnoma zmeden. Ko bi videl zunanjo svetlobo, bi hipoma občutil bolečino in zaradi svetlobnega blišča ne bi mogel gledati stvari, katerih sence je videl poprej. Ta situacija nam prikaže človeka ki je zapustil svet prividov. Po dolgem prilagajanju se človek le zave realnega sveta, spozna da je na sončni svetlobi in da sedaj lahko vidi dejanske predmete zaradi sonca in njegove svetlobe. In ravno ta ideja, ideja, ki tako kot sonce razsvetljuje druge ideje in omogoča našemu umu, da jih razume, je ideja Dobrega.</w:t>
      </w:r>
    </w:p>
    <w:p w14:paraId="3BCE4E7B" w14:textId="70EF8D63" w:rsidR="00747213" w:rsidRDefault="00D96B96" w:rsidP="00535B88">
      <w:pPr>
        <w:ind w:firstLine="720"/>
        <w:rPr>
          <w:rFonts w:ascii="Verdana" w:hAnsi="Verdana"/>
        </w:rPr>
      </w:pPr>
      <w:r>
        <w:rPr>
          <w:rFonts w:ascii="Verdana" w:hAnsi="Verdana"/>
        </w:rPr>
        <w:t>Če zaokrožimo povedano, Platon je eden najpomebnejših filozofov v zgodovini filozofije. Odprl je več filozofskih tem in problemov kot katerikoli drug filozof pred njim, predlagal je izvirne rešitve, ki so v mnogočem določevale nadaljni tok zgodovine. Uspel je povezati na videz nepovezana in med sabo oddaljena področja: matematično spoznanje, umetnost, politiko, človeško srečo in splošna vprašanja metafizike. Ali kot je o njem zapisal nek sodobni filozof, “Celotna zgodovina zahodne filozofije je niz beležk k Platonovim dialogom”.</w:t>
      </w:r>
    </w:p>
    <w:p w14:paraId="74A5A4AA" w14:textId="77777777" w:rsidR="00747213" w:rsidRDefault="00D96B96">
      <w:pPr>
        <w:rPr>
          <w:rFonts w:ascii="Verdana" w:hAnsi="Verdana"/>
        </w:rPr>
      </w:pPr>
      <w:r>
        <w:rPr>
          <w:rFonts w:ascii="Verdana" w:hAnsi="Verdana"/>
        </w:rPr>
        <w:tab/>
      </w:r>
    </w:p>
    <w:sectPr w:rsidR="007472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6B96"/>
    <w:rsid w:val="00535B88"/>
    <w:rsid w:val="00664894"/>
    <w:rsid w:val="00747213"/>
    <w:rsid w:val="00D96B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6EDD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rFonts w:ascii="Verdana" w:hAnsi="Verdana"/>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firstLine="720"/>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