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FB" w:rsidRPr="00BC1938" w:rsidRDefault="000E37FB" w:rsidP="000E37FB">
      <w:pPr>
        <w:jc w:val="center"/>
        <w:rPr>
          <w:b/>
        </w:rPr>
      </w:pPr>
      <w:bookmarkStart w:id="0" w:name="_GoBack"/>
      <w:bookmarkEnd w:id="0"/>
      <w:r w:rsidRPr="00BC1938">
        <w:rPr>
          <w:b/>
        </w:rPr>
        <w:t>Friederich Nietzsche (1844-1900)</w:t>
      </w:r>
    </w:p>
    <w:p w:rsidR="000E37FB" w:rsidRDefault="000E37FB" w:rsidP="000E37FB"/>
    <w:p w:rsidR="000E37FB" w:rsidRDefault="000E37FB" w:rsidP="000E37FB">
      <w:pPr>
        <w:numPr>
          <w:ilvl w:val="0"/>
          <w:numId w:val="1"/>
        </w:numPr>
      </w:pPr>
      <w:r>
        <w:t xml:space="preserve">»Nobenih dejstev ni, so zgolj interpretacije.« </w:t>
      </w:r>
      <w:r>
        <w:sym w:font="Wingdings" w:char="F0E0"/>
      </w:r>
      <w:r>
        <w:t xml:space="preserve"> </w:t>
      </w:r>
      <w:r w:rsidRPr="004C6D65">
        <w:rPr>
          <w:u w:val="single"/>
        </w:rPr>
        <w:t>ni zagovornik objektivizma</w:t>
      </w:r>
      <w:r>
        <w:t>.</w:t>
      </w:r>
    </w:p>
    <w:p w:rsidR="000E37FB" w:rsidRDefault="000E37FB" w:rsidP="000E37FB">
      <w:pPr>
        <w:numPr>
          <w:ilvl w:val="0"/>
          <w:numId w:val="1"/>
        </w:numPr>
      </w:pPr>
      <w:r>
        <w:t>Nemški filozof (filozofijie nikoli študiral).</w:t>
      </w:r>
    </w:p>
    <w:p w:rsidR="000E37FB" w:rsidRDefault="000E37FB" w:rsidP="000E37FB">
      <w:pPr>
        <w:numPr>
          <w:ilvl w:val="0"/>
          <w:numId w:val="1"/>
        </w:numPr>
      </w:pPr>
      <w:r>
        <w:t>Osebni prijatelj Richarda Wagnerja, a ga kasneje kritizira.</w:t>
      </w:r>
    </w:p>
    <w:p w:rsidR="000E37FB" w:rsidRDefault="000E37FB" w:rsidP="000E37FB">
      <w:pPr>
        <w:numPr>
          <w:ilvl w:val="0"/>
          <w:numId w:val="1"/>
        </w:numPr>
      </w:pPr>
      <w:r w:rsidRPr="004C6D65">
        <w:rPr>
          <w:i/>
        </w:rPr>
        <w:t>Sredi 40. let duševno zboli za sifilisom</w:t>
      </w:r>
      <w:r>
        <w:t xml:space="preserve"> </w:t>
      </w:r>
      <w:r>
        <w:sym w:font="Wingdings" w:char="F0E0"/>
      </w:r>
      <w:r>
        <w:t xml:space="preserve"> ena od črnih slik življenja.</w:t>
      </w:r>
    </w:p>
    <w:p w:rsidR="000E37FB" w:rsidRPr="004C6D65" w:rsidRDefault="000E37FB" w:rsidP="000E37FB">
      <w:pPr>
        <w:numPr>
          <w:ilvl w:val="0"/>
          <w:numId w:val="1"/>
        </w:numPr>
        <w:rPr>
          <w:b/>
        </w:rPr>
      </w:pPr>
      <w:r w:rsidRPr="004C6D65">
        <w:rPr>
          <w:b/>
        </w:rPr>
        <w:t>Tako kot Schopenhauer:</w:t>
      </w:r>
    </w:p>
    <w:p w:rsidR="000E37FB" w:rsidRDefault="000E37FB" w:rsidP="000E37FB">
      <w:pPr>
        <w:ind w:firstLine="708"/>
      </w:pPr>
      <w:r>
        <w:t>Ni boga. Ni nesmrtne duše. Naše življenje je v glavnem nesmiselno trpljenje.</w:t>
      </w:r>
    </w:p>
    <w:p w:rsidR="000E37FB" w:rsidRDefault="000E37FB" w:rsidP="000E37FB">
      <w:pPr>
        <w:numPr>
          <w:ilvl w:val="0"/>
          <w:numId w:val="1"/>
        </w:numPr>
      </w:pPr>
      <w:r w:rsidRPr="004C6D65">
        <w:rPr>
          <w:u w:val="single"/>
        </w:rPr>
        <w:t>Človeka poganja iracionalna sila</w:t>
      </w:r>
      <w:r>
        <w:t xml:space="preserve"> </w:t>
      </w:r>
      <w:r w:rsidRPr="004C6D65">
        <w:rPr>
          <w:b/>
        </w:rPr>
        <w:t>VOLJA – nagon</w:t>
      </w:r>
      <w:r>
        <w:t xml:space="preserve"> (nekaj nas žene, da se borimo, tekmujemo).</w:t>
      </w:r>
    </w:p>
    <w:p w:rsidR="000E37FB" w:rsidRPr="004C6D65" w:rsidRDefault="000E37FB" w:rsidP="000E37FB">
      <w:pPr>
        <w:numPr>
          <w:ilvl w:val="0"/>
          <w:numId w:val="1"/>
        </w:numPr>
        <w:rPr>
          <w:u w:val="single"/>
        </w:rPr>
      </w:pPr>
      <w:r w:rsidRPr="004C6D65">
        <w:rPr>
          <w:u w:val="single"/>
        </w:rPr>
        <w:t>Priporoča živeti</w:t>
      </w:r>
      <w:r>
        <w:t xml:space="preserve"> </w:t>
      </w:r>
      <w:r w:rsidRPr="004C6D65">
        <w:rPr>
          <w:b/>
        </w:rPr>
        <w:t>polno življenje</w:t>
      </w:r>
      <w:r>
        <w:t xml:space="preserve"> in si od njega vzeti vse, kar je mogoče. Osrednje vprašanje njegove filozofije je: </w:t>
      </w:r>
      <w:r w:rsidRPr="004C6D65">
        <w:rPr>
          <w:u w:val="single"/>
        </w:rPr>
        <w:t>Kako to najbolje storiti v nesmiselnem svetu brez boga?</w:t>
      </w:r>
    </w:p>
    <w:p w:rsidR="000E37FB" w:rsidRDefault="000E37FB" w:rsidP="000E37FB">
      <w:pPr>
        <w:numPr>
          <w:ilvl w:val="0"/>
          <w:numId w:val="1"/>
        </w:numPr>
      </w:pPr>
      <w:r>
        <w:t xml:space="preserve">Ugotavlja, da smo </w:t>
      </w:r>
      <w:r w:rsidRPr="004C6D65">
        <w:rPr>
          <w:b/>
        </w:rPr>
        <w:t>v družbi preveč navezani na neke obstoječe vrednote in morale</w:t>
      </w:r>
      <w:r>
        <w:t xml:space="preserve"> (iz stare Grčije in judovsko-krščanske tradicije) </w:t>
      </w:r>
      <w:r>
        <w:sym w:font="Wingdings" w:char="F0E0"/>
      </w:r>
      <w:r>
        <w:t xml:space="preserve"> </w:t>
      </w:r>
      <w:r w:rsidRPr="004C6D65">
        <w:rPr>
          <w:u w:val="single"/>
        </w:rPr>
        <w:t>preveč se jih oklepamo in niso v koraku s časom</w:t>
      </w:r>
      <w:r>
        <w:t xml:space="preserve">. </w:t>
      </w:r>
      <w:r>
        <w:sym w:font="Wingdings" w:char="F0E0"/>
      </w:r>
      <w:r>
        <w:t xml:space="preserve"> religija, v katero marsikdo ne verjame več.</w:t>
      </w:r>
    </w:p>
    <w:p w:rsidR="000E37FB" w:rsidRPr="004C6D65" w:rsidRDefault="000E37FB" w:rsidP="000E37FB">
      <w:pPr>
        <w:numPr>
          <w:ilvl w:val="1"/>
          <w:numId w:val="1"/>
        </w:numPr>
        <w:rPr>
          <w:u w:val="single"/>
        </w:rPr>
      </w:pPr>
      <w:r w:rsidRPr="004C6D65">
        <w:rPr>
          <w:u w:val="single"/>
        </w:rPr>
        <w:t>Naše življenje postaja lažno, tako smo zlagani tudi mi sami.</w:t>
      </w:r>
    </w:p>
    <w:p w:rsidR="000E37FB" w:rsidRDefault="000E37FB" w:rsidP="000E37FB">
      <w:pPr>
        <w:numPr>
          <w:ilvl w:val="1"/>
          <w:numId w:val="1"/>
        </w:numPr>
      </w:pPr>
      <w:r w:rsidRPr="004C6D65">
        <w:rPr>
          <w:b/>
        </w:rPr>
        <w:t>Poiskati moramo nov temelj.</w:t>
      </w:r>
      <w:r>
        <w:t xml:space="preserve"> Moramo biti prepričani, da bomo lahko oprli naše vrednote.</w:t>
      </w:r>
    </w:p>
    <w:p w:rsidR="000E37FB" w:rsidRDefault="000E37FB" w:rsidP="000E37FB">
      <w:pPr>
        <w:numPr>
          <w:ilvl w:val="0"/>
          <w:numId w:val="1"/>
        </w:numPr>
      </w:pPr>
      <w:r>
        <w:t>Nietzsche je napadel obstoječe vrednote.</w:t>
      </w:r>
    </w:p>
    <w:p w:rsidR="000E37FB" w:rsidRDefault="000E37FB" w:rsidP="000E37FB">
      <w:pPr>
        <w:numPr>
          <w:ilvl w:val="0"/>
          <w:numId w:val="1"/>
        </w:numPr>
      </w:pPr>
      <w:r>
        <w:t>Dokazuje, kaj se je dogajalo s človekom:</w:t>
      </w:r>
    </w:p>
    <w:p w:rsidR="000E37FB" w:rsidRPr="004C6D65" w:rsidRDefault="000E37FB" w:rsidP="000E37FB">
      <w:pPr>
        <w:numPr>
          <w:ilvl w:val="1"/>
          <w:numId w:val="1"/>
        </w:numPr>
        <w:rPr>
          <w:u w:val="single"/>
        </w:rPr>
      </w:pPr>
      <w:r>
        <w:t>Ljudje so se dvignili nad živalsko stanje.</w:t>
      </w:r>
    </w:p>
    <w:p w:rsidR="000E37FB" w:rsidRDefault="000E37FB" w:rsidP="000E37FB">
      <w:pPr>
        <w:numPr>
          <w:ilvl w:val="1"/>
          <w:numId w:val="1"/>
        </w:numPr>
      </w:pPr>
      <w:r w:rsidRPr="004C6D65">
        <w:rPr>
          <w:u w:val="single"/>
        </w:rPr>
        <w:t>Razvili so civilizacijo, vključno s kulturo – močni</w:t>
      </w:r>
      <w:r>
        <w:t xml:space="preserve"> je nenehno odstranjeval šibkejšega.</w:t>
      </w:r>
    </w:p>
    <w:p w:rsidR="000E37FB" w:rsidRDefault="000E37FB" w:rsidP="000E37FB">
      <w:pPr>
        <w:numPr>
          <w:ilvl w:val="1"/>
          <w:numId w:val="1"/>
        </w:numPr>
      </w:pPr>
      <w:r w:rsidRPr="004C6D65">
        <w:rPr>
          <w:b/>
        </w:rPr>
        <w:t>Moralista:</w:t>
      </w:r>
      <w:r>
        <w:t xml:space="preserve"> Sokrat, Jezus </w:t>
      </w:r>
      <w:r>
        <w:sym w:font="Wingdings" w:char="F0E0"/>
      </w:r>
      <w:r>
        <w:t xml:space="preserve"> trdila sta, da so vrednote napačne. </w:t>
      </w:r>
      <w:r w:rsidRPr="004C6D65">
        <w:rPr>
          <w:u w:val="single"/>
        </w:rPr>
        <w:t>Morajo obstajati zakoni, ki bi šibkejšega varovali pred močnim.</w:t>
      </w:r>
      <w:r>
        <w:t xml:space="preserve"> Vladati bi morala pravičnost, ne pa moč </w:t>
      </w:r>
      <w:r>
        <w:sym w:font="Wingdings" w:char="F0E0"/>
      </w:r>
    </w:p>
    <w:p w:rsidR="000E37FB" w:rsidRDefault="000E37FB" w:rsidP="000E37FB">
      <w:pPr>
        <w:numPr>
          <w:ilvl w:val="1"/>
          <w:numId w:val="1"/>
        </w:numPr>
      </w:pPr>
      <w:r>
        <w:t>Procesi, s katerimi se je človek dvignil nad žival in razvil civilizacijo, so se obrnili.</w:t>
      </w:r>
    </w:p>
    <w:p w:rsidR="000E37FB" w:rsidRDefault="000E37FB" w:rsidP="000E37FB">
      <w:pPr>
        <w:numPr>
          <w:ilvl w:val="1"/>
          <w:numId w:val="1"/>
        </w:numPr>
      </w:pPr>
      <w:r w:rsidRPr="004C6D65">
        <w:rPr>
          <w:u w:val="single"/>
        </w:rPr>
        <w:t>Naravnim voditeljem</w:t>
      </w:r>
      <w:r>
        <w:t xml:space="preserve"> (samozavestni, iznajdljivi …) je vrednostni sistem nadel verige, </w:t>
      </w:r>
      <w:r w:rsidRPr="004C6D65">
        <w:rPr>
          <w:u w:val="single"/>
        </w:rPr>
        <w:t>izenačil jih je s povprečnim človeštvom</w:t>
      </w:r>
      <w:r>
        <w:t>.</w:t>
      </w:r>
    </w:p>
    <w:p w:rsidR="000E37FB" w:rsidRDefault="000E37FB" w:rsidP="000E37FB">
      <w:pPr>
        <w:numPr>
          <w:ilvl w:val="1"/>
          <w:numId w:val="1"/>
        </w:numPr>
      </w:pPr>
      <w:r w:rsidRPr="004C6D65">
        <w:rPr>
          <w:b/>
        </w:rPr>
        <w:t>Tipične lastnosti sužnjev so začeli slaviti kot kreposti:</w:t>
      </w:r>
      <w:r>
        <w:t xml:space="preserve"> življenje v službi drugih, samozanikanje, samožrtvovanje.</w:t>
      </w:r>
    </w:p>
    <w:p w:rsidR="000E37FB" w:rsidRPr="004C6D65" w:rsidRDefault="000E37FB" w:rsidP="000E37FB">
      <w:pPr>
        <w:numPr>
          <w:ilvl w:val="0"/>
          <w:numId w:val="1"/>
        </w:numPr>
        <w:rPr>
          <w:b/>
        </w:rPr>
      </w:pPr>
      <w:r w:rsidRPr="004C6D65">
        <w:rPr>
          <w:b/>
        </w:rPr>
        <w:t>Vrednote si ustvarjamo sami: izberemo si tiste, ki so nam najbolj v prid.</w:t>
      </w:r>
    </w:p>
    <w:p w:rsidR="000E37FB" w:rsidRDefault="000E37FB" w:rsidP="000E37FB">
      <w:pPr>
        <w:numPr>
          <w:ilvl w:val="1"/>
          <w:numId w:val="1"/>
        </w:numPr>
      </w:pPr>
      <w:r>
        <w:t xml:space="preserve">Na vseh področjih življenja </w:t>
      </w:r>
      <w:r w:rsidRPr="004C6D65">
        <w:rPr>
          <w:u w:val="single"/>
        </w:rPr>
        <w:t>močnejši uničuje šibkejšega</w:t>
      </w:r>
      <w:r>
        <w:t xml:space="preserve"> </w:t>
      </w:r>
      <w:r>
        <w:sym w:font="Wingdings" w:char="F0E0"/>
      </w:r>
      <w:r>
        <w:t xml:space="preserve"> le tako bodo živeli polno življenje in dosegli samoizpopolnitev domiselni, klubovalni, ustvarjalni …</w:t>
      </w:r>
    </w:p>
    <w:p w:rsidR="000E37FB" w:rsidRDefault="000E37FB" w:rsidP="000E37FB">
      <w:pPr>
        <w:numPr>
          <w:ilvl w:val="1"/>
          <w:numId w:val="1"/>
        </w:numPr>
      </w:pPr>
      <w:r w:rsidRPr="004C6D65">
        <w:rPr>
          <w:u w:val="single"/>
        </w:rPr>
        <w:t xml:space="preserve">Temu prizadevanju človeka pravimo </w:t>
      </w:r>
      <w:r w:rsidRPr="004C6D65">
        <w:rPr>
          <w:b/>
        </w:rPr>
        <w:t>volja do moči</w:t>
      </w:r>
      <w:r>
        <w:t xml:space="preserve"> (premagovati močnejše).</w:t>
      </w:r>
    </w:p>
    <w:p w:rsidR="000E37FB" w:rsidRDefault="000E37FB" w:rsidP="000E37FB">
      <w:pPr>
        <w:numPr>
          <w:ilvl w:val="1"/>
          <w:numId w:val="1"/>
        </w:numPr>
      </w:pPr>
      <w:r>
        <w:t xml:space="preserve">Tisti človek, ki razvije vse svoje zmožnosti, se nekako dvigne nad druge, je </w:t>
      </w:r>
      <w:r w:rsidRPr="004C6D65">
        <w:rPr>
          <w:b/>
        </w:rPr>
        <w:t>nadčlovek</w:t>
      </w:r>
      <w:r>
        <w:t>. Npr. Napoleon, Luther, Sokrat, Goethe</w:t>
      </w:r>
    </w:p>
    <w:p w:rsidR="006C2D3C" w:rsidRDefault="006C2D3C"/>
    <w:sectPr w:rsidR="006C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6510D"/>
    <w:multiLevelType w:val="hybridMultilevel"/>
    <w:tmpl w:val="63AAC75C"/>
    <w:lvl w:ilvl="0" w:tplc="CD108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0E37FB"/>
    <w:rsid w:val="00164552"/>
    <w:rsid w:val="003A4D53"/>
    <w:rsid w:val="006C2D3C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