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6116" w:rsidRDefault="009E4B41">
      <w:bookmarkStart w:id="0" w:name="_GoBack"/>
      <w:bookmarkEnd w:id="0"/>
      <w:r>
        <w:t>Trdnine: je rob, nestisljive, gostota - ne, se ne mešajo.</w:t>
      </w:r>
    </w:p>
    <w:p w:rsidR="00946116" w:rsidRDefault="009E4B41">
      <w:r>
        <w:t>Kapljevine: gladina, kapljice ali oblika posode, gostota - ne, nestisljive, se mešajo.</w:t>
      </w:r>
    </w:p>
    <w:p w:rsidR="00946116" w:rsidRDefault="009E4B41">
      <w:r>
        <w:t>Plini, se prilagodi prostoru, gostota - ja, stisljiv, se mešajo.</w:t>
      </w:r>
    </w:p>
    <w:p w:rsidR="00946116" w:rsidRDefault="009E4B41">
      <w:r>
        <w:t>Glede na gibanje so si podobne kapljevine in plini = tekočine.</w:t>
      </w:r>
    </w:p>
    <w:p w:rsidR="00946116" w:rsidRDefault="009E4B41">
      <w:r>
        <w:t>Glede na zunanje vplive so si podobne trdnine in kapljevine.</w:t>
      </w:r>
    </w:p>
    <w:p w:rsidR="00946116" w:rsidRDefault="009E4B41">
      <w:r>
        <w:t xml:space="preserve">Gostota nam pove kolikšna masa je v določeni prostornini. </w:t>
      </w:r>
    </w:p>
    <w:p w:rsidR="00946116" w:rsidRDefault="009E4B41">
      <w:r>
        <w:t>Trdnine: urejena zgradba, vezi so močne, gradniki so tesno skupaj, nihajo sem in tja.</w:t>
      </w:r>
    </w:p>
    <w:p w:rsidR="00946116" w:rsidRDefault="009E4B41">
      <w:r>
        <w:t>Kapljevine: gradniki niso urejeni, so tesno skupaj, se gibljejo sem in tja.</w:t>
      </w:r>
    </w:p>
    <w:p w:rsidR="00946116" w:rsidRDefault="009E4B41">
      <w:r>
        <w:t>Plini: gradniki so povsem neurejeni, imajo veliko hitrost, so daleč narazen.</w:t>
      </w:r>
    </w:p>
    <w:p w:rsidR="00946116" w:rsidRDefault="009E4B41">
      <w:r>
        <w:t>Trdnine + kapljevine: vezi so velike toliko kot gradniki = 10</w:t>
      </w:r>
      <w:r>
        <w:rPr>
          <w:vertAlign w:val="superscript"/>
        </w:rPr>
        <w:t>-8</w:t>
      </w:r>
      <w:r>
        <w:t xml:space="preserve"> cm.</w:t>
      </w:r>
    </w:p>
    <w:p w:rsidR="00946116" w:rsidRDefault="009E4B41">
      <w:r>
        <w:t>Plini: vezi so do 10x večji = 10</w:t>
      </w:r>
      <w:r>
        <w:rPr>
          <w:vertAlign w:val="superscript"/>
        </w:rPr>
        <w:t>-7</w:t>
      </w:r>
      <w:r>
        <w:t xml:space="preserve"> cm.</w:t>
      </w:r>
    </w:p>
    <w:p w:rsidR="00946116" w:rsidRDefault="009E4B41">
      <w:r>
        <w:t>Atomska enota mase = masa najlažjega atoma = u = 1,67 . 10</w:t>
      </w:r>
      <w:r>
        <w:rPr>
          <w:vertAlign w:val="superscript"/>
        </w:rPr>
        <w:t>-27</w:t>
      </w:r>
      <w:r>
        <w:t>.</w:t>
      </w:r>
    </w:p>
    <w:p w:rsidR="00946116" w:rsidRDefault="009E4B41">
      <w:r>
        <w:t>V Ar gramih snovi je vedno 6 . 10</w:t>
      </w:r>
      <w:r>
        <w:rPr>
          <w:vertAlign w:val="superscript"/>
        </w:rPr>
        <w:t>23</w:t>
      </w:r>
      <w:r>
        <w:t xml:space="preserve"> gradnikov = 1 mol.</w:t>
      </w:r>
    </w:p>
    <w:p w:rsidR="00946116" w:rsidRDefault="00946116"/>
    <w:p w:rsidR="00946116" w:rsidRDefault="009E4B41">
      <w:r>
        <w:t>Ker je v železu več atomov kot v vodi, so atomi železa bližje skupaj kot v vodi.</w:t>
      </w:r>
    </w:p>
    <w:p w:rsidR="00946116" w:rsidRDefault="009E4B41">
      <w:r>
        <w:t>Če bi bili atomi v vodi enako daleč narazen, bi bilo železo 3,1 gostejše.</w:t>
      </w:r>
    </w:p>
    <w:p w:rsidR="00946116" w:rsidRDefault="009E4B41">
      <w:r>
        <w:t>Če so gradniki daleč narazen, ni vezi - plini.</w:t>
      </w:r>
    </w:p>
    <w:p w:rsidR="00946116" w:rsidRDefault="009E4B41">
      <w:r>
        <w:t>Če sta gradnika blizu skupaj, se privlačita.</w:t>
      </w:r>
    </w:p>
    <w:p w:rsidR="00946116" w:rsidRDefault="009E4B41">
      <w:r>
        <w:t>Če sta gradnika preblizu skupaj se odbijata.</w:t>
      </w:r>
    </w:p>
    <w:p w:rsidR="00946116" w:rsidRDefault="009E4B41">
      <w:r>
        <w:t>Če trdno snov vlečemo narazen jo raztegnemo.</w:t>
      </w:r>
    </w:p>
    <w:p w:rsidR="00946116" w:rsidRDefault="009E4B41">
      <w:r>
        <w:t>Če bomo močnejši od vezi bomo odtrgali kos snovi.</w:t>
      </w:r>
    </w:p>
    <w:p w:rsidR="00946116" w:rsidRDefault="009E4B41">
      <w:r>
        <w:t>Hookov zakon pravi, da je raztezek snovi sorazmeren s silo, ki snov razteguje.</w:t>
      </w:r>
    </w:p>
    <w:p w:rsidR="00946116" w:rsidRDefault="009E4B41">
      <w:r>
        <w:t>F = k . x - k = koeficient prožnosti = N/m</w:t>
      </w:r>
    </w:p>
    <w:p w:rsidR="00946116" w:rsidRDefault="009E4B41">
      <w:r>
        <w:t xml:space="preserve">Tlak je posledica trkov molekul ob stene. </w:t>
      </w:r>
    </w:p>
    <w:p w:rsidR="00946116" w:rsidRDefault="009E4B41">
      <w:r>
        <w:t>Če tlak pomnožimo s prostornino in nato delimo s temp. Dobimo vedno enako št.</w:t>
      </w:r>
    </w:p>
    <w:p w:rsidR="00946116" w:rsidRDefault="00946116"/>
    <w:sectPr w:rsidR="00946116">
      <w:footnotePr>
        <w:pos w:val="beneathText"/>
      </w:footnotePr>
      <w:pgSz w:w="11905" w:h="16837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doNotTrackMoves/>
  <w:defaultTabStop w:val="708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footnotePr>
    <w:pos w:val="beneathText"/>
  </w:footnotePr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E4B41"/>
    <w:rsid w:val="006934E7"/>
    <w:rsid w:val="00946116"/>
    <w:rsid w:val="009E4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rivzetapisavaodstavka">
    <w:name w:val="Privzeta pisava odstavka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hAnsi="Arial"/>
      <w:sz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sz w:val="24"/>
    </w:rPr>
  </w:style>
  <w:style w:type="paragraph" w:customStyle="1" w:styleId="Index">
    <w:name w:val="Index"/>
    <w:basedOn w:val="Normal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1267</Characters>
  <Application>Microsoft Office Word</Application>
  <DocSecurity>0</DocSecurity>
  <Lines>10</Lines>
  <Paragraphs>2</Paragraphs>
  <ScaleCrop>false</ScaleCrop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2019-04-23T08:43:00Z</dcterms:created>
  <dcterms:modified xsi:type="dcterms:W3CDTF">2019-04-23T08:43:00Z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