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EC69" w14:textId="766E4715" w:rsidR="00642140" w:rsidRPr="002E352D" w:rsidRDefault="00210077" w:rsidP="00642140">
      <w:pPr>
        <w:rPr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sz w:val="40"/>
          <w:szCs w:val="40"/>
        </w:rPr>
        <w:t xml:space="preserve">                                                           </w:t>
      </w:r>
      <w:r w:rsidR="00642140" w:rsidRPr="00210077">
        <w:rPr>
          <w:rFonts w:ascii="Century Gothic" w:hAnsi="Century Gothic"/>
          <w:sz w:val="40"/>
          <w:szCs w:val="40"/>
        </w:rPr>
        <w:t xml:space="preserve"> </w:t>
      </w:r>
    </w:p>
    <w:p w14:paraId="5AA925C6" w14:textId="77777777" w:rsidR="00642140" w:rsidRDefault="00642140" w:rsidP="00642140"/>
    <w:p w14:paraId="261B0E86" w14:textId="77777777" w:rsidR="00642140" w:rsidRDefault="00642140" w:rsidP="00642140"/>
    <w:p w14:paraId="7708EC3D" w14:textId="77777777" w:rsidR="00642140" w:rsidRDefault="00642140" w:rsidP="00642140"/>
    <w:p w14:paraId="2C5BDDE4" w14:textId="77777777" w:rsidR="00642140" w:rsidRDefault="00642140" w:rsidP="00642140"/>
    <w:p w14:paraId="5B5C45E0" w14:textId="77777777" w:rsidR="00642140" w:rsidRDefault="00642140" w:rsidP="00642140"/>
    <w:p w14:paraId="7DF1783D" w14:textId="77777777" w:rsidR="00642140" w:rsidRDefault="00642140" w:rsidP="00642140"/>
    <w:p w14:paraId="339EC282" w14:textId="77777777" w:rsidR="00642140" w:rsidRDefault="00642140" w:rsidP="00642140"/>
    <w:p w14:paraId="6C98C2ED" w14:textId="77777777" w:rsidR="00642140" w:rsidRDefault="00642140" w:rsidP="00642140"/>
    <w:p w14:paraId="3B7AE5CD" w14:textId="77777777" w:rsidR="00642140" w:rsidRDefault="00642140" w:rsidP="00642140"/>
    <w:p w14:paraId="74CEABEE" w14:textId="77777777" w:rsidR="00642140" w:rsidRDefault="00642140" w:rsidP="00642140"/>
    <w:p w14:paraId="37A6CE16" w14:textId="77777777" w:rsidR="00642140" w:rsidRDefault="00642140" w:rsidP="00642140"/>
    <w:p w14:paraId="153CE8F4" w14:textId="77777777" w:rsidR="00210077" w:rsidRDefault="00210077" w:rsidP="00642140"/>
    <w:p w14:paraId="5CC18CA4" w14:textId="77777777" w:rsidR="00210077" w:rsidRDefault="00210077" w:rsidP="00642140"/>
    <w:p w14:paraId="083D4BAB" w14:textId="77777777" w:rsidR="00210077" w:rsidRDefault="00210077" w:rsidP="00642140"/>
    <w:p w14:paraId="328C9BAA" w14:textId="77777777" w:rsidR="00210077" w:rsidRDefault="009E0CAF" w:rsidP="00642140">
      <w:r>
        <w:rPr>
          <w:noProof/>
          <w:sz w:val="144"/>
          <w:szCs w:val="144"/>
        </w:rPr>
        <w:pict w14:anchorId="778A0CF4"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30" type="#_x0000_t160" style="position:absolute;margin-left:18pt;margin-top:-.2pt;width:414pt;height:153pt;z-index:-251661312" adj=",5400" fillcolor="black">
            <v:fill color2="#333" rotate="t" focus="50%" type="gradient"/>
            <v:shadow on="t" color="#b2b2b2" opacity="52429f" offset="3pt"/>
            <v:textpath style="font-family:&quot;Times New Roman&quot;;font-weight:bold;v-text-spacing:58985f;v-text-kern:t" trim="t" fitpath="t" xscale="f" string="Agregatna&#10;stanja"/>
          </v:shape>
        </w:pict>
      </w:r>
    </w:p>
    <w:p w14:paraId="573C999B" w14:textId="77777777" w:rsidR="00642140" w:rsidRDefault="00210077" w:rsidP="00642140">
      <w:r>
        <w:t xml:space="preserve">                                                                            </w:t>
      </w:r>
    </w:p>
    <w:p w14:paraId="4ADDA8C6" w14:textId="77777777" w:rsidR="00210077" w:rsidRDefault="00210077" w:rsidP="00642140"/>
    <w:p w14:paraId="34A08920" w14:textId="77777777" w:rsidR="00210077" w:rsidRDefault="00210077" w:rsidP="00642140">
      <w:pPr>
        <w:rPr>
          <w:sz w:val="144"/>
          <w:szCs w:val="144"/>
        </w:rPr>
      </w:pPr>
    </w:p>
    <w:p w14:paraId="0DB95843" w14:textId="77777777" w:rsidR="00210077" w:rsidRPr="00210077" w:rsidRDefault="009E0CAF" w:rsidP="00642140">
      <w:pPr>
        <w:rPr>
          <w:sz w:val="148"/>
          <w:szCs w:val="148"/>
        </w:rPr>
      </w:pPr>
      <w:r>
        <w:rPr>
          <w:noProof/>
        </w:rPr>
        <w:pict w14:anchorId="061FF04B">
          <v:shape id="_x0000_s1032" type="#_x0000_t160" style="position:absolute;margin-left:99pt;margin-top:37.65pt;width:252pt;height:24pt;z-index:-251660288" fillcolor="black" stroked="f">
            <v:fill color2="#333" rotate="t" focus="-50%" type="gradient"/>
            <v:shadow on="t" color="#b2b2b2" opacity="52429f" offset="3pt"/>
            <v:textpath style="font-family:&quot;Times New Roman&quot;;font-weight:bold;v-text-kern:t" trim="t" fitpath="t" xscale="f" string="~ seminarska naloga ~"/>
          </v:shape>
        </w:pict>
      </w:r>
      <w:r w:rsidR="00210077">
        <w:rPr>
          <w:sz w:val="144"/>
          <w:szCs w:val="144"/>
        </w:rPr>
        <w:t xml:space="preserve">     </w:t>
      </w:r>
    </w:p>
    <w:p w14:paraId="1A7BA855" w14:textId="77777777" w:rsidR="00210077" w:rsidRDefault="00210077" w:rsidP="00642140"/>
    <w:p w14:paraId="14F57BE1" w14:textId="77777777" w:rsidR="00210077" w:rsidRDefault="00210077" w:rsidP="00642140"/>
    <w:p w14:paraId="289E26A7" w14:textId="77777777" w:rsidR="00C17EE1" w:rsidRDefault="00C17EE1" w:rsidP="00642140"/>
    <w:p w14:paraId="563DAC2F" w14:textId="77777777" w:rsidR="00C17EE1" w:rsidRDefault="00C17EE1" w:rsidP="00642140"/>
    <w:p w14:paraId="3C9F7DDB" w14:textId="7BE9A024" w:rsidR="00E036FB" w:rsidRPr="00E036FB" w:rsidRDefault="00363871" w:rsidP="00401C4C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DAC0077" w14:textId="77777777" w:rsidR="00E036FB" w:rsidRPr="00E036FB" w:rsidRDefault="00E036FB" w:rsidP="00401C4C">
      <w:pPr>
        <w:outlineLvl w:val="0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</w:t>
      </w:r>
      <w:r w:rsidRPr="00E036FB">
        <w:rPr>
          <w:sz w:val="32"/>
          <w:szCs w:val="32"/>
        </w:rPr>
        <w:t xml:space="preserve">Predmet: </w:t>
      </w:r>
      <w:r w:rsidRPr="00E036FB">
        <w:rPr>
          <w:b/>
          <w:sz w:val="36"/>
          <w:szCs w:val="36"/>
        </w:rPr>
        <w:t>FIZIKA</w:t>
      </w:r>
    </w:p>
    <w:p w14:paraId="5A9AC120" w14:textId="77777777" w:rsidR="00E036FB" w:rsidRDefault="00E036FB" w:rsidP="00E036FB">
      <w:pPr>
        <w:rPr>
          <w:sz w:val="32"/>
          <w:szCs w:val="32"/>
        </w:rPr>
      </w:pPr>
    </w:p>
    <w:p w14:paraId="7DEFD80A" w14:textId="77777777" w:rsidR="00E036FB" w:rsidRDefault="00E036FB" w:rsidP="00E036FB">
      <w:pPr>
        <w:rPr>
          <w:sz w:val="32"/>
          <w:szCs w:val="32"/>
        </w:rPr>
      </w:pPr>
    </w:p>
    <w:p w14:paraId="753FFBA7" w14:textId="77777777" w:rsidR="00932F84" w:rsidRDefault="00932F84" w:rsidP="00E036FB">
      <w:pPr>
        <w:rPr>
          <w:sz w:val="32"/>
          <w:szCs w:val="32"/>
        </w:rPr>
      </w:pPr>
    </w:p>
    <w:p w14:paraId="32A637F8" w14:textId="77777777" w:rsidR="00932F84" w:rsidRDefault="00932F84" w:rsidP="00E036FB">
      <w:pPr>
        <w:rPr>
          <w:sz w:val="32"/>
          <w:szCs w:val="32"/>
        </w:rPr>
      </w:pPr>
    </w:p>
    <w:p w14:paraId="2DBDFA24" w14:textId="77777777" w:rsidR="00932F84" w:rsidRDefault="00932F84" w:rsidP="00E036FB">
      <w:pPr>
        <w:rPr>
          <w:sz w:val="32"/>
          <w:szCs w:val="32"/>
        </w:rPr>
      </w:pPr>
    </w:p>
    <w:p w14:paraId="29F6E15E" w14:textId="1721BCA6" w:rsidR="00710AED" w:rsidRDefault="00363871" w:rsidP="00401C4C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44EDDD6" w14:textId="60A110B0" w:rsidR="00363871" w:rsidRDefault="00363871" w:rsidP="00401C4C">
      <w:pPr>
        <w:outlineLvl w:val="0"/>
        <w:rPr>
          <w:sz w:val="32"/>
          <w:szCs w:val="32"/>
        </w:rPr>
      </w:pPr>
    </w:p>
    <w:p w14:paraId="1E0A27C0" w14:textId="06A3B53D" w:rsidR="00363871" w:rsidRDefault="00363871" w:rsidP="00401C4C">
      <w:pPr>
        <w:outlineLvl w:val="0"/>
        <w:rPr>
          <w:sz w:val="32"/>
          <w:szCs w:val="32"/>
        </w:rPr>
      </w:pPr>
    </w:p>
    <w:p w14:paraId="516C9962" w14:textId="77777777" w:rsidR="00363871" w:rsidRDefault="00363871" w:rsidP="00401C4C">
      <w:pPr>
        <w:outlineLvl w:val="0"/>
        <w:rPr>
          <w:sz w:val="32"/>
          <w:szCs w:val="32"/>
        </w:rPr>
      </w:pPr>
    </w:p>
    <w:p w14:paraId="7F30A112" w14:textId="77777777" w:rsidR="008B3559" w:rsidRDefault="008B3559" w:rsidP="00710AED">
      <w:pPr>
        <w:ind w:left="-900"/>
        <w:rPr>
          <w:b/>
          <w:sz w:val="30"/>
          <w:szCs w:val="30"/>
        </w:rPr>
      </w:pPr>
    </w:p>
    <w:p w14:paraId="07A02C26" w14:textId="77777777" w:rsidR="00710AED" w:rsidRDefault="00710AED" w:rsidP="004E7E3E">
      <w:pPr>
        <w:ind w:left="-900"/>
        <w:rPr>
          <w:lang w:val="sl-SI"/>
        </w:rPr>
      </w:pPr>
      <w:r w:rsidRPr="00710AED">
        <w:rPr>
          <w:b/>
          <w:sz w:val="30"/>
          <w:szCs w:val="30"/>
        </w:rPr>
        <w:lastRenderedPageBreak/>
        <w:t xml:space="preserve">Kaj je sploh “agregatno stanje”?                                                        </w:t>
      </w:r>
      <w:r>
        <w:rPr>
          <w:bCs/>
          <w:lang w:val="sl-SI"/>
        </w:rPr>
        <w:t xml:space="preserve">               </w:t>
      </w:r>
      <w:r w:rsidRPr="00710AED">
        <w:rPr>
          <w:bCs/>
          <w:lang w:val="sl-SI"/>
        </w:rPr>
        <w:t xml:space="preserve">    Agregatno stanje</w:t>
      </w:r>
      <w:r w:rsidRPr="00710AED">
        <w:rPr>
          <w:lang w:val="sl-SI"/>
        </w:rPr>
        <w:t xml:space="preserve"> je</w:t>
      </w:r>
      <w:r w:rsidR="00974C00">
        <w:rPr>
          <w:lang w:val="sl-SI"/>
        </w:rPr>
        <w:t xml:space="preserve"> neko stanje</w:t>
      </w:r>
      <w:r w:rsidRPr="00710AED">
        <w:rPr>
          <w:lang w:val="sl-SI"/>
        </w:rPr>
        <w:t>,</w:t>
      </w:r>
      <w:r w:rsidR="00974C00">
        <w:rPr>
          <w:lang w:val="sl-SI"/>
        </w:rPr>
        <w:t xml:space="preserve"> v katerem lahko snov nastopa. Določeno je</w:t>
      </w:r>
      <w:r w:rsidRPr="00710AED">
        <w:rPr>
          <w:lang w:val="sl-SI"/>
        </w:rPr>
        <w:t xml:space="preserve"> z </w:t>
      </w:r>
      <w:r>
        <w:rPr>
          <w:lang w:val="sl-SI"/>
        </w:rPr>
        <w:t xml:space="preserve">makroskopskimi </w:t>
      </w:r>
      <w:r w:rsidRPr="00710AED">
        <w:rPr>
          <w:lang w:val="sl-SI"/>
        </w:rPr>
        <w:t xml:space="preserve">značilnimi in z urejenostjo </w:t>
      </w:r>
      <w:hyperlink r:id="rId7" w:tooltip="Atom" w:history="1">
        <w:r w:rsidRPr="00710AED">
          <w:rPr>
            <w:rStyle w:val="Hyperlink"/>
            <w:color w:val="auto"/>
            <w:u w:val="none"/>
            <w:lang w:val="sl-SI"/>
          </w:rPr>
          <w:t>atomov</w:t>
        </w:r>
      </w:hyperlink>
      <w:r w:rsidRPr="00710AED">
        <w:rPr>
          <w:lang w:val="sl-SI"/>
        </w:rPr>
        <w:t xml:space="preserve"> oziroma </w:t>
      </w:r>
      <w:hyperlink r:id="rId8" w:tooltip="Molekula" w:history="1">
        <w:r w:rsidRPr="00710AED">
          <w:rPr>
            <w:rStyle w:val="Hyperlink"/>
            <w:color w:val="auto"/>
            <w:u w:val="none"/>
            <w:lang w:val="sl-SI"/>
          </w:rPr>
          <w:t>molekul</w:t>
        </w:r>
      </w:hyperlink>
      <w:r w:rsidRPr="00710AED">
        <w:rPr>
          <w:lang w:val="sl-SI"/>
        </w:rPr>
        <w:t>.</w:t>
      </w:r>
    </w:p>
    <w:p w14:paraId="26CA63FB" w14:textId="77777777" w:rsidR="0003700F" w:rsidRDefault="0003700F" w:rsidP="00710AED">
      <w:pPr>
        <w:ind w:left="-900"/>
        <w:rPr>
          <w:lang w:val="sl-SI"/>
        </w:rPr>
      </w:pPr>
    </w:p>
    <w:p w14:paraId="3D6A542C" w14:textId="77777777" w:rsidR="00710AED" w:rsidRDefault="00710AED" w:rsidP="00401C4C">
      <w:pPr>
        <w:ind w:left="-900"/>
        <w:outlineLvl w:val="0"/>
        <w:rPr>
          <w:b/>
          <w:sz w:val="30"/>
          <w:szCs w:val="30"/>
          <w:lang w:val="sl-SI"/>
        </w:rPr>
      </w:pPr>
      <w:r>
        <w:rPr>
          <w:b/>
          <w:sz w:val="30"/>
          <w:szCs w:val="30"/>
          <w:lang w:val="sl-SI"/>
        </w:rPr>
        <w:t>Vrste agregatnih stanj</w:t>
      </w:r>
      <w:r w:rsidR="00F91F51">
        <w:rPr>
          <w:b/>
          <w:sz w:val="30"/>
          <w:szCs w:val="30"/>
          <w:lang w:val="sl-SI"/>
        </w:rPr>
        <w:t xml:space="preserve"> in njihove značilnosti</w:t>
      </w:r>
    </w:p>
    <w:p w14:paraId="332BFA78" w14:textId="77777777" w:rsidR="00710AED" w:rsidRDefault="00710AED" w:rsidP="008B3559">
      <w:pPr>
        <w:ind w:left="-900"/>
        <w:rPr>
          <w:lang w:val="sl-SI"/>
        </w:rPr>
      </w:pPr>
      <w:r>
        <w:rPr>
          <w:lang w:val="sl-SI"/>
        </w:rPr>
        <w:t>Snovi lahko najdemo v različnih agregatnih stanjih.</w:t>
      </w:r>
      <w:r w:rsidR="008B3559">
        <w:rPr>
          <w:lang w:val="sl-SI"/>
        </w:rPr>
        <w:t xml:space="preserve"> To so plinasto (g), tekoče ali kapljevinsko (l) ter trdno (s). Vsako agregatno stanje oz. snov v določenem ag. stanju ima svoje značilnosti.</w:t>
      </w:r>
    </w:p>
    <w:p w14:paraId="3934A94F" w14:textId="77777777" w:rsidR="008B3559" w:rsidRDefault="008B3559" w:rsidP="008B3559">
      <w:pPr>
        <w:rPr>
          <w:lang w:val="sl-SI"/>
        </w:rPr>
      </w:pPr>
    </w:p>
    <w:p w14:paraId="344FFBC4" w14:textId="77777777" w:rsidR="008B3559" w:rsidRDefault="009E0CAF" w:rsidP="008B3559">
      <w:pPr>
        <w:ind w:left="-900"/>
        <w:rPr>
          <w:lang w:val="sl-SI"/>
        </w:rPr>
      </w:pPr>
      <w:r>
        <w:rPr>
          <w:noProof/>
        </w:rPr>
        <w:pict w14:anchorId="1252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351pt;margin-top:9.45pt;width:115.6pt;height:117pt;z-index:-251659264">
            <v:imagedata r:id="rId9" o:title="3-2-7-8"/>
          </v:shape>
        </w:pict>
      </w:r>
      <w:r w:rsidR="008B3559">
        <w:rPr>
          <w:lang w:val="sl-SI"/>
        </w:rPr>
        <w:t xml:space="preserve">       </w:t>
      </w:r>
    </w:p>
    <w:p w14:paraId="7B7A4D4A" w14:textId="77777777" w:rsidR="008B3559" w:rsidRPr="009F44C3" w:rsidRDefault="008B3559" w:rsidP="008B3559">
      <w:pPr>
        <w:numPr>
          <w:ilvl w:val="0"/>
          <w:numId w:val="1"/>
        </w:numPr>
        <w:rPr>
          <w:b/>
          <w:u w:val="single"/>
          <w:lang w:val="sl-SI"/>
        </w:rPr>
      </w:pPr>
      <w:r w:rsidRPr="008B3559">
        <w:rPr>
          <w:b/>
          <w:u w:val="single"/>
          <w:lang w:val="sl-SI"/>
        </w:rPr>
        <w:t xml:space="preserve">PLINASTO AGREGATNO </w:t>
      </w:r>
      <w:r w:rsidRPr="009F44C3">
        <w:rPr>
          <w:b/>
          <w:u w:val="single"/>
          <w:lang w:val="sl-SI"/>
        </w:rPr>
        <w:t>STANJE</w:t>
      </w:r>
      <w:r w:rsidR="00566C43" w:rsidRPr="009F44C3">
        <w:rPr>
          <w:b/>
          <w:u w:val="single"/>
          <w:lang w:val="sl-SI"/>
        </w:rPr>
        <w:t xml:space="preserve">  -</w:t>
      </w:r>
      <w:r w:rsidRPr="009F44C3">
        <w:rPr>
          <w:b/>
          <w:u w:val="single"/>
          <w:lang w:val="sl-SI"/>
        </w:rPr>
        <w:t xml:space="preserve"> ( plin ).</w:t>
      </w:r>
    </w:p>
    <w:p w14:paraId="1DF40DD7" w14:textId="77777777" w:rsidR="00AE2E32" w:rsidRDefault="00F91F51" w:rsidP="00401C4C">
      <w:pPr>
        <w:ind w:left="-900"/>
        <w:jc w:val="both"/>
        <w:outlineLvl w:val="0"/>
        <w:rPr>
          <w:lang w:val="sl-SI"/>
        </w:rPr>
      </w:pPr>
      <w:r>
        <w:rPr>
          <w:lang w:val="sl-SI"/>
        </w:rPr>
        <w:t>Plini imajo majhno gostoto v primerjavi s trdninami ali kapljevinami in so</w:t>
      </w:r>
    </w:p>
    <w:p w14:paraId="36C3B19F" w14:textId="77777777" w:rsidR="00566C43" w:rsidRDefault="00F91F51" w:rsidP="00566C43">
      <w:pPr>
        <w:ind w:left="-900"/>
        <w:jc w:val="both"/>
        <w:rPr>
          <w:lang w:val="sl-SI"/>
        </w:rPr>
      </w:pPr>
      <w:r>
        <w:rPr>
          <w:lang w:val="sl-SI"/>
        </w:rPr>
        <w:t>največkrat brezbarvni (prepuščajo svetlobo), kar nam daje občutek, da jih</w:t>
      </w:r>
      <w:r w:rsidR="00566C43">
        <w:rPr>
          <w:lang w:val="sl-SI"/>
        </w:rPr>
        <w:t xml:space="preserve"> </w:t>
      </w:r>
    </w:p>
    <w:p w14:paraId="0C81E34D" w14:textId="77777777" w:rsidR="00566C43" w:rsidRDefault="00F91F51" w:rsidP="00566C43">
      <w:pPr>
        <w:ind w:left="-900"/>
        <w:jc w:val="both"/>
        <w:rPr>
          <w:lang w:val="sl-SI"/>
        </w:rPr>
      </w:pPr>
      <w:r>
        <w:rPr>
          <w:lang w:val="sl-SI"/>
        </w:rPr>
        <w:t xml:space="preserve">sploh ni. Zavzemajo </w:t>
      </w:r>
      <w:r w:rsidR="00974C00">
        <w:rPr>
          <w:lang w:val="sl-SI"/>
        </w:rPr>
        <w:t xml:space="preserve">ves </w:t>
      </w:r>
      <w:r>
        <w:rPr>
          <w:lang w:val="sl-SI"/>
        </w:rPr>
        <w:t>prostor, ki jim je na</w:t>
      </w:r>
      <w:r w:rsidR="00AE2E32">
        <w:rPr>
          <w:lang w:val="sl-SI"/>
        </w:rPr>
        <w:t xml:space="preserve"> </w:t>
      </w:r>
      <w:r>
        <w:rPr>
          <w:lang w:val="sl-SI"/>
        </w:rPr>
        <w:t>razpolago in zelo hitro</w:t>
      </w:r>
      <w:r w:rsidR="00566C43">
        <w:rPr>
          <w:lang w:val="sl-SI"/>
        </w:rPr>
        <w:t xml:space="preserve"> </w:t>
      </w:r>
      <w:r>
        <w:rPr>
          <w:lang w:val="sl-SI"/>
        </w:rPr>
        <w:t>prehajajo</w:t>
      </w:r>
    </w:p>
    <w:p w14:paraId="6DF9BFD6" w14:textId="77777777" w:rsidR="00566C43" w:rsidRDefault="00F91F51" w:rsidP="00566C43">
      <w:pPr>
        <w:ind w:left="-900"/>
        <w:jc w:val="both"/>
        <w:rPr>
          <w:lang w:val="sl-SI"/>
        </w:rPr>
      </w:pPr>
      <w:r>
        <w:rPr>
          <w:lang w:val="sl-SI"/>
        </w:rPr>
        <w:t>iz</w:t>
      </w:r>
      <w:r w:rsidR="00AE2E32">
        <w:rPr>
          <w:lang w:val="sl-SI"/>
        </w:rPr>
        <w:t xml:space="preserve"> enega prostora v drugega. V plinih nastaja tudi tlak, kar je</w:t>
      </w:r>
      <w:r w:rsidR="00566C43">
        <w:rPr>
          <w:lang w:val="sl-SI"/>
        </w:rPr>
        <w:t xml:space="preserve"> </w:t>
      </w:r>
      <w:r w:rsidR="00AE2E32">
        <w:rPr>
          <w:lang w:val="sl-SI"/>
        </w:rPr>
        <w:t>posledica</w:t>
      </w:r>
    </w:p>
    <w:p w14:paraId="21415DCB" w14:textId="77777777" w:rsidR="00566C43" w:rsidRDefault="00AE2E32" w:rsidP="00566C43">
      <w:pPr>
        <w:ind w:left="-900"/>
        <w:jc w:val="both"/>
        <w:rPr>
          <w:lang w:val="sl-SI"/>
        </w:rPr>
      </w:pPr>
      <w:r>
        <w:rPr>
          <w:lang w:val="sl-SI"/>
        </w:rPr>
        <w:t>gibanja posameznih molekul(ali atomov), ki zadevajo ob 'stene'</w:t>
      </w:r>
      <w:r w:rsidR="00566C43">
        <w:rPr>
          <w:lang w:val="sl-SI"/>
        </w:rPr>
        <w:t xml:space="preserve"> </w:t>
      </w:r>
      <w:r>
        <w:rPr>
          <w:lang w:val="sl-SI"/>
        </w:rPr>
        <w:t xml:space="preserve">oziroma </w:t>
      </w:r>
    </w:p>
    <w:p w14:paraId="63B801B2" w14:textId="77777777" w:rsidR="00566C43" w:rsidRDefault="00AE2E32" w:rsidP="00566C43">
      <w:pPr>
        <w:ind w:left="-900"/>
        <w:jc w:val="both"/>
        <w:rPr>
          <w:lang w:val="sl-SI"/>
        </w:rPr>
      </w:pPr>
      <w:r>
        <w:rPr>
          <w:lang w:val="sl-SI"/>
        </w:rPr>
        <w:t>površino in se od nje odbijajo. Gibajo se lahko na različne načine</w:t>
      </w:r>
      <w:r w:rsidR="008C71E2">
        <w:rPr>
          <w:lang w:val="sl-SI"/>
        </w:rPr>
        <w:t>,</w:t>
      </w:r>
      <w:r w:rsidR="00566C43">
        <w:rPr>
          <w:lang w:val="sl-SI"/>
        </w:rPr>
        <w:t xml:space="preserve"> </w:t>
      </w:r>
      <w:r w:rsidR="008C71E2">
        <w:rPr>
          <w:lang w:val="sl-SI"/>
        </w:rPr>
        <w:t xml:space="preserve">njihove </w:t>
      </w:r>
    </w:p>
    <w:p w14:paraId="2525F869" w14:textId="77777777" w:rsidR="00566C43" w:rsidRDefault="008C71E2" w:rsidP="00566C43">
      <w:pPr>
        <w:ind w:left="-900"/>
        <w:jc w:val="both"/>
        <w:rPr>
          <w:lang w:val="sl-SI"/>
        </w:rPr>
      </w:pPr>
      <w:r>
        <w:rPr>
          <w:lang w:val="sl-SI"/>
        </w:rPr>
        <w:t>hitrosti pa so približno enake</w:t>
      </w:r>
      <w:r w:rsidR="0003700F">
        <w:rPr>
          <w:lang w:val="sl-SI"/>
        </w:rPr>
        <w:t xml:space="preserve"> (hitrost gibanja je odvisna od</w:t>
      </w:r>
      <w:r w:rsidR="00566C43">
        <w:rPr>
          <w:lang w:val="sl-SI"/>
        </w:rPr>
        <w:t xml:space="preserve"> </w:t>
      </w:r>
      <w:r w:rsidR="0003700F">
        <w:rPr>
          <w:lang w:val="sl-SI"/>
        </w:rPr>
        <w:t>temperature;</w:t>
      </w:r>
    </w:p>
    <w:p w14:paraId="3CB79974" w14:textId="77777777" w:rsidR="00566C43" w:rsidRDefault="0003700F" w:rsidP="00566C43">
      <w:pPr>
        <w:ind w:left="-900"/>
        <w:jc w:val="both"/>
        <w:rPr>
          <w:lang w:val="sl-SI"/>
        </w:rPr>
      </w:pPr>
      <w:r>
        <w:rPr>
          <w:lang w:val="sl-SI"/>
        </w:rPr>
        <w:t>višja je temperatura, tem hitreje se delci gibljejo).</w:t>
      </w:r>
      <w:r w:rsidR="008C71E2">
        <w:rPr>
          <w:lang w:val="sl-SI"/>
        </w:rPr>
        <w:t xml:space="preserve"> Zaradi enako</w:t>
      </w:r>
      <w:r w:rsidR="00566C43">
        <w:rPr>
          <w:lang w:val="sl-SI"/>
        </w:rPr>
        <w:t xml:space="preserve"> </w:t>
      </w:r>
      <w:r w:rsidR="008C71E2">
        <w:rPr>
          <w:lang w:val="sl-SI"/>
        </w:rPr>
        <w:t xml:space="preserve">verjetnega </w:t>
      </w:r>
    </w:p>
    <w:p w14:paraId="6A86D1A7" w14:textId="77777777" w:rsidR="008C71E2" w:rsidRDefault="008C71E2" w:rsidP="00566C43">
      <w:pPr>
        <w:ind w:left="-900"/>
        <w:jc w:val="both"/>
        <w:rPr>
          <w:lang w:val="sl-SI"/>
        </w:rPr>
      </w:pPr>
      <w:r>
        <w:rPr>
          <w:lang w:val="sl-SI"/>
        </w:rPr>
        <w:t>gibanja</w:t>
      </w:r>
      <w:r w:rsidR="0003700F">
        <w:rPr>
          <w:lang w:val="sl-SI"/>
        </w:rPr>
        <w:t xml:space="preserve"> </w:t>
      </w:r>
      <w:r>
        <w:rPr>
          <w:lang w:val="sl-SI"/>
        </w:rPr>
        <w:t>molekul v vse smeri, je tlak plina na vse stene enak, sila plina pa pravokotna</w:t>
      </w:r>
      <w:r w:rsidR="0003700F">
        <w:rPr>
          <w:lang w:val="sl-SI"/>
        </w:rPr>
        <w:t xml:space="preserve"> </w:t>
      </w:r>
      <w:r>
        <w:rPr>
          <w:lang w:val="sl-SI"/>
        </w:rPr>
        <w:t>na stene, ne glede na obliko prostora oz. posode. Iz tega lahko pridemo do zaključka, da je</w:t>
      </w:r>
      <w:r w:rsidR="0003700F">
        <w:rPr>
          <w:lang w:val="sl-SI"/>
        </w:rPr>
        <w:t xml:space="preserve"> tlak plina enak tlaku, s katerim deluje sila plina na površine omejenega prostora.</w:t>
      </w:r>
    </w:p>
    <w:p w14:paraId="5125DDB1" w14:textId="77777777" w:rsidR="00974C00" w:rsidRPr="009D21CF" w:rsidRDefault="009E0CAF" w:rsidP="0080713C">
      <w:pPr>
        <w:ind w:left="-900"/>
        <w:jc w:val="both"/>
        <w:rPr>
          <w:lang w:val="sl-SI"/>
        </w:rPr>
      </w:pPr>
      <w:r>
        <w:rPr>
          <w:noProof/>
        </w:rPr>
        <w:pict w14:anchorId="7492E14E">
          <v:shape id="_x0000_s1047" type="#_x0000_t75" style="position:absolute;left:0;text-align:left;margin-left:351pt;margin-top:1.1pt;width:126pt;height:91.45pt;z-index:-251658240">
            <v:imagedata r:id="rId10" o:title="tekoče agregatno stanje"/>
          </v:shape>
        </w:pict>
      </w:r>
      <w:r w:rsidR="009D21CF">
        <w:rPr>
          <w:lang w:val="sl-SI"/>
        </w:rPr>
        <w:t>(Primer</w:t>
      </w:r>
      <w:r w:rsidR="00566C43">
        <w:rPr>
          <w:lang w:val="sl-SI"/>
        </w:rPr>
        <w:t>i</w:t>
      </w:r>
      <w:r w:rsidR="009D21CF">
        <w:rPr>
          <w:lang w:val="sl-SI"/>
        </w:rPr>
        <w:t xml:space="preserve"> snovi v plinastem ag. stanju: vodna para, CO</w:t>
      </w:r>
      <w:r w:rsidR="009D21CF">
        <w:rPr>
          <w:sz w:val="16"/>
          <w:szCs w:val="16"/>
          <w:lang w:val="sl-SI"/>
        </w:rPr>
        <w:t xml:space="preserve">2 </w:t>
      </w:r>
      <w:r w:rsidR="009D21CF" w:rsidRPr="009D21CF">
        <w:rPr>
          <w:lang w:val="sl-SI"/>
        </w:rPr>
        <w:t>, N</w:t>
      </w:r>
      <w:r w:rsidR="009D21CF">
        <w:rPr>
          <w:sz w:val="16"/>
          <w:szCs w:val="16"/>
          <w:lang w:val="sl-SI"/>
        </w:rPr>
        <w:t xml:space="preserve">2 </w:t>
      </w:r>
      <w:r w:rsidR="009D21CF" w:rsidRPr="009D21CF">
        <w:rPr>
          <w:lang w:val="sl-SI"/>
        </w:rPr>
        <w:t>, O</w:t>
      </w:r>
      <w:r w:rsidR="009D21CF">
        <w:rPr>
          <w:sz w:val="16"/>
          <w:szCs w:val="16"/>
          <w:lang w:val="sl-SI"/>
        </w:rPr>
        <w:t xml:space="preserve">2 </w:t>
      </w:r>
      <w:r w:rsidR="009D21CF" w:rsidRPr="009D21CF">
        <w:rPr>
          <w:lang w:val="sl-SI"/>
        </w:rPr>
        <w:t>, žlahtni plini</w:t>
      </w:r>
      <w:r w:rsidR="00485677">
        <w:rPr>
          <w:lang w:val="sl-SI"/>
        </w:rPr>
        <w:t>.</w:t>
      </w:r>
      <w:r w:rsidR="009D21CF" w:rsidRPr="009D21CF">
        <w:rPr>
          <w:lang w:val="sl-SI"/>
        </w:rPr>
        <w:t>)</w:t>
      </w:r>
    </w:p>
    <w:p w14:paraId="34B6A9F7" w14:textId="77777777" w:rsidR="00974C00" w:rsidRPr="009F44C3" w:rsidRDefault="00974C00" w:rsidP="0080713C">
      <w:pPr>
        <w:numPr>
          <w:ilvl w:val="0"/>
          <w:numId w:val="1"/>
        </w:numPr>
        <w:jc w:val="both"/>
        <w:rPr>
          <w:b/>
          <w:u w:val="single"/>
          <w:lang w:val="sl-SI"/>
        </w:rPr>
      </w:pPr>
      <w:r>
        <w:rPr>
          <w:b/>
          <w:u w:val="single"/>
          <w:lang w:val="sl-SI"/>
        </w:rPr>
        <w:t xml:space="preserve">TEKOČE AGREGATNO </w:t>
      </w:r>
      <w:r w:rsidRPr="009F44C3">
        <w:rPr>
          <w:b/>
          <w:u w:val="single"/>
          <w:lang w:val="sl-SI"/>
        </w:rPr>
        <w:t xml:space="preserve">STANJE </w:t>
      </w:r>
      <w:r w:rsidR="009D21CF" w:rsidRPr="009F44C3">
        <w:rPr>
          <w:b/>
          <w:u w:val="single"/>
          <w:lang w:val="sl-SI"/>
        </w:rPr>
        <w:t xml:space="preserve"> </w:t>
      </w:r>
      <w:r w:rsidR="00566C43" w:rsidRPr="009F44C3">
        <w:rPr>
          <w:b/>
          <w:u w:val="single"/>
          <w:lang w:val="sl-SI"/>
        </w:rPr>
        <w:t xml:space="preserve"> - </w:t>
      </w:r>
      <w:r w:rsidRPr="009F44C3">
        <w:rPr>
          <w:b/>
          <w:u w:val="single"/>
          <w:lang w:val="sl-SI"/>
        </w:rPr>
        <w:t>(</w:t>
      </w:r>
      <w:r w:rsidR="004E7E3E">
        <w:rPr>
          <w:b/>
          <w:u w:val="single"/>
          <w:lang w:val="sl-SI"/>
        </w:rPr>
        <w:t>kapljevina</w:t>
      </w:r>
      <w:r w:rsidRPr="009F44C3">
        <w:rPr>
          <w:b/>
          <w:u w:val="single"/>
          <w:lang w:val="sl-SI"/>
        </w:rPr>
        <w:t>)</w:t>
      </w:r>
    </w:p>
    <w:p w14:paraId="5EA33A53" w14:textId="77777777" w:rsidR="004D50AE" w:rsidRDefault="00566C43" w:rsidP="004D50AE">
      <w:pPr>
        <w:ind w:left="-900" w:right="-180"/>
        <w:rPr>
          <w:lang w:val="sl-SI"/>
        </w:rPr>
      </w:pPr>
      <w:r>
        <w:rPr>
          <w:lang w:val="sl-SI"/>
        </w:rPr>
        <w:t>Kapljevine imajo veliko večjo gostoto kot plini, zato jih tudi težje stiskamo.</w:t>
      </w:r>
    </w:p>
    <w:p w14:paraId="37017AF0" w14:textId="77777777" w:rsidR="004D50AE" w:rsidRDefault="00566C43" w:rsidP="00401C4C">
      <w:pPr>
        <w:ind w:left="-900" w:right="-180"/>
        <w:outlineLvl w:val="0"/>
        <w:rPr>
          <w:lang w:val="sl-SI"/>
        </w:rPr>
      </w:pPr>
      <w:r>
        <w:rPr>
          <w:lang w:val="sl-SI"/>
        </w:rPr>
        <w:t xml:space="preserve">Molekule v takem agregatnem stanju so razporejene veliko bližje in se </w:t>
      </w:r>
    </w:p>
    <w:p w14:paraId="4ED61B88" w14:textId="77777777" w:rsidR="004D50AE" w:rsidRPr="00485677" w:rsidRDefault="00566C43" w:rsidP="004D50AE">
      <w:pPr>
        <w:ind w:left="-900" w:right="-180"/>
        <w:rPr>
          <w:lang w:val="sl-SI"/>
        </w:rPr>
      </w:pPr>
      <w:r>
        <w:rPr>
          <w:lang w:val="sl-SI"/>
        </w:rPr>
        <w:t xml:space="preserve">skoraj ves čas  dotikajo in prerivajo, zakar </w:t>
      </w:r>
      <w:r w:rsidR="004D50AE">
        <w:rPr>
          <w:lang w:val="sl-SI"/>
        </w:rPr>
        <w:t xml:space="preserve">pride </w:t>
      </w:r>
      <w:r w:rsidR="004C3EB7">
        <w:rPr>
          <w:lang w:val="sl-SI"/>
        </w:rPr>
        <w:t>do privlačne medmo</w:t>
      </w:r>
      <w:r w:rsidR="004D50AE">
        <w:rPr>
          <w:lang w:val="sl-SI"/>
        </w:rPr>
        <w:t xml:space="preserve">lekularne </w:t>
      </w:r>
    </w:p>
    <w:p w14:paraId="06EB2227" w14:textId="77777777" w:rsidR="00566C43" w:rsidRDefault="004D50AE" w:rsidP="004D50AE">
      <w:pPr>
        <w:ind w:left="-900" w:right="-180"/>
        <w:rPr>
          <w:lang w:val="sl-SI"/>
        </w:rPr>
      </w:pPr>
      <w:r>
        <w:rPr>
          <w:lang w:val="sl-SI"/>
        </w:rPr>
        <w:t>sile, ki delce združi v kapljo. Tekoča snov je lahko bistra ( je prosojna, prepušča</w:t>
      </w:r>
    </w:p>
    <w:p w14:paraId="0589DB4F" w14:textId="77777777" w:rsidR="004D50AE" w:rsidRDefault="004D50AE" w:rsidP="004D50AE">
      <w:pPr>
        <w:ind w:left="-900" w:right="-180"/>
        <w:rPr>
          <w:lang w:val="sl-SI"/>
        </w:rPr>
      </w:pPr>
      <w:r>
        <w:rPr>
          <w:lang w:val="sl-SI"/>
        </w:rPr>
        <w:t>svetlobo), ali pa oborina (ne prepušča svetlobe</w:t>
      </w:r>
      <w:r w:rsidR="00485677">
        <w:rPr>
          <w:lang w:val="sl-SI"/>
        </w:rPr>
        <w:t xml:space="preserve"> ).</w:t>
      </w:r>
    </w:p>
    <w:p w14:paraId="14AF0E77" w14:textId="77777777" w:rsidR="00485677" w:rsidRDefault="009E0CAF" w:rsidP="004D50AE">
      <w:pPr>
        <w:ind w:left="-900" w:right="-180"/>
        <w:rPr>
          <w:lang w:val="sl-SI"/>
        </w:rPr>
      </w:pPr>
      <w:r>
        <w:rPr>
          <w:noProof/>
        </w:rPr>
        <w:pict w14:anchorId="41DA6F09">
          <v:shape id="_x0000_s1048" type="#_x0000_t75" style="position:absolute;left:0;text-align:left;margin-left:351pt;margin-top:12.5pt;width:126pt;height:84pt;z-index:-251657216">
            <v:imagedata r:id="rId11" o:title="250px-IceBlockNearJoekullsarlon"/>
          </v:shape>
        </w:pict>
      </w:r>
      <w:r w:rsidR="00485677">
        <w:rPr>
          <w:lang w:val="sl-SI"/>
        </w:rPr>
        <w:t>(Primeri snovi v tekočem ag. stanju: voda, Hg (živo srebro), ben</w:t>
      </w:r>
      <w:r w:rsidR="00932F84">
        <w:rPr>
          <w:lang w:val="sl-SI"/>
        </w:rPr>
        <w:t>c</w:t>
      </w:r>
      <w:r w:rsidR="00485677">
        <w:rPr>
          <w:lang w:val="sl-SI"/>
        </w:rPr>
        <w:t>in,…)</w:t>
      </w:r>
    </w:p>
    <w:p w14:paraId="1ACA9784" w14:textId="77777777" w:rsidR="00974C00" w:rsidRPr="009F44C3" w:rsidRDefault="00485677" w:rsidP="00485677">
      <w:pPr>
        <w:numPr>
          <w:ilvl w:val="0"/>
          <w:numId w:val="1"/>
        </w:numPr>
        <w:rPr>
          <w:b/>
          <w:u w:val="single"/>
          <w:lang w:val="sl-SI"/>
        </w:rPr>
      </w:pPr>
      <w:r>
        <w:rPr>
          <w:b/>
          <w:u w:val="single"/>
          <w:lang w:val="sl-SI"/>
        </w:rPr>
        <w:t xml:space="preserve">TRDNO AGREGATNO </w:t>
      </w:r>
      <w:r w:rsidRPr="009F44C3">
        <w:rPr>
          <w:b/>
          <w:u w:val="single"/>
          <w:lang w:val="sl-SI"/>
        </w:rPr>
        <w:t>STANJE  -  (trdnina)</w:t>
      </w:r>
    </w:p>
    <w:p w14:paraId="692363D7" w14:textId="77777777" w:rsidR="009F44C3" w:rsidRDefault="009F44C3" w:rsidP="00401C4C">
      <w:pPr>
        <w:ind w:left="-900"/>
        <w:outlineLvl w:val="0"/>
        <w:rPr>
          <w:lang w:val="sl-SI"/>
        </w:rPr>
      </w:pPr>
      <w:r>
        <w:rPr>
          <w:lang w:val="sl-SI"/>
        </w:rPr>
        <w:t>Trdnine ali snovi v trdnem agregatnem stanju imajo približno enako gostoto</w:t>
      </w:r>
    </w:p>
    <w:p w14:paraId="0DBA147D" w14:textId="77777777" w:rsidR="009F44C3" w:rsidRDefault="009F44C3" w:rsidP="009F44C3">
      <w:pPr>
        <w:ind w:left="-900"/>
        <w:rPr>
          <w:lang w:val="sl-SI"/>
        </w:rPr>
      </w:pPr>
      <w:r>
        <w:rPr>
          <w:lang w:val="sl-SI"/>
        </w:rPr>
        <w:t xml:space="preserve">kot kapljevine. Od tekočih snovi se razlikujejo po tem, da </w:t>
      </w:r>
      <w:r w:rsidR="00D01DFA">
        <w:rPr>
          <w:lang w:val="sl-SI"/>
        </w:rPr>
        <w:t>se upirajo spremembi</w:t>
      </w:r>
    </w:p>
    <w:p w14:paraId="36B0A9AC" w14:textId="77777777" w:rsidR="00D01DFA" w:rsidRDefault="00D01DFA" w:rsidP="00D01DFA">
      <w:pPr>
        <w:ind w:left="-900"/>
        <w:rPr>
          <w:lang w:val="sl-SI"/>
        </w:rPr>
      </w:pPr>
      <w:r>
        <w:rPr>
          <w:lang w:val="sl-SI"/>
        </w:rPr>
        <w:t>svoje</w:t>
      </w:r>
      <w:r w:rsidR="009F44C3">
        <w:rPr>
          <w:lang w:val="sl-SI"/>
        </w:rPr>
        <w:t xml:space="preserve"> </w:t>
      </w:r>
      <w:r>
        <w:rPr>
          <w:lang w:val="sl-SI"/>
        </w:rPr>
        <w:t>oblike</w:t>
      </w:r>
      <w:r w:rsidR="009F44C3">
        <w:rPr>
          <w:lang w:val="sl-SI"/>
        </w:rPr>
        <w:t>.</w:t>
      </w:r>
      <w:r>
        <w:rPr>
          <w:lang w:val="sl-SI"/>
        </w:rPr>
        <w:t xml:space="preserve"> Vzrok za to so še močnejše medsebojne sile med 'delci'. Kot v </w:t>
      </w:r>
    </w:p>
    <w:p w14:paraId="3269F00B" w14:textId="77777777" w:rsidR="00D01DFA" w:rsidRDefault="00D01DFA" w:rsidP="00D01DFA">
      <w:pPr>
        <w:ind w:left="-900"/>
        <w:rPr>
          <w:lang w:val="sl-SI"/>
        </w:rPr>
      </w:pPr>
      <w:r>
        <w:rPr>
          <w:lang w:val="sl-SI"/>
        </w:rPr>
        <w:t xml:space="preserve">vsakem agregatnem stanju se tudi v trdnini molekule (atomi, ioni) gibljejo, </w:t>
      </w:r>
    </w:p>
    <w:p w14:paraId="252AB78E" w14:textId="77777777" w:rsidR="00D01DFA" w:rsidRDefault="00D01DFA" w:rsidP="00D01DFA">
      <w:pPr>
        <w:ind w:left="-900"/>
        <w:rPr>
          <w:lang w:val="sl-SI"/>
        </w:rPr>
      </w:pPr>
      <w:r>
        <w:rPr>
          <w:lang w:val="sl-SI"/>
        </w:rPr>
        <w:t>vendar je njihovo gibanje zelo omejeno. Zavzemajo stalna mesta, okoli katerih</w:t>
      </w:r>
    </w:p>
    <w:p w14:paraId="72D08917" w14:textId="77777777" w:rsidR="00D01DFA" w:rsidRDefault="00D01DFA" w:rsidP="00D01DFA">
      <w:pPr>
        <w:ind w:left="-900"/>
        <w:rPr>
          <w:lang w:val="sl-SI"/>
        </w:rPr>
      </w:pPr>
      <w:r>
        <w:rPr>
          <w:lang w:val="sl-SI"/>
        </w:rPr>
        <w:t>'krožijo' oziroma nihajo.</w:t>
      </w:r>
    </w:p>
    <w:p w14:paraId="452834A3" w14:textId="77777777" w:rsidR="00932F84" w:rsidRDefault="00932F84" w:rsidP="00D01DFA">
      <w:pPr>
        <w:ind w:left="-900"/>
        <w:rPr>
          <w:lang w:val="sl-SI"/>
        </w:rPr>
      </w:pPr>
      <w:r>
        <w:rPr>
          <w:lang w:val="sl-SI"/>
        </w:rPr>
        <w:t>(Primeri snovi v trdnem ag. stanju: led, grafit, diamant,…)</w:t>
      </w:r>
    </w:p>
    <w:p w14:paraId="32781FAA" w14:textId="77777777" w:rsidR="00485677" w:rsidRDefault="00485677" w:rsidP="00485677">
      <w:pPr>
        <w:ind w:left="-900"/>
        <w:rPr>
          <w:lang w:val="sl-SI"/>
        </w:rPr>
      </w:pPr>
    </w:p>
    <w:p w14:paraId="45639D6A" w14:textId="77777777" w:rsidR="00F57AF5" w:rsidRPr="00F57AF5" w:rsidRDefault="00F57AF5" w:rsidP="00401C4C">
      <w:pPr>
        <w:ind w:left="-900"/>
        <w:outlineLvl w:val="0"/>
        <w:rPr>
          <w:b/>
          <w:sz w:val="30"/>
          <w:szCs w:val="30"/>
          <w:lang w:val="sl-SI"/>
        </w:rPr>
      </w:pPr>
      <w:r w:rsidRPr="00F57AF5">
        <w:rPr>
          <w:b/>
          <w:sz w:val="30"/>
          <w:szCs w:val="30"/>
          <w:lang w:val="sl-SI"/>
        </w:rPr>
        <w:t>Spremembe agregatnih stanj</w:t>
      </w:r>
    </w:p>
    <w:p w14:paraId="199AD17D" w14:textId="77777777" w:rsidR="00932F84" w:rsidRDefault="00F57AF5" w:rsidP="00932F84">
      <w:pPr>
        <w:ind w:left="-900"/>
        <w:rPr>
          <w:lang w:val="sl-SI"/>
        </w:rPr>
      </w:pPr>
      <w:r>
        <w:rPr>
          <w:lang w:val="sl-SI"/>
        </w:rPr>
        <w:t>*Spremembo agregatnega stanja</w:t>
      </w:r>
      <w:r w:rsidR="00932F84">
        <w:rPr>
          <w:lang w:val="sl-SI"/>
        </w:rPr>
        <w:t xml:space="preserve"> povzroča sprememba temperature.</w:t>
      </w:r>
    </w:p>
    <w:p w14:paraId="6363640D" w14:textId="77777777" w:rsidR="00932F84" w:rsidRDefault="00932F84" w:rsidP="00932F84">
      <w:pPr>
        <w:ind w:left="-900"/>
        <w:rPr>
          <w:lang w:val="sl-SI"/>
        </w:rPr>
      </w:pPr>
      <w:r>
        <w:rPr>
          <w:lang w:val="sl-SI"/>
        </w:rPr>
        <w:t>- (temperatura vrelišča,tališča je odvisna od tlaka)</w:t>
      </w:r>
    </w:p>
    <w:p w14:paraId="7702370A" w14:textId="77777777" w:rsidR="00F57AF5" w:rsidRPr="00932F84" w:rsidRDefault="00F57AF5" w:rsidP="00401C4C">
      <w:pPr>
        <w:ind w:left="-900"/>
        <w:outlineLvl w:val="0"/>
        <w:rPr>
          <w:u w:val="single"/>
          <w:lang w:val="sl-SI"/>
        </w:rPr>
      </w:pPr>
      <w:r w:rsidRPr="00932F84">
        <w:rPr>
          <w:u w:val="single"/>
          <w:lang w:val="sl-SI"/>
        </w:rPr>
        <w:t>Poznamo več prehodov:</w:t>
      </w:r>
    </w:p>
    <w:p w14:paraId="2B065F30" w14:textId="77777777" w:rsidR="00BD3CF9" w:rsidRPr="00BD3CF9" w:rsidRDefault="00BD3CF9" w:rsidP="00BD3CF9">
      <w:pPr>
        <w:rPr>
          <w:lang w:val="sl-SI"/>
        </w:rPr>
      </w:pPr>
    </w:p>
    <w:p w14:paraId="2E7E8549" w14:textId="77777777" w:rsidR="004E7E3E" w:rsidRDefault="00F57AF5" w:rsidP="004E7E3E">
      <w:pPr>
        <w:numPr>
          <w:ilvl w:val="0"/>
          <w:numId w:val="1"/>
        </w:numPr>
        <w:rPr>
          <w:lang w:val="sl-SI"/>
        </w:rPr>
      </w:pPr>
      <w:r>
        <w:rPr>
          <w:b/>
          <w:lang w:val="sl-SI"/>
        </w:rPr>
        <w:t xml:space="preserve">Zmrzovanje : </w:t>
      </w:r>
      <w:r w:rsidR="004E7E3E">
        <w:rPr>
          <w:lang w:val="sl-SI"/>
        </w:rPr>
        <w:t xml:space="preserve">Je prehod iz kapljevinskega v trdno agregatno stanje. Poteka pri </w:t>
      </w:r>
      <w:r w:rsidR="004E7E3E" w:rsidRPr="00FF00A7">
        <w:rPr>
          <w:u w:val="single"/>
          <w:lang w:val="sl-SI"/>
        </w:rPr>
        <w:t>temperaturi tališča</w:t>
      </w:r>
      <w:r w:rsidR="004E7E3E">
        <w:rPr>
          <w:lang w:val="sl-SI"/>
        </w:rPr>
        <w:t>, ki je odvisna od posamezne snovi.</w:t>
      </w:r>
    </w:p>
    <w:p w14:paraId="46CC1AFC" w14:textId="77777777" w:rsidR="004E7E3E" w:rsidRDefault="004E7E3E" w:rsidP="004E7E3E">
      <w:pPr>
        <w:ind w:left="-900"/>
        <w:rPr>
          <w:lang w:val="sl-SI"/>
        </w:rPr>
      </w:pPr>
      <w:r w:rsidRPr="00932F84">
        <w:rPr>
          <w:lang w:val="sl-SI"/>
        </w:rPr>
        <w:t>Primer:</w:t>
      </w:r>
      <w:r w:rsidR="00932F84">
        <w:rPr>
          <w:lang w:val="sl-SI"/>
        </w:rPr>
        <w:t xml:space="preserve"> </w:t>
      </w:r>
      <w:r>
        <w:rPr>
          <w:lang w:val="sl-SI"/>
        </w:rPr>
        <w:t xml:space="preserve"> Ko se voda ohladi na 0° začne zmrzovati</w:t>
      </w:r>
      <w:r w:rsidR="00BD3CF9">
        <w:rPr>
          <w:lang w:val="sl-SI"/>
        </w:rPr>
        <w:t xml:space="preserve"> (pri normalnem zračnem tlaku)</w:t>
      </w:r>
      <w:r>
        <w:rPr>
          <w:lang w:val="sl-SI"/>
        </w:rPr>
        <w:t xml:space="preserve">, in s tem spreminjati </w:t>
      </w:r>
      <w:r w:rsidR="00BD3CF9">
        <w:rPr>
          <w:lang w:val="sl-SI"/>
        </w:rPr>
        <w:t xml:space="preserve">    </w:t>
      </w:r>
    </w:p>
    <w:p w14:paraId="1F340ABE" w14:textId="77777777" w:rsidR="00BD3CF9" w:rsidRDefault="00BD3CF9" w:rsidP="004E7E3E">
      <w:pPr>
        <w:ind w:left="-900"/>
        <w:rPr>
          <w:lang w:val="sl-SI"/>
        </w:rPr>
      </w:pPr>
      <w:r>
        <w:rPr>
          <w:lang w:val="sl-SI"/>
        </w:rPr>
        <w:t xml:space="preserve">              agregatno stanje.</w:t>
      </w:r>
    </w:p>
    <w:p w14:paraId="2A8CE2A8" w14:textId="77777777" w:rsidR="004E7E3E" w:rsidRPr="004E7E3E" w:rsidRDefault="004E7E3E" w:rsidP="004E7E3E">
      <w:pPr>
        <w:ind w:left="-900"/>
        <w:rPr>
          <w:lang w:val="sl-SI"/>
        </w:rPr>
      </w:pPr>
      <w:r w:rsidRPr="004E7E3E">
        <w:rPr>
          <w:lang w:val="sl-SI"/>
        </w:rPr>
        <w:t xml:space="preserve">              Pri tem se prostornina poveča.</w:t>
      </w:r>
    </w:p>
    <w:p w14:paraId="79E01361" w14:textId="77777777" w:rsidR="00BD3CF9" w:rsidRPr="00BD3CF9" w:rsidRDefault="00BD3CF9" w:rsidP="00BD3CF9">
      <w:pPr>
        <w:ind w:left="-420"/>
        <w:rPr>
          <w:u w:val="single"/>
          <w:lang w:val="sl-SI"/>
        </w:rPr>
      </w:pPr>
    </w:p>
    <w:p w14:paraId="245473F7" w14:textId="77777777" w:rsidR="00BD3CF9" w:rsidRDefault="00BD3CF9" w:rsidP="00BD3CF9">
      <w:pPr>
        <w:ind w:left="-420"/>
        <w:rPr>
          <w:u w:val="single"/>
          <w:lang w:val="sl-SI"/>
        </w:rPr>
      </w:pPr>
    </w:p>
    <w:p w14:paraId="56F18ACB" w14:textId="77777777" w:rsidR="00BD3CF9" w:rsidRDefault="00BD3CF9" w:rsidP="00BD3CF9">
      <w:pPr>
        <w:ind w:left="-420"/>
        <w:rPr>
          <w:u w:val="single"/>
          <w:lang w:val="sl-SI"/>
        </w:rPr>
      </w:pPr>
    </w:p>
    <w:p w14:paraId="0B667334" w14:textId="77777777" w:rsidR="00BD3CF9" w:rsidRPr="00BD3CF9" w:rsidRDefault="00BD3CF9" w:rsidP="00BD3CF9">
      <w:pPr>
        <w:ind w:left="-420"/>
        <w:rPr>
          <w:u w:val="single"/>
          <w:lang w:val="sl-SI"/>
        </w:rPr>
      </w:pPr>
    </w:p>
    <w:p w14:paraId="745E431E" w14:textId="77777777" w:rsidR="00450002" w:rsidRPr="00FF00A7" w:rsidRDefault="00BD3CF9" w:rsidP="004C3EB7">
      <w:pPr>
        <w:numPr>
          <w:ilvl w:val="0"/>
          <w:numId w:val="1"/>
        </w:numPr>
        <w:jc w:val="both"/>
        <w:rPr>
          <w:u w:val="single"/>
          <w:lang w:val="sl-SI"/>
        </w:rPr>
      </w:pPr>
      <w:r>
        <w:rPr>
          <w:b/>
          <w:lang w:val="sl-SI"/>
        </w:rPr>
        <w:t xml:space="preserve"> </w:t>
      </w:r>
      <w:r w:rsidR="004E7E3E" w:rsidRPr="004E7E3E">
        <w:rPr>
          <w:b/>
          <w:lang w:val="sl-SI"/>
        </w:rPr>
        <w:t>Taljenje :</w:t>
      </w:r>
      <w:r w:rsidR="004E7E3E">
        <w:rPr>
          <w:b/>
          <w:lang w:val="sl-SI"/>
        </w:rPr>
        <w:t xml:space="preserve"> </w:t>
      </w:r>
      <w:r w:rsidR="004E7E3E">
        <w:rPr>
          <w:lang w:val="sl-SI"/>
        </w:rPr>
        <w:t>Je prehod, ko snov preide iz trdnega v kapljevinsko agregatno stanje</w:t>
      </w:r>
      <w:r w:rsidR="00450002">
        <w:rPr>
          <w:lang w:val="sl-SI"/>
        </w:rPr>
        <w:t xml:space="preserve"> pri </w:t>
      </w:r>
      <w:r w:rsidR="00450002" w:rsidRPr="00FF00A7">
        <w:rPr>
          <w:u w:val="single"/>
          <w:lang w:val="sl-SI"/>
        </w:rPr>
        <w:t xml:space="preserve">temperaturi      </w:t>
      </w:r>
    </w:p>
    <w:p w14:paraId="5F41BCB3" w14:textId="77777777" w:rsidR="00932F84" w:rsidRPr="00FF00A7" w:rsidRDefault="00450002" w:rsidP="004C3EB7">
      <w:pPr>
        <w:tabs>
          <w:tab w:val="left" w:pos="1152"/>
        </w:tabs>
        <w:ind w:left="-60"/>
        <w:jc w:val="both"/>
        <w:rPr>
          <w:u w:val="single"/>
          <w:lang w:val="sl-SI"/>
        </w:rPr>
      </w:pPr>
      <w:r w:rsidRPr="00FF00A7">
        <w:rPr>
          <w:u w:val="single"/>
          <w:lang w:val="sl-SI"/>
        </w:rPr>
        <w:t>tališča.</w:t>
      </w:r>
    </w:p>
    <w:p w14:paraId="77F100F5" w14:textId="77777777" w:rsidR="00450002" w:rsidRDefault="00450002" w:rsidP="004C3EB7">
      <w:pPr>
        <w:ind w:left="-60"/>
        <w:jc w:val="both"/>
        <w:rPr>
          <w:lang w:val="sl-SI"/>
        </w:rPr>
      </w:pPr>
      <w:r>
        <w:rPr>
          <w:lang w:val="sl-SI"/>
        </w:rPr>
        <w:t>Primer: Taljenje ledu.</w:t>
      </w:r>
    </w:p>
    <w:p w14:paraId="73BEA05A" w14:textId="77777777" w:rsidR="00F57AF5" w:rsidRPr="00450002" w:rsidRDefault="00BD3CF9" w:rsidP="004C3EB7">
      <w:pPr>
        <w:numPr>
          <w:ilvl w:val="0"/>
          <w:numId w:val="1"/>
        </w:numPr>
        <w:jc w:val="both"/>
        <w:rPr>
          <w:lang w:val="sl-SI"/>
        </w:rPr>
      </w:pPr>
      <w:r>
        <w:rPr>
          <w:b/>
          <w:lang w:val="sl-SI"/>
        </w:rPr>
        <w:t xml:space="preserve"> </w:t>
      </w:r>
      <w:r w:rsidR="00450002" w:rsidRPr="00450002">
        <w:rPr>
          <w:b/>
          <w:lang w:val="sl-SI"/>
        </w:rPr>
        <w:t>Kondenzacija (utekočinjenje, zgoščevanje)</w:t>
      </w:r>
      <w:r w:rsidR="00450002">
        <w:rPr>
          <w:lang w:val="sl-SI"/>
        </w:rPr>
        <w:t xml:space="preserve"> </w:t>
      </w:r>
      <w:r w:rsidR="00450002" w:rsidRPr="00450002">
        <w:rPr>
          <w:b/>
          <w:lang w:val="sl-SI"/>
        </w:rPr>
        <w:t>:</w:t>
      </w:r>
      <w:r w:rsidR="00450002">
        <w:rPr>
          <w:b/>
          <w:lang w:val="sl-SI"/>
        </w:rPr>
        <w:t xml:space="preserve"> </w:t>
      </w:r>
      <w:r w:rsidR="00450002" w:rsidRPr="00450002">
        <w:rPr>
          <w:lang w:val="sl-SI"/>
        </w:rPr>
        <w:t>Prehod snovi iz plinastega v tekoče agregatno  stanje</w:t>
      </w:r>
      <w:r w:rsidR="00450002">
        <w:rPr>
          <w:lang w:val="sl-SI"/>
        </w:rPr>
        <w:t xml:space="preserve"> pri </w:t>
      </w:r>
      <w:r w:rsidR="00450002" w:rsidRPr="00FF00A7">
        <w:rPr>
          <w:u w:val="single"/>
          <w:lang w:val="sl-SI"/>
        </w:rPr>
        <w:t>temperaturi vrelišča.</w:t>
      </w:r>
      <w:r w:rsidR="00450002" w:rsidRPr="00450002">
        <w:rPr>
          <w:lang w:val="sl-SI"/>
        </w:rPr>
        <w:t xml:space="preserve">          </w:t>
      </w:r>
    </w:p>
    <w:p w14:paraId="731A8584" w14:textId="77777777" w:rsidR="00F57AF5" w:rsidRDefault="009E0CAF" w:rsidP="004C3EB7">
      <w:pPr>
        <w:ind w:left="-900"/>
        <w:jc w:val="both"/>
        <w:rPr>
          <w:lang w:val="sl-SI"/>
        </w:rPr>
      </w:pPr>
      <w:r>
        <w:rPr>
          <w:noProof/>
        </w:rPr>
        <w:pict w14:anchorId="73E2964A">
          <v:shape id="_x0000_s1049" type="#_x0000_t75" style="position:absolute;left:0;text-align:left;margin-left:27pt;margin-top:8.4pt;width:81pt;height:60.75pt;z-index:-251656192">
            <v:imagedata r:id="rId12" o:title="180px-Cola_with_condensed_water"/>
          </v:shape>
        </w:pict>
      </w:r>
      <w:r w:rsidR="00932F84">
        <w:rPr>
          <w:lang w:val="sl-SI"/>
        </w:rPr>
        <w:t xml:space="preserve">                                </w:t>
      </w:r>
    </w:p>
    <w:p w14:paraId="5B811DA6" w14:textId="77777777" w:rsidR="00932F84" w:rsidRDefault="00932F84" w:rsidP="004C3EB7">
      <w:pPr>
        <w:ind w:left="-900"/>
        <w:jc w:val="both"/>
        <w:rPr>
          <w:lang w:val="sl-SI"/>
        </w:rPr>
      </w:pPr>
      <w:r>
        <w:rPr>
          <w:lang w:val="sl-SI"/>
        </w:rPr>
        <w:t xml:space="preserve">                             </w:t>
      </w:r>
    </w:p>
    <w:p w14:paraId="035B5D86" w14:textId="77777777" w:rsidR="00932F84" w:rsidRDefault="00932F84" w:rsidP="004C3EB7">
      <w:pPr>
        <w:ind w:left="-900"/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</w:t>
      </w:r>
      <w:r w:rsidRPr="00932F84">
        <w:rPr>
          <w:sz w:val="36"/>
          <w:szCs w:val="36"/>
          <w:lang w:val="sl-SI"/>
        </w:rPr>
        <w:sym w:font="Wingdings" w:char="F0DF"/>
      </w:r>
      <w:r>
        <w:rPr>
          <w:sz w:val="36"/>
          <w:szCs w:val="36"/>
          <w:lang w:val="sl-SI"/>
        </w:rPr>
        <w:t xml:space="preserve"> </w:t>
      </w:r>
      <w:r>
        <w:rPr>
          <w:lang w:val="sl-SI"/>
        </w:rPr>
        <w:t>Primer: Kondenzirana voda v plastenki.</w:t>
      </w:r>
    </w:p>
    <w:p w14:paraId="631F8697" w14:textId="77777777" w:rsidR="00932F84" w:rsidRDefault="00932F84" w:rsidP="004C3EB7">
      <w:pPr>
        <w:ind w:left="-900"/>
        <w:jc w:val="both"/>
        <w:rPr>
          <w:lang w:val="sl-SI"/>
        </w:rPr>
      </w:pPr>
    </w:p>
    <w:p w14:paraId="4B7B2F70" w14:textId="77777777" w:rsidR="00FF00A7" w:rsidRDefault="00FF00A7" w:rsidP="004C3EB7">
      <w:pPr>
        <w:jc w:val="both"/>
        <w:rPr>
          <w:lang w:val="sl-SI"/>
        </w:rPr>
      </w:pPr>
    </w:p>
    <w:p w14:paraId="4FD7BAB2" w14:textId="77777777" w:rsidR="004C3EB7" w:rsidRPr="005F0E8A" w:rsidRDefault="00932F84" w:rsidP="005F0E8A">
      <w:pPr>
        <w:ind w:left="-360"/>
        <w:jc w:val="both"/>
        <w:rPr>
          <w:lang w:val="sl-SI"/>
        </w:rPr>
      </w:pPr>
      <w:r>
        <w:rPr>
          <w:lang w:val="sl-SI"/>
        </w:rPr>
        <w:t xml:space="preserve"> -  </w:t>
      </w:r>
      <w:r w:rsidR="004C3EB7">
        <w:rPr>
          <w:lang w:val="sl-SI"/>
        </w:rPr>
        <w:t xml:space="preserve">  S</w:t>
      </w:r>
      <w:r w:rsidR="004C3EB7" w:rsidRPr="00FF00A7">
        <w:rPr>
          <w:b/>
          <w:lang w:val="sl-SI"/>
        </w:rPr>
        <w:t>ublimacija :</w:t>
      </w:r>
      <w:r w:rsidR="004C3EB7">
        <w:rPr>
          <w:b/>
          <w:lang w:val="sl-SI"/>
        </w:rPr>
        <w:t xml:space="preserve"> </w:t>
      </w:r>
      <w:r w:rsidR="004C3EB7" w:rsidRPr="00FF00A7">
        <w:rPr>
          <w:lang w:val="sl-SI"/>
        </w:rPr>
        <w:t>Pre</w:t>
      </w:r>
      <w:r w:rsidR="004C3EB7">
        <w:rPr>
          <w:lang w:val="sl-SI"/>
        </w:rPr>
        <w:t>hod, ko snov iz trdnega stanja takoj preide v plinasto stanje. To se zgodi pri</w:t>
      </w:r>
    </w:p>
    <w:p w14:paraId="222224CB" w14:textId="77777777" w:rsidR="004C3EB7" w:rsidRDefault="004C3EB7" w:rsidP="004C3EB7">
      <w:pPr>
        <w:ind w:left="-60"/>
        <w:jc w:val="both"/>
        <w:rPr>
          <w:lang w:val="sl-SI"/>
        </w:rPr>
      </w:pPr>
      <w:r>
        <w:rPr>
          <w:lang w:val="sl-SI"/>
        </w:rPr>
        <w:t xml:space="preserve">  t</w:t>
      </w:r>
      <w:r w:rsidRPr="00BD3CF9">
        <w:rPr>
          <w:lang w:val="sl-SI"/>
        </w:rPr>
        <w:t>emperaturi sublimacije.</w:t>
      </w:r>
    </w:p>
    <w:p w14:paraId="12EA4954" w14:textId="77777777" w:rsidR="004C3EB7" w:rsidRPr="00BD3CF9" w:rsidRDefault="004C3EB7" w:rsidP="004C3EB7">
      <w:pPr>
        <w:ind w:left="-900"/>
        <w:jc w:val="both"/>
        <w:rPr>
          <w:lang w:val="sl-SI"/>
        </w:rPr>
      </w:pPr>
      <w:r>
        <w:rPr>
          <w:lang w:val="sl-SI"/>
        </w:rPr>
        <w:t>Primer : jod (I), žveplo ( S</w:t>
      </w:r>
      <w:r>
        <w:rPr>
          <w:sz w:val="16"/>
          <w:szCs w:val="16"/>
          <w:lang w:val="sl-SI"/>
        </w:rPr>
        <w:t>8</w:t>
      </w:r>
      <w:r w:rsidRPr="00BD3CF9">
        <w:rPr>
          <w:lang w:val="sl-SI"/>
        </w:rPr>
        <w:t>)</w:t>
      </w:r>
      <w:r>
        <w:rPr>
          <w:lang w:val="sl-SI"/>
        </w:rPr>
        <w:t>, naftalin,...</w:t>
      </w:r>
    </w:p>
    <w:p w14:paraId="410BDD3A" w14:textId="77777777" w:rsidR="00932F84" w:rsidRPr="00FF00A7" w:rsidRDefault="005F0E8A" w:rsidP="005F0E8A">
      <w:pPr>
        <w:ind w:left="-540"/>
        <w:jc w:val="both"/>
        <w:rPr>
          <w:i/>
          <w:u w:val="single"/>
          <w:lang w:val="it-IT"/>
        </w:rPr>
      </w:pPr>
      <w:r>
        <w:rPr>
          <w:b/>
          <w:lang w:val="sl-SI"/>
        </w:rPr>
        <w:t xml:space="preserve">    </w:t>
      </w:r>
      <w:r w:rsidR="004C3EB7">
        <w:rPr>
          <w:lang w:val="sl-SI"/>
        </w:rPr>
        <w:t>-</w:t>
      </w:r>
      <w:r w:rsidR="00932F84">
        <w:rPr>
          <w:lang w:val="sl-SI"/>
        </w:rPr>
        <w:t xml:space="preserve"> </w:t>
      </w:r>
      <w:r w:rsidR="00707870">
        <w:rPr>
          <w:lang w:val="sl-SI"/>
        </w:rPr>
        <w:t xml:space="preserve">    </w:t>
      </w:r>
      <w:r w:rsidR="00932F84" w:rsidRPr="00932F84">
        <w:rPr>
          <w:b/>
          <w:lang w:val="sl-SI"/>
        </w:rPr>
        <w:t>Izparevanje :</w:t>
      </w:r>
      <w:r w:rsidR="00932F84">
        <w:rPr>
          <w:b/>
          <w:lang w:val="sl-SI"/>
        </w:rPr>
        <w:t xml:space="preserve"> </w:t>
      </w:r>
      <w:r w:rsidR="00932F84">
        <w:rPr>
          <w:lang w:val="sl-SI"/>
        </w:rPr>
        <w:t>Ko snov preide iz kapljevinskega v plinasto stanje.</w:t>
      </w:r>
      <w:r w:rsidR="00FF00A7">
        <w:rPr>
          <w:lang w:val="sl-SI"/>
        </w:rPr>
        <w:t xml:space="preserve"> To poteka pri </w:t>
      </w:r>
      <w:r w:rsidR="00FF00A7" w:rsidRPr="00FF00A7">
        <w:rPr>
          <w:u w:val="single"/>
          <w:lang w:val="sl-SI"/>
        </w:rPr>
        <w:t xml:space="preserve">temperaturi  </w:t>
      </w:r>
    </w:p>
    <w:p w14:paraId="7F32DF5F" w14:textId="77777777" w:rsidR="00710AED" w:rsidRPr="00BD3CF9" w:rsidRDefault="00FF00A7" w:rsidP="004C3EB7">
      <w:pPr>
        <w:ind w:left="-900"/>
        <w:jc w:val="both"/>
        <w:rPr>
          <w:lang w:val="sl-SI"/>
        </w:rPr>
      </w:pPr>
      <w:r w:rsidRPr="00BD3CF9">
        <w:rPr>
          <w:b/>
          <w:sz w:val="32"/>
          <w:szCs w:val="32"/>
          <w:lang w:val="sl-SI"/>
        </w:rPr>
        <w:t xml:space="preserve">        </w:t>
      </w:r>
      <w:r w:rsidR="004C3EB7">
        <w:rPr>
          <w:b/>
          <w:sz w:val="32"/>
          <w:szCs w:val="32"/>
          <w:lang w:val="sl-SI"/>
        </w:rPr>
        <w:t xml:space="preserve"> </w:t>
      </w:r>
      <w:r w:rsidRPr="00BD3CF9">
        <w:rPr>
          <w:lang w:val="sl-SI"/>
        </w:rPr>
        <w:t>vrelišča.</w:t>
      </w:r>
    </w:p>
    <w:p w14:paraId="5DB02F87" w14:textId="77777777" w:rsidR="00FF00A7" w:rsidRDefault="00FF00A7" w:rsidP="004C3EB7">
      <w:pPr>
        <w:ind w:left="-900"/>
        <w:jc w:val="both"/>
        <w:rPr>
          <w:b/>
          <w:lang w:val="sl-SI"/>
        </w:rPr>
      </w:pPr>
      <w:r w:rsidRPr="00BD3CF9">
        <w:rPr>
          <w:sz w:val="48"/>
          <w:szCs w:val="48"/>
          <w:lang w:val="sl-SI"/>
        </w:rPr>
        <w:t xml:space="preserve">   </w:t>
      </w:r>
      <w:r w:rsidRPr="00BD3CF9">
        <w:rPr>
          <w:sz w:val="48"/>
          <w:szCs w:val="48"/>
          <w:lang w:val="sl-SI"/>
        </w:rPr>
        <w:sym w:font="Webdings" w:char="F0EB"/>
      </w:r>
      <w:r w:rsidRPr="00BD3CF9">
        <w:rPr>
          <w:lang w:val="sl-SI"/>
        </w:rPr>
        <w:t>Prehajanje</w:t>
      </w:r>
      <w:r>
        <w:rPr>
          <w:lang w:val="sl-SI"/>
        </w:rPr>
        <w:t xml:space="preserve"> kapljevin v pline pri temperaturah, nižjih od vrelišča, imenujemo </w:t>
      </w:r>
      <w:r>
        <w:rPr>
          <w:b/>
          <w:lang w:val="sl-SI"/>
        </w:rPr>
        <w:t>izhlapevanje.</w:t>
      </w:r>
    </w:p>
    <w:p w14:paraId="4B1C3D29" w14:textId="77777777" w:rsidR="000D13C7" w:rsidRDefault="000D13C7" w:rsidP="004C3EB7">
      <w:pPr>
        <w:ind w:left="-900"/>
        <w:jc w:val="both"/>
        <w:rPr>
          <w:lang w:val="sl-SI"/>
        </w:rPr>
      </w:pPr>
      <w:r>
        <w:rPr>
          <w:b/>
          <w:lang w:val="sl-SI"/>
        </w:rPr>
        <w:t xml:space="preserve">              </w:t>
      </w:r>
      <w:r w:rsidRPr="000D13C7">
        <w:rPr>
          <w:lang w:val="sl-SI"/>
        </w:rPr>
        <w:t>Medtem ko izparevanje predstavlja spremembo agregatnega stanja</w:t>
      </w:r>
      <w:r>
        <w:rPr>
          <w:lang w:val="sl-SI"/>
        </w:rPr>
        <w:t xml:space="preserve">, ki poteka  povsod -po  </w:t>
      </w:r>
    </w:p>
    <w:p w14:paraId="1563360C" w14:textId="77777777" w:rsidR="000D13C7" w:rsidRDefault="000D13C7" w:rsidP="004C3EB7">
      <w:pPr>
        <w:ind w:left="-900"/>
        <w:jc w:val="both"/>
        <w:rPr>
          <w:lang w:val="sl-SI"/>
        </w:rPr>
      </w:pPr>
      <w:r>
        <w:rPr>
          <w:lang w:val="sl-SI"/>
        </w:rPr>
        <w:t xml:space="preserve">              celotni kapljevini, je izhlapevanje proces, ki poteka le po površini. Med molekulami je na </w:t>
      </w:r>
    </w:p>
    <w:p w14:paraId="1A1D3045" w14:textId="77777777" w:rsidR="000D13C7" w:rsidRDefault="000D13C7" w:rsidP="004C3EB7">
      <w:pPr>
        <w:ind w:left="-900"/>
        <w:jc w:val="both"/>
        <w:rPr>
          <w:lang w:val="sl-SI"/>
        </w:rPr>
      </w:pPr>
      <w:r>
        <w:rPr>
          <w:lang w:val="sl-SI"/>
        </w:rPr>
        <w:t xml:space="preserve">              gladini manjša </w:t>
      </w:r>
      <w:r w:rsidR="004C3EB7">
        <w:rPr>
          <w:lang w:val="sl-SI"/>
        </w:rPr>
        <w:t>privlačnostna</w:t>
      </w:r>
      <w:r>
        <w:rPr>
          <w:lang w:val="sl-SI"/>
        </w:rPr>
        <w:t xml:space="preserve"> sila, zato lažje 'zapustijo' tekočino.</w:t>
      </w:r>
    </w:p>
    <w:p w14:paraId="6CD18C99" w14:textId="77777777" w:rsidR="00FF00A7" w:rsidRDefault="00707870" w:rsidP="004C3EB7">
      <w:pPr>
        <w:ind w:left="-900"/>
        <w:jc w:val="both"/>
        <w:rPr>
          <w:lang w:val="sl-SI"/>
        </w:rPr>
      </w:pPr>
      <w:r>
        <w:rPr>
          <w:lang w:val="sl-SI"/>
        </w:rPr>
        <w:t xml:space="preserve"> </w:t>
      </w:r>
      <w:r w:rsidR="00FF00A7">
        <w:rPr>
          <w:lang w:val="sl-SI"/>
        </w:rPr>
        <w:t>Primer: Izhlapevanje morja.</w:t>
      </w:r>
    </w:p>
    <w:p w14:paraId="3E0BB900" w14:textId="77777777" w:rsidR="002433E4" w:rsidRDefault="002433E4" w:rsidP="004C3EB7">
      <w:pPr>
        <w:ind w:left="-900"/>
        <w:jc w:val="both"/>
        <w:rPr>
          <w:lang w:val="sl-SI"/>
        </w:rPr>
      </w:pPr>
    </w:p>
    <w:p w14:paraId="62C512BC" w14:textId="77777777" w:rsidR="00C17EE1" w:rsidRPr="00EC6FE4" w:rsidRDefault="005F0E8A" w:rsidP="005F0E8A">
      <w:pPr>
        <w:ind w:left="-900"/>
        <w:jc w:val="both"/>
        <w:rPr>
          <w:b/>
          <w:sz w:val="30"/>
          <w:szCs w:val="30"/>
          <w:lang w:val="sl-SI"/>
        </w:rPr>
      </w:pPr>
      <w:r>
        <w:rPr>
          <w:sz w:val="28"/>
          <w:szCs w:val="28"/>
          <w:lang w:val="sl-SI"/>
        </w:rPr>
        <w:t>(Primer iz narave)</w:t>
      </w:r>
      <w:r w:rsidR="00011353">
        <w:rPr>
          <w:b/>
          <w:sz w:val="30"/>
          <w:szCs w:val="30"/>
          <w:lang w:val="sl-SI"/>
        </w:rPr>
        <w:t xml:space="preserve"> Voda v naravi kroži</w:t>
      </w:r>
      <w:r w:rsidR="002433E4">
        <w:rPr>
          <w:b/>
          <w:sz w:val="30"/>
          <w:szCs w:val="30"/>
          <w:lang w:val="sl-SI"/>
        </w:rPr>
        <w:t xml:space="preserve"> </w:t>
      </w:r>
      <w:r>
        <w:rPr>
          <w:b/>
          <w:sz w:val="30"/>
          <w:szCs w:val="30"/>
          <w:lang w:val="sl-SI"/>
        </w:rPr>
        <w:t>(medtem neprestano spreminja ag.</w:t>
      </w:r>
      <w:r w:rsidR="00011353">
        <w:rPr>
          <w:b/>
          <w:sz w:val="30"/>
          <w:szCs w:val="30"/>
          <w:lang w:val="sl-SI"/>
        </w:rPr>
        <w:t xml:space="preserve"> </w:t>
      </w:r>
      <w:r>
        <w:rPr>
          <w:b/>
          <w:sz w:val="30"/>
          <w:szCs w:val="30"/>
          <w:lang w:val="sl-SI"/>
        </w:rPr>
        <w:t>stanje)</w:t>
      </w:r>
    </w:p>
    <w:p w14:paraId="3D6C990E" w14:textId="77777777" w:rsidR="006F2696" w:rsidRDefault="00EC6FE4" w:rsidP="002F3701">
      <w:pPr>
        <w:ind w:left="-900"/>
        <w:rPr>
          <w:lang w:val="it-IT"/>
        </w:rPr>
      </w:pPr>
      <w:r w:rsidRPr="00EC6FE4">
        <w:rPr>
          <w:lang w:val="sl-SI"/>
        </w:rPr>
        <w:t>Vodna para</w:t>
      </w:r>
      <w:r w:rsidR="00C322BB">
        <w:rPr>
          <w:lang w:val="sl-SI"/>
        </w:rPr>
        <w:t xml:space="preserve"> (plinasto stanje)</w:t>
      </w:r>
      <w:r w:rsidRPr="00EC6FE4">
        <w:rPr>
          <w:lang w:val="sl-SI"/>
        </w:rPr>
        <w:t xml:space="preserve"> pride v zrak z izhlapevanjem z vodnih površin in vlažnih tal, oddajajo pa jo tudi živa bitja. </w:t>
      </w:r>
      <w:r w:rsidR="00C322BB" w:rsidRPr="00C322BB">
        <w:rPr>
          <w:lang w:val="sl-SI"/>
        </w:rPr>
        <w:t>Ker je lažja od zraka se dvigne</w:t>
      </w:r>
      <w:r w:rsidRPr="00C322BB">
        <w:rPr>
          <w:lang w:val="sl-SI"/>
        </w:rPr>
        <w:t xml:space="preserve"> v višine</w:t>
      </w:r>
      <w:r w:rsidR="00C322BB" w:rsidRPr="00C322BB">
        <w:rPr>
          <w:lang w:val="sl-SI"/>
        </w:rPr>
        <w:t xml:space="preserve">, kjer se </w:t>
      </w:r>
      <w:r w:rsidRPr="00C322BB">
        <w:rPr>
          <w:lang w:val="sl-SI"/>
        </w:rPr>
        <w:t>zgosti v oblake in padavine</w:t>
      </w:r>
      <w:r w:rsidR="005F0E8A">
        <w:rPr>
          <w:lang w:val="sl-SI"/>
        </w:rPr>
        <w:t xml:space="preserve"> (kondenzacija)</w:t>
      </w:r>
      <w:r w:rsidR="00C322BB" w:rsidRPr="00C322BB">
        <w:rPr>
          <w:lang w:val="sl-SI"/>
        </w:rPr>
        <w:t>,</w:t>
      </w:r>
      <w:r w:rsidRPr="00C322BB">
        <w:rPr>
          <w:lang w:val="sl-SI"/>
        </w:rPr>
        <w:t xml:space="preserve"> ter pade nazaj na tla</w:t>
      </w:r>
      <w:r w:rsidR="00011353">
        <w:rPr>
          <w:lang w:val="sl-SI"/>
        </w:rPr>
        <w:t xml:space="preserve"> (kapljevinsko</w:t>
      </w:r>
      <w:r w:rsidR="00C322BB">
        <w:rPr>
          <w:lang w:val="sl-SI"/>
        </w:rPr>
        <w:t xml:space="preserve"> stanje)</w:t>
      </w:r>
      <w:r w:rsidRPr="00C322BB">
        <w:rPr>
          <w:lang w:val="sl-SI"/>
        </w:rPr>
        <w:t xml:space="preserve">. </w:t>
      </w:r>
      <w:r w:rsidRPr="00EC6FE4">
        <w:rPr>
          <w:lang w:val="it-IT"/>
        </w:rPr>
        <w:t>Na tleh se voda zadržuje in zbira. Ena tretjina jo izhlapi, dve tretjini pa je po površju ali pod zemljo oddteče v potoke in reke</w:t>
      </w:r>
      <w:r w:rsidR="00C322BB">
        <w:rPr>
          <w:lang w:val="it-IT"/>
        </w:rPr>
        <w:t>,</w:t>
      </w:r>
      <w:r w:rsidRPr="00EC6FE4">
        <w:rPr>
          <w:lang w:val="it-IT"/>
        </w:rPr>
        <w:t xml:space="preserve"> </w:t>
      </w:r>
      <w:r w:rsidR="00C322BB">
        <w:rPr>
          <w:lang w:val="it-IT"/>
        </w:rPr>
        <w:t>kjer se nato izteče v morje.</w:t>
      </w:r>
      <w:r w:rsidRPr="00EC6FE4">
        <w:rPr>
          <w:lang w:val="it-IT"/>
        </w:rPr>
        <w:br/>
      </w:r>
      <w:r w:rsidR="00C322BB">
        <w:rPr>
          <w:lang w:val="it-IT"/>
        </w:rPr>
        <w:t xml:space="preserve">   </w:t>
      </w:r>
      <w:r w:rsidRPr="00EC6FE4">
        <w:rPr>
          <w:lang w:val="it-IT"/>
        </w:rPr>
        <w:t>Kroženje vode povzročata sonce, ki vodo segreva, da izhlapi in se zbira v ozračju ter privlačna sila zemlje, ki</w:t>
      </w:r>
      <w:r w:rsidR="00011353">
        <w:rPr>
          <w:lang w:val="it-IT"/>
        </w:rPr>
        <w:t xml:space="preserve"> ji rečemo zemeljska težnost,</w:t>
      </w:r>
      <w:r w:rsidRPr="00EC6FE4">
        <w:rPr>
          <w:lang w:val="it-IT"/>
        </w:rPr>
        <w:t xml:space="preserve"> zaradi katere se voda vrača proti zemeljski površini.</w:t>
      </w:r>
    </w:p>
    <w:p w14:paraId="0A387100" w14:textId="77777777" w:rsidR="00D81386" w:rsidRDefault="00D81386" w:rsidP="002F3701">
      <w:pPr>
        <w:ind w:left="-900"/>
        <w:rPr>
          <w:lang w:val="it-IT"/>
        </w:rPr>
      </w:pPr>
    </w:p>
    <w:p w14:paraId="3253C858" w14:textId="77777777" w:rsidR="00011353" w:rsidRDefault="002433E4" w:rsidP="005F0E8A">
      <w:pPr>
        <w:ind w:left="-900"/>
        <w:rPr>
          <w:lang w:val="it-IT"/>
        </w:rPr>
      </w:pPr>
      <w:r>
        <w:rPr>
          <w:sz w:val="60"/>
          <w:szCs w:val="60"/>
          <w:lang w:val="it-IT"/>
        </w:rPr>
        <w:sym w:font="Webdings" w:char="F0E1"/>
      </w:r>
      <w:r w:rsidR="00D81386" w:rsidRPr="002433E4">
        <w:rPr>
          <w:lang w:val="it-IT"/>
        </w:rPr>
        <w:t>Kot že prej omenjeno, je sprememba agregatnega stanja o</w:t>
      </w:r>
      <w:r w:rsidR="005F0E8A" w:rsidRPr="002433E4">
        <w:rPr>
          <w:lang w:val="it-IT"/>
        </w:rPr>
        <w:t>dvisna od spremembe t</w:t>
      </w:r>
      <w:r>
        <w:rPr>
          <w:lang w:val="it-IT"/>
        </w:rPr>
        <w:t>emperature, ki jo lahko določimo</w:t>
      </w:r>
      <w:r w:rsidR="005F0E8A" w:rsidRPr="002433E4">
        <w:rPr>
          <w:lang w:val="it-IT"/>
        </w:rPr>
        <w:t xml:space="preserve"> na dva načina. </w:t>
      </w:r>
      <w:r w:rsidR="00011353">
        <w:rPr>
          <w:lang w:val="it-IT"/>
        </w:rPr>
        <w:t>Najpogosteje temperaturo določa</w:t>
      </w:r>
      <w:r w:rsidR="005F0E8A">
        <w:rPr>
          <w:lang w:val="it-IT"/>
        </w:rPr>
        <w:t>mo s Celzijevo skalo, ki jo odčitamo z živosrebrnim termometrom</w:t>
      </w:r>
      <w:r>
        <w:rPr>
          <w:lang w:val="it-IT"/>
        </w:rPr>
        <w:t xml:space="preserve"> </w:t>
      </w:r>
      <w:r w:rsidR="00401C4C">
        <w:rPr>
          <w:lang w:val="it-IT"/>
        </w:rPr>
        <w:t xml:space="preserve">(Celsius) </w:t>
      </w:r>
      <w:r w:rsidR="00011353">
        <w:rPr>
          <w:lang w:val="it-IT"/>
        </w:rPr>
        <w:t>, ali pa s Kelvinovo temperaturno skalo</w:t>
      </w:r>
      <w:r>
        <w:rPr>
          <w:lang w:val="it-IT"/>
        </w:rPr>
        <w:t xml:space="preserve"> (Kelvin)</w:t>
      </w:r>
      <w:r w:rsidR="00011353">
        <w:rPr>
          <w:lang w:val="it-IT"/>
        </w:rPr>
        <w:t xml:space="preserve">, pri kateri ustreza </w:t>
      </w:r>
    </w:p>
    <w:p w14:paraId="5339AC69" w14:textId="77777777" w:rsidR="00D81386" w:rsidRDefault="00011353" w:rsidP="005F0E8A">
      <w:pPr>
        <w:ind w:left="-900"/>
        <w:rPr>
          <w:lang w:val="it-IT"/>
        </w:rPr>
      </w:pPr>
      <w:r>
        <w:rPr>
          <w:lang w:val="it-IT"/>
        </w:rPr>
        <w:t xml:space="preserve">273 K –  </w:t>
      </w:r>
      <w:smartTag w:uri="urn:schemas-microsoft-com:office:smarttags" w:element="metricconverter">
        <w:smartTagPr>
          <w:attr w:name="ProductID" w:val="0 °C"/>
        </w:smartTagPr>
        <w:r>
          <w:rPr>
            <w:lang w:val="it-IT"/>
          </w:rPr>
          <w:t>0 °C</w:t>
        </w:r>
      </w:smartTag>
      <w:r>
        <w:rPr>
          <w:lang w:val="it-IT"/>
        </w:rPr>
        <w:t xml:space="preserve">  oziroma </w:t>
      </w:r>
      <w:r w:rsidR="002433E4">
        <w:rPr>
          <w:lang w:val="it-IT"/>
        </w:rPr>
        <w:t xml:space="preserve"> </w:t>
      </w:r>
      <w:smartTag w:uri="urn:schemas-microsoft-com:office:smarttags" w:element="metricconverter">
        <w:smartTagPr>
          <w:attr w:name="ProductID" w:val="-273°C"/>
        </w:smartTagPr>
        <w:r w:rsidR="002433E4">
          <w:rPr>
            <w:lang w:val="it-IT"/>
          </w:rPr>
          <w:t>-273°C</w:t>
        </w:r>
      </w:smartTag>
      <w:r>
        <w:rPr>
          <w:lang w:val="it-IT"/>
        </w:rPr>
        <w:t xml:space="preserve"> – 0</w:t>
      </w:r>
      <w:r w:rsidR="002433E4">
        <w:rPr>
          <w:lang w:val="it-IT"/>
        </w:rPr>
        <w:t xml:space="preserve"> K</w:t>
      </w:r>
      <w:r>
        <w:rPr>
          <w:lang w:val="it-IT"/>
        </w:rPr>
        <w:t>.</w:t>
      </w:r>
    </w:p>
    <w:p w14:paraId="66982D2E" w14:textId="77777777" w:rsidR="002433E4" w:rsidRDefault="002433E4" w:rsidP="005F0E8A">
      <w:pPr>
        <w:ind w:left="-900"/>
        <w:rPr>
          <w:lang w:val="it-IT"/>
        </w:rPr>
      </w:pPr>
    </w:p>
    <w:p w14:paraId="770A3345" w14:textId="77777777" w:rsidR="002433E4" w:rsidRDefault="002433E4" w:rsidP="005F0E8A">
      <w:pPr>
        <w:ind w:left="-900"/>
        <w:rPr>
          <w:lang w:val="it-IT"/>
        </w:rPr>
      </w:pPr>
      <w:r>
        <w:rPr>
          <w:lang w:val="it-IT"/>
        </w:rPr>
        <w:t xml:space="preserve">Zgled:* Če iz Kelvinove skale pretvarjamo v Celzijevo: T(temperatura)= 700 K = (700 -273)°C = </w:t>
      </w:r>
      <w:smartTag w:uri="urn:schemas-microsoft-com:office:smarttags" w:element="metricconverter">
        <w:smartTagPr>
          <w:attr w:name="ProductID" w:val="427°C"/>
        </w:smartTagPr>
        <w:r>
          <w:rPr>
            <w:lang w:val="it-IT"/>
          </w:rPr>
          <w:t>427°C</w:t>
        </w:r>
      </w:smartTag>
    </w:p>
    <w:p w14:paraId="5D5DDE0B" w14:textId="77777777" w:rsidR="002433E4" w:rsidRDefault="002433E4" w:rsidP="005F0E8A">
      <w:pPr>
        <w:ind w:left="-900"/>
        <w:rPr>
          <w:lang w:val="it-IT"/>
        </w:rPr>
      </w:pPr>
      <w:r>
        <w:rPr>
          <w:lang w:val="it-IT"/>
        </w:rPr>
        <w:t xml:space="preserve">           * Če iz Celzijeve skale pretvarjamo v Kelvinovo: T(temperatura)= </w:t>
      </w:r>
      <w:smartTag w:uri="urn:schemas-microsoft-com:office:smarttags" w:element="metricconverter">
        <w:smartTagPr>
          <w:attr w:name="ProductID" w:val="540°C"/>
        </w:smartTagPr>
        <w:r>
          <w:rPr>
            <w:lang w:val="it-IT"/>
          </w:rPr>
          <w:t>540°C</w:t>
        </w:r>
      </w:smartTag>
      <w:r>
        <w:rPr>
          <w:lang w:val="it-IT"/>
        </w:rPr>
        <w:t xml:space="preserve"> = (540+273) K = 813 K</w:t>
      </w:r>
    </w:p>
    <w:p w14:paraId="751C2F20" w14:textId="77777777" w:rsidR="002433E4" w:rsidRDefault="002433E4" w:rsidP="005F0E8A">
      <w:pPr>
        <w:ind w:left="-900"/>
        <w:rPr>
          <w:lang w:val="it-IT"/>
        </w:rPr>
      </w:pPr>
    </w:p>
    <w:p w14:paraId="3C28F7C2" w14:textId="77777777" w:rsidR="00EC6FE4" w:rsidRPr="00D81386" w:rsidRDefault="00EC6FE4" w:rsidP="00EC6FE4">
      <w:pPr>
        <w:rPr>
          <w:lang w:val="it-IT"/>
        </w:rPr>
      </w:pPr>
    </w:p>
    <w:sectPr w:rsidR="00EC6FE4" w:rsidRPr="00D81386" w:rsidSect="002433E4">
      <w:pgSz w:w="12240" w:h="15840"/>
      <w:pgMar w:top="1079" w:right="108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135B7" w14:textId="77777777" w:rsidR="00E94302" w:rsidRDefault="00E94302">
      <w:r>
        <w:separator/>
      </w:r>
    </w:p>
  </w:endnote>
  <w:endnote w:type="continuationSeparator" w:id="0">
    <w:p w14:paraId="62C9720B" w14:textId="77777777" w:rsidR="00E94302" w:rsidRDefault="00E9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15EC6" w14:textId="77777777" w:rsidR="00E94302" w:rsidRDefault="00E94302">
      <w:r>
        <w:separator/>
      </w:r>
    </w:p>
  </w:footnote>
  <w:footnote w:type="continuationSeparator" w:id="0">
    <w:p w14:paraId="6D077EA0" w14:textId="77777777" w:rsidR="00E94302" w:rsidRDefault="00E9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044D"/>
    <w:multiLevelType w:val="hybridMultilevel"/>
    <w:tmpl w:val="B7A60F0C"/>
    <w:lvl w:ilvl="0" w:tplc="777C2CD0"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" w15:restartNumberingAfterBreak="0">
    <w:nsid w:val="25A73355"/>
    <w:multiLevelType w:val="hybridMultilevel"/>
    <w:tmpl w:val="D1D459FA"/>
    <w:lvl w:ilvl="0" w:tplc="0C16FD38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140"/>
    <w:rsid w:val="00011353"/>
    <w:rsid w:val="0003700F"/>
    <w:rsid w:val="000B6B2E"/>
    <w:rsid w:val="000D13C7"/>
    <w:rsid w:val="00107E10"/>
    <w:rsid w:val="00210077"/>
    <w:rsid w:val="002433E4"/>
    <w:rsid w:val="002515A2"/>
    <w:rsid w:val="002C15E6"/>
    <w:rsid w:val="002E352D"/>
    <w:rsid w:val="002F3701"/>
    <w:rsid w:val="00363871"/>
    <w:rsid w:val="00401C4C"/>
    <w:rsid w:val="00450002"/>
    <w:rsid w:val="00485677"/>
    <w:rsid w:val="004C3EB7"/>
    <w:rsid w:val="004D50AE"/>
    <w:rsid w:val="004E7E3E"/>
    <w:rsid w:val="00566C43"/>
    <w:rsid w:val="005F0E8A"/>
    <w:rsid w:val="0064015F"/>
    <w:rsid w:val="00642140"/>
    <w:rsid w:val="006F2696"/>
    <w:rsid w:val="00707870"/>
    <w:rsid w:val="00710AED"/>
    <w:rsid w:val="0080713C"/>
    <w:rsid w:val="00876F21"/>
    <w:rsid w:val="008B3559"/>
    <w:rsid w:val="008C71E2"/>
    <w:rsid w:val="00932F84"/>
    <w:rsid w:val="00974C00"/>
    <w:rsid w:val="009D21CF"/>
    <w:rsid w:val="009E0CAF"/>
    <w:rsid w:val="009F44C3"/>
    <w:rsid w:val="00A36A2D"/>
    <w:rsid w:val="00AC5C44"/>
    <w:rsid w:val="00AE2E32"/>
    <w:rsid w:val="00B661AF"/>
    <w:rsid w:val="00BD3CF9"/>
    <w:rsid w:val="00BE4379"/>
    <w:rsid w:val="00C17EE1"/>
    <w:rsid w:val="00C31C73"/>
    <w:rsid w:val="00C322BB"/>
    <w:rsid w:val="00D01DFA"/>
    <w:rsid w:val="00D47541"/>
    <w:rsid w:val="00D81188"/>
    <w:rsid w:val="00D81386"/>
    <w:rsid w:val="00E036FB"/>
    <w:rsid w:val="00E21970"/>
    <w:rsid w:val="00E94302"/>
    <w:rsid w:val="00EC6FE4"/>
    <w:rsid w:val="00F57AF5"/>
    <w:rsid w:val="00F7075D"/>
    <w:rsid w:val="00F91F51"/>
    <w:rsid w:val="00FB6115"/>
    <w:rsid w:val="00FB6CAD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0">
      <o:colormru v:ext="edit" colors="#333,#ccf"/>
    </o:shapedefaults>
    <o:shapelayout v:ext="edit">
      <o:idmap v:ext="edit" data="1"/>
    </o:shapelayout>
  </w:shapeDefaults>
  <w:decimalSymbol w:val=","/>
  <w:listSeparator w:val=";"/>
  <w14:docId w14:val="778B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0AED"/>
    <w:rPr>
      <w:color w:val="0000FF"/>
      <w:u w:val="single"/>
    </w:rPr>
  </w:style>
  <w:style w:type="paragraph" w:styleId="Footer">
    <w:name w:val="footer"/>
    <w:basedOn w:val="Normal"/>
    <w:rsid w:val="00F57A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AF5"/>
  </w:style>
  <w:style w:type="paragraph" w:styleId="BalloonText">
    <w:name w:val="Balloon Text"/>
    <w:basedOn w:val="Normal"/>
    <w:semiHidden/>
    <w:rsid w:val="002C1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Moleku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At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Links>
    <vt:vector size="12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http://sl.wikipedia.org/wiki/Molekula</vt:lpwstr>
      </vt:variant>
      <vt:variant>
        <vt:lpwstr/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http://sl.wikipedia.org/wiki/Atom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