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4F5" w:rsidRPr="004914F5" w:rsidRDefault="004914F5" w:rsidP="004914F5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4914F5">
        <w:rPr>
          <w:b/>
          <w:color w:val="FF0000"/>
          <w:sz w:val="32"/>
          <w:szCs w:val="32"/>
        </w:rPr>
        <w:t>HALLOVA NAPETOST</w:t>
      </w:r>
    </w:p>
    <w:p w:rsidR="004914F5" w:rsidRDefault="002E0E4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style="position:absolute;margin-left:-23.6pt;margin-top:5.35pt;width:259.15pt;height:137.25pt;z-index:-251663360;visibility:visible" wrapcoords="-53 0 -53 21500 21600 21500 21600 0 -53 0">
            <v:imagedata r:id="rId4" o:title=""/>
            <w10:wrap type="tight"/>
          </v:shape>
        </w:pict>
      </w:r>
    </w:p>
    <w:p w:rsidR="00EA1C59" w:rsidRDefault="005B1BA1">
      <w:r>
        <w:t>Modr</w:t>
      </w:r>
      <w:r w:rsidR="00333A90">
        <w:t>i krogci predstavljajo elektrone, rdeči pa pozitivne naboje. Zelene puščice so povprečne hitrosti naboja.</w:t>
      </w:r>
    </w:p>
    <w:p w:rsidR="00333A90" w:rsidRDefault="00333A90"/>
    <w:p w:rsidR="004914F5" w:rsidRDefault="004914F5"/>
    <w:p w:rsidR="004914F5" w:rsidRDefault="004914F5"/>
    <w:p w:rsidR="004914F5" w:rsidRDefault="004914F5"/>
    <w:p w:rsidR="004914F5" w:rsidRDefault="004914F5"/>
    <w:p w:rsidR="004914F5" w:rsidRDefault="004914F5"/>
    <w:p w:rsidR="004914F5" w:rsidRDefault="004914F5"/>
    <w:p w:rsidR="00333A90" w:rsidRDefault="00333A90">
      <w:r w:rsidRPr="004914F5">
        <w:rPr>
          <w:b/>
        </w:rPr>
        <w:t>Gostota toka elektronov</w:t>
      </w:r>
      <w:r>
        <w:t xml:space="preserve"> je odvisna od gostote nosilcev naboja</w:t>
      </w:r>
      <w:r w:rsidR="005B1BA1">
        <w:t xml:space="preserve"> (N/V)</w:t>
      </w:r>
      <w:r>
        <w:t xml:space="preserve"> in od njihove povprečne hitrosti v</w:t>
      </w:r>
      <w:r w:rsidR="005B1BA1">
        <w:t>.</w:t>
      </w:r>
      <w:r>
        <w:t xml:space="preserve">                                                </w:t>
      </w:r>
    </w:p>
    <w:p w:rsidR="00333A90" w:rsidRDefault="00333A90"/>
    <w:p w:rsidR="00333A90" w:rsidRDefault="005B1BA1">
      <w:r>
        <w:tab/>
      </w:r>
      <w:r>
        <w:tab/>
      </w:r>
      <w:r>
        <w:tab/>
      </w:r>
      <w:r w:rsidR="004914F5">
        <w:tab/>
        <w:t xml:space="preserve">           </w:t>
      </w:r>
      <w:r>
        <w:t xml:space="preserve"> I </w:t>
      </w:r>
      <w:r w:rsidR="00333A90">
        <w:t>…</w:t>
      </w:r>
      <w:r w:rsidR="004914F5">
        <w:t>….</w:t>
      </w:r>
      <w:r w:rsidR="00333A90">
        <w:t xml:space="preserve"> tok skozi vodnik</w:t>
      </w:r>
    </w:p>
    <w:p w:rsidR="00333A90" w:rsidRDefault="002E0E44">
      <w:r>
        <w:rPr>
          <w:noProof/>
        </w:rPr>
        <w:pict>
          <v:shape id="Slika 2" o:spid="_x0000_s1027" type="#_x0000_t75" style="position:absolute;margin-left:.4pt;margin-top:2.8pt;width:104.25pt;height:31.1pt;z-index:-251662336;visibility:visible" wrapcoords="-174 -584 -174 21892 21774 21892 21774 -584 -174 -584" o:bordertopcolor="red" o:borderleftcolor="red" o:borderbottomcolor="red" o:borderrightcolor="red" stroked="t" strokecolor="red" strokeweight="1.5pt">
            <v:imagedata r:id="rId5" o:title="" chromakey="white"/>
            <w10:wrap type="tight"/>
          </v:shape>
        </w:pict>
      </w:r>
      <w:r w:rsidR="00333A90">
        <w:tab/>
        <w:t xml:space="preserve">        S</w:t>
      </w:r>
      <w:r w:rsidR="00333A90">
        <w:tab/>
      </w:r>
      <w:r w:rsidR="004914F5">
        <w:t>….</w:t>
      </w:r>
      <w:r w:rsidR="00333A90">
        <w:t>… presek vodnika</w:t>
      </w:r>
    </w:p>
    <w:p w:rsidR="00333A90" w:rsidRDefault="004914F5">
      <w:r>
        <w:t xml:space="preserve"> </w:t>
      </w:r>
      <w:r>
        <w:tab/>
      </w:r>
      <w:r w:rsidR="005B1BA1">
        <w:t xml:space="preserve">   </w:t>
      </w:r>
      <w:r>
        <w:t xml:space="preserve">  </w:t>
      </w:r>
      <w:r w:rsidR="005B1BA1">
        <w:t xml:space="preserve">   e</w:t>
      </w:r>
      <w:r w:rsidR="00333A90">
        <w:t>o</w:t>
      </w:r>
      <w:r w:rsidR="00333A90">
        <w:tab/>
      </w:r>
      <w:r>
        <w:t>…</w:t>
      </w:r>
      <w:r w:rsidR="00333A90">
        <w:t xml:space="preserve">… </w:t>
      </w:r>
      <w:r w:rsidR="00BB1F40">
        <w:t>osnovni naboj</w:t>
      </w:r>
    </w:p>
    <w:p w:rsidR="00BB1F40" w:rsidRDefault="00BB1F40">
      <w:r>
        <w:tab/>
        <w:t xml:space="preserve">        N</w:t>
      </w:r>
      <w:r w:rsidR="005B1BA1">
        <w:t>/V</w:t>
      </w:r>
      <w:r>
        <w:t>…</w:t>
      </w:r>
      <w:r w:rsidR="004914F5">
        <w:t>.</w:t>
      </w:r>
      <w:r>
        <w:t xml:space="preserve"> gostota nosilcev naboja</w:t>
      </w:r>
    </w:p>
    <w:p w:rsidR="00B403C8" w:rsidRDefault="004914F5">
      <w:r>
        <w:tab/>
      </w:r>
      <w:r>
        <w:tab/>
      </w:r>
      <w:r>
        <w:tab/>
      </w:r>
      <w:r>
        <w:tab/>
      </w:r>
      <w:r>
        <w:tab/>
      </w:r>
      <w:r w:rsidR="00BB1F40">
        <w:t>v…</w:t>
      </w:r>
      <w:r>
        <w:t>…</w:t>
      </w:r>
      <w:r w:rsidR="00BB1F40">
        <w:t xml:space="preserve"> povprečna hitrost</w:t>
      </w:r>
    </w:p>
    <w:p w:rsidR="00B403C8" w:rsidRDefault="00B403C8"/>
    <w:p w:rsidR="00B403C8" w:rsidRPr="004914F5" w:rsidRDefault="00B403C8">
      <w:pPr>
        <w:rPr>
          <w:b/>
          <w:u w:val="single"/>
        </w:rPr>
      </w:pPr>
      <w:r w:rsidRPr="004914F5">
        <w:rPr>
          <w:b/>
          <w:u w:val="single"/>
        </w:rPr>
        <w:t>Primer z elektroni</w:t>
      </w:r>
    </w:p>
    <w:p w:rsidR="00B403C8" w:rsidRDefault="00B403C8"/>
    <w:p w:rsidR="00946A57" w:rsidRDefault="002E0E44">
      <w:r>
        <w:rPr>
          <w:noProof/>
        </w:rPr>
        <w:pict>
          <v:shape id="Slika 3" o:spid="_x0000_s1028" type="#_x0000_t75" style="position:absolute;margin-left:-19.85pt;margin-top:7.05pt;width:236.25pt;height:125.25pt;z-index:-251661312;visibility:visible" wrapcoords="-69 0 -69 21471 21600 21471 21600 0 -69 0">
            <v:imagedata r:id="rId4" o:title=""/>
            <w10:wrap type="tight"/>
          </v:shape>
        </w:pict>
      </w:r>
      <w:r w:rsidR="00B403C8">
        <w:t>Ko vodnik s tokom I postavimo v magnetno polje, katerega silnice so pravokotne nanj, na elektrone v vodniku, gibajoče se v nasprotni smeri tok</w:t>
      </w:r>
      <w:r w:rsidR="005B1BA1">
        <w:t>a deluje magnetna sila v smeri Y</w:t>
      </w:r>
      <w:r w:rsidR="00B403C8">
        <w:t xml:space="preserve"> in jih odklanja proti levi strani ploskve. Zaradi tega se na eni strani nakopiči pozitivni naboj, na drugi na negativni. Ta</w:t>
      </w:r>
      <w:r w:rsidR="005B1BA1">
        <w:t>ko se pojavi v vodniku v smeri Y</w:t>
      </w:r>
      <w:r w:rsidR="00B403C8">
        <w:t xml:space="preserve"> </w:t>
      </w:r>
      <w:r w:rsidR="00946A57">
        <w:t>prečno el. polje tako imenovano Hallovo el. polje, katerega silnice so pravokotne na smer toka.</w:t>
      </w:r>
    </w:p>
    <w:p w:rsidR="004914F5" w:rsidRDefault="002E0E44">
      <w:r>
        <w:rPr>
          <w:noProof/>
        </w:rPr>
        <w:pict>
          <v:shape id="Slika 4" o:spid="_x0000_s1029" type="#_x0000_t75" style="position:absolute;margin-left:241.9pt;margin-top:11.55pt;width:255.55pt;height:134.1pt;z-index:-251660288;visibility:visible" wrapcoords="-107 0 -107 21396 21600 21396 21600 0 -107 0">
            <v:imagedata r:id="rId6" o:title=""/>
            <w10:wrap type="tight"/>
          </v:shape>
        </w:pict>
      </w:r>
    </w:p>
    <w:p w:rsidR="004914F5" w:rsidRDefault="004914F5"/>
    <w:p w:rsidR="00946A57" w:rsidRDefault="00946A57"/>
    <w:p w:rsidR="007D7135" w:rsidRDefault="00946A57">
      <w:r>
        <w:t xml:space="preserve">Nastalo polje deluje na </w:t>
      </w:r>
      <w:r w:rsidR="005B1BA1">
        <w:t>vsak gibajoč delec z nabojem e -</w:t>
      </w:r>
      <w:r>
        <w:t xml:space="preserve"> </w:t>
      </w:r>
      <w:r w:rsidR="000F1699">
        <w:t>z električno silo, ki nasprotuje magnetni sili. Elektroni se tako gibljejo ob tem robu vodnika, d</w:t>
      </w:r>
      <w:r w:rsidR="005B1BA1">
        <w:t>okler električno polje v smeri Y</w:t>
      </w:r>
      <w:r w:rsidR="000F1699">
        <w:t xml:space="preserve"> </w:t>
      </w:r>
      <w:r w:rsidR="005B1BA1">
        <w:t>ni dovolj veliko, da je el. sil</w:t>
      </w:r>
      <w:r w:rsidR="000F1699">
        <w:t>a Fe na elektrone enaka magnetni sili</w:t>
      </w:r>
      <w:r w:rsidR="005B1BA1">
        <w:t xml:space="preserve"> Fm</w:t>
      </w:r>
      <w:r w:rsidR="000F1699">
        <w:t xml:space="preserve"> (Fm=Fe).</w:t>
      </w:r>
    </w:p>
    <w:p w:rsidR="007D7135" w:rsidRDefault="002E0E44">
      <w:r>
        <w:rPr>
          <w:noProof/>
        </w:rPr>
        <w:pict>
          <v:shape id="Predmet 5" o:spid="_x0000_s1030" type="#_x0000_t75" style="position:absolute;margin-left:.4pt;margin-top:16.05pt;width:192pt;height:113.25pt;z-index:-251659264;visibility:visible" wrapcoords="-84 143 -84 21314 16200 21314 16200 18453 17634 18453 21600 16736 21600 13160 20925 12874 16200 11587 16200 143 -84 143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5RWTf8AwAAyQsAAA4AAABkcnMvZTJvRG9jLnhtbNRWbY7bNhD9X6B3IPS/&#10;sSVZ/sJ6g8KbDQqk7WI3PQBNURaxFCmQ9MceIofoXZJ79ZGUZK/bbYokRVH9osiZ4Zvhm0devT42&#10;kuy5sUKrVZK+GieEK6ZLobar5Lf3tz/ME2IdVSWVWvFV8sRt8vr6+++uDu2SZ7rWsuSGIIiyy0O7&#10;Smrn2uVoZFnNG2pf6ZYrLFbaNNTh12xHpaEHRG/kKBuPp6ODNmVrNOPWYvYmLibXIX5VceZ+rSrL&#10;HZGrZDpeTBPiVglAGoBNJ3lCNv53dH1Fl1tD21qwDgz9AiwNFQpbD6FuqKNkZ8QXhJKaPfJyTdWe&#10;WoSUbHk+02GU7Osj06XavzXtQ3tnPHL2y/7OEFGGIina4MhidbDQmaFYowuv7SnAsTKND6SrihxD&#10;lKehwvzoCMPkZDKdZVmREIa1LJ0Xi/ms26XGcXm/vJilc3AHBpNiPC6meW/w5jNBgC1iwOAMVxh6&#10;YC+km4IaMd+Hx10rFCVp8VWZv5TBf1mEVrBYgjvBLs+7SLOhBFh2O8NJmg4lGDwQ4x3IaYnS65qq&#10;Lf/Rtmgz9BMK2E8Zow81p6X105Ewnllx18CeId5GivZWSOmB+XHHbTTo57UAJBOM32i2a7hyURAM&#10;l9RBjWwtWotGX/Jmw8Fn81OZhuZk0kTgfkf83BodGGvNdrOWhuwptOI2fD30kxHs32vv+FfWfp7K&#10;tqYxRtAVJNuZhrbp/DGLUQ8Dfz7zGJbdo5pBkKwz3LHaT1coUDfvA/YLnWNfPosmJpvDz7pE29Kd&#10;0yHfi47MF9lijHbyrVXMi9l81vG8J+Z8UeQFJNI3Zz6BcZ9HH6g11r3luiF+gMICb9iI7t9Zjxyo&#10;ehOPXWmPL2QkFTmAEYXfM2SrpSgH9M/rP8YXw54qOgf4Hs15Ve15nEY4XClSNKtk7oN08u7p+EaV&#10;AYejQsYxsEoVIPviReyxScDzgL5n7bk2FmmOAkW5AJFjr/QKNfAcZfj/9koWO9+af52PLyh9T8c8&#10;z+fQpj9dFji5b0XIRYHL6IKq34hF7KgeQmOr/doPL1U3m/Q8uqd7rki7+/T7xw/i4wclyCNeTI9O&#10;G5KdqHUWhKsSf+GuTmeTdJFgiJvzTG8HY9Tq2f6R66cCdpd1hjtrksdbd4rGmUEGQr/0Z5HirKbD&#10;xQ3xCNLx8klAqKjY1m6tlYJKaBMV+AWh8I1Il11vEvfUehXzN0knw88a1avgk+TeQ6p7XvXJ+4nw&#10;euSDllPGcDv0dQnW3ipqaucYpeZvHTt778rDy3LY9R84Dx5hZ63c4NwIpU1UQ//oPcF2xx5yFe2j&#10;TMWsUXMWqYVR97YZXbwSg333qvVP0fN/jM9f4Nd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XEWcvd0AAAAFAQAADwAAAGRycy9kb3ducmV2LnhtbEyPQUvDQBCF&#10;74L/YRnBm91obSsxm1IqBQ8iNS2It2l2TKLZ2TS7beO/d/SilwePN7z3TTYfXKuO1IfGs4HrUQKK&#10;uPS24crAdrO6ugMVIrLF1jMZ+KIA8/z8LMPU+hO/0LGIlZISDikaqGPsUq1DWZPDMPIdsWTvvncY&#10;xfaVtj2epNy1+iZJptphw7JQY0fLmsrP4uAMrPv9kj/epgXy42L/+uQenlduY8zlxbC4BxVpiH/H&#10;8IMv6JAL084f2AbVGpBH4q9KNksmYncGxrfjCeg80//p828AAAD//wMAUEsDBAoAAAAAAAAAIQBs&#10;IddP1wIAANcCAAAUAAAAZHJzL21lZGlhL2ltYWdlMS5wbmeJUE5HDQoaCgAAAA1JSERSAAAAXgAA&#10;ACQIAgAAAI8JGp4AAAABc1JHQgCuzhzpAAAACXBIWXMAAA7EAAAOxAGVKw4bAAACfElEQVRoQ+1Y&#10;S27CMBANPUkQGxYcgopNULfcoD1COERVjgA36BaVDYoP0UU3Fb5JmviHv8SfkBjV3iBjZzzved6M&#10;7Uld11lqOgaeEi0mBhI1xthI1CRq3BNHihqrqIGH9aSrbYE7/aN+EQCqKd5cu+wLBKTYX7QDyv/i&#10;rDh7nqAkQeWzBaJmMcvFvc5Xm4a0YrOS/h81IiwX9wQlUQN/v1HQzPUMKIxZOjfuNF9QogaqUiun&#10;OIVi65UnKDFqwHGnldO4ux64ui8ogRpd5LUZfn2Age4pn4NtVy0Ux/1d8AYlUvNzahMNl2vBdvp2&#10;eszkS3cDeoPiBIs1qbayslV1hPP8QXFRQyOPO9Igu+XLsm85DWcvABRPjRJ5WT4vjIV8OHghK6ly&#10;sgfFNEAi76HVowg6BBSLmo5zUcjO6b4dpkIFgaLUwPOnXJ36ZmN4e2GgGDUo0ah3p3vhWX64VbOv&#10;V/3V5aZ/ONH4giLUkBOj6e7U2KcKIGcvJgjSv97943m26AbFiOX1zU6XaPNY8dcn4Xa4HUG3+2Jf&#10;NT9oIr7tl1Uzjl4rcD+Wh4sOUDRqKQjcx8cVdJDLCJ5rYN5ARh4+2Az6EMII5Qy76aXv2dQzCssI&#10;SvZYoMbeKyUokB1uVblvb3qkmaLD0s5nDk7JDBN9NUrCTQxNB8NjTVUuEUJwOTybo6zGJWpcGq+v&#10;W7j/QNcKfOrh06tQB+2pwYa4dz5UGjkmUP9GjbvXOaBXuxAASAxaU6PEhBJEjLq2kMdTws3M4ffu&#10;3RGQKa3f0+f3M+XGVudyitUkFirdWKq3DTQ+3Uh+T9oCnpqOAWtB/T/6EjXGPU/UJGrcE0KKGiNn&#10;fwBxrdYsWQe/AAAAAElFTkSuQmCCUEsDBAoAAAAAAAAAIQAcy7BJXjcAAF43AAAUAAAAZHJzL21l&#10;ZGlhL2ltYWdlMi5wbmeJUE5HDQoaCgAAAA1JSERSAAABUwAAAN4IAgAAAA9wdJEAAAABc1JHQgCu&#10;zhzpAAA3GElEQVR4Xu19CXyTVdb+yd4madN9ozu0lSKlIPsqKKAo+omijI7OCPo5jIrozDeKorIJ&#10;6l8ZQBwHlWXcBmUAgQGhrEILFAq0hbbQLXRL073Zm+V98z+hiAiFZs+b5N7pLyPtveec+9z75O7n&#10;sMxmM5BEECAI+BkCLMJ8P2txUl3/RYDFYnVXHllPmO+//YDU3J8RYPtz5UndCQJ+iwBhvt82Pam4&#10;DyLwXl7edzKZNRUjs31rUCJ5CAJMR+DvZ88qFYp3J0600lDCfCuBItkIAgxF4Kva2rLz5++ePHkq&#10;n2+9iYT51mNFchIEmIVAjkknl8sVCuXLAwbZahlhvq2IkfwEAc8jcBiooqJzNEUPHnLXRODYYRBh&#10;vh2gkSIEAU8isLr4LKrPyhpkH+e7TSfM92QTEt0EAZsQ+LTsfHBwcHR01BRuoE0Fb85MmO8ggKQ4&#10;QcBNCKw4cSImJubZlBSn6CPMdwqMRAhBwIUILD58mCcQvDl6tBN1EOY7EUwiiiDgZASWHz9OUdTb&#10;48Y5WS5Z5zsdUCKQIOAUBDbV1DTU16enp8+MjHSKwBuEkDHfFagSmQQBhxB49+DBfhkZT8fHOyTl&#10;toUJ812HLZFMELAZga9lDXV1tW+OGGVzSRsLEObbCBjJThBwDQLrq6qam5szMzMflkhco+E3Ugnz&#10;3QAyUUEQuB0Cu1Sq6urqyMjIJ+Pi3IYUYb7boCaKCAI3IrDfZKqsqMDfzu3f383oEOa7GXCijiBw&#10;FYFPS0spk2nAgAH3cOy5eO8gjoT5DgJIihMEbEZgo1SqUqniExJmhIbaXNhJBQjznQQkEUMQsAKB&#10;bR0dNVJpdEyMO5f0PdpFmG9Fc5EsBAGHEdiuaCu5cL5PfMKzSX0dFuYEAYT5TgCRiCAI3B6B5Sdy&#10;Y2KiZ6ekMQcownzmtAWxxAcR2NYiP3bk57/PfIJpdSPMZ1qLEHt8BIF9GtXxvLyklJTZaRkMrBJh&#10;PgMbhZjk9QisyMujafotF7yxcxY0hPnOQpLIIQhYEPikqKi9tfXde+5hOByE+QxvIGKe1yCwV6kq&#10;KyvLysq+J9AG79eeqh5hvqeQJ3p9CoHNtfVyeeP84cO8pVaE+d7SUsROJiJwUGcoOFuAlo0eOXIc&#10;x5ti1RHmM7E/EZu8AoENVx7bzE5j0Cm99bgR5luPFclJELiKwPv5+RFhYYnJyVN4PC8FhTDfSxuO&#10;mO0ZBHKMxpN5eSPGjpnK9VbOdwNHmO+ZDkS0eh0C+wyG/OPHwyIjXxowwOuMv9lgwnwfaERSBZcj&#10;sKa4GN/SvzpkiMs1uUsBYb67kCZ6vBMBdI9XX1ubNXjwIyEh3lmDnq0mzPel1iR1cSYC6Crr9KlT&#10;w4YPn8zlOlMuM2QR5jOjHYgVDEPgh5bG5paWlzKzGGaX08whzHcalESQbyDwVb20vq4h4470R0Oj&#10;fKNGPdaCMN+HG5dUzTYEujkfn9DnmXjnxKu1Tb17cxPmuxdvoo2RCGxpkzc1NYvF4j8mpjLSQOcb&#10;RZjvfEyJRO9CYGXhWUmQJDYmZppI5F2WO2ItYb4j6JGy3o3A2rLS5sbGsRMmTOH44O797duGMN+7&#10;+y6x3j4EdqpVJ3KPpfXvPzvJ95f0/rvDtwsAg5hMs6+PkFI+h8CKU/l4IW/h6DE+VzMbKuT7Y34O&#10;wNHicl6g6N20PjYAQ7L6IgLrpdUtra0DMjOni8S+WD8b6uRNvgRsqNZ1WUtMcKCs+WhF00b7ypNS&#10;PoHAD20tONSHhYe/MWw4oT02qY+P+esB3j9M6VkcXiBEJcArcTDLJ/oxqYT1COzWaQoLi6Kjo59L&#10;ZURwG+std2lOX2Y+zvO/0EBeBTS2AEcI4THw+77wsUvhJMIZhgCe2LFY7FcHZTPMLs+b48vM/xDg&#10;g2N0QDRbhk6TAoEXYh4ew8qN8zzoxAI3IPBldZVSqXgt23fe1ToXNJ9d528HONIB7VqNmrLQHlhA&#10;0yyp3LDEufgRacxDAGNUf1Z+iS8QENrfpnF8lvmFAMfKdRAZpFSBIAjwpgabDZ1G/tbz8D3zOiux&#10;yCkIYIzqT0tLzWZzamrqM33inSLTV4X4JvO/BThlALXaCBIAw5XTfBMABToaimWGQ77amP5dr7Ul&#10;JaUlJbGxsbNTU73dSZ4bWtI31/l/AdhUCu1qADy1ReZrgYufQjAZLZDGR8HyNHjaDegSFW5BYFNt&#10;dXNzS79+qTNCIt2i0BeU+OCYvxPgUj20N6ottFcBRFhGezbO9nHYpwHioL5WV46Lf5K8H4HN8oZP&#10;SoqwHn8bOoLQ3qb29EHmn9VBSVkHcDiAbpGR/G2W2T5lsgz7XAGAEjf8+CdPyXbYhBPJzDAE9hk1&#10;HxbkG0yGlwcM8p+ntU5sBF9j/h4c8MsUBnU7m9JDK0AngBnEEggSA48CM/5Tg18Ihtrqi2cuyfHA&#10;nyRvRODLqkuXpTV3DRniDy40XNRAvsb8mgZ1Z4s0KoR1Z7g4FExiPrD1oO4AlRpELEgSQ7wY0sR0&#10;cmSwQaNsNbsIVSLWVQisLChYcuRIbHSfF9Iz72F7d6wLV2FknVwf3OFbQwPNtsz0ZZYFPuQ0w7lS&#10;CBLAtP6QFYLn+paEb3dwHTDDOoxILiYgsL2zs62lJTwy0se8X3sKWx9k/vVQ4uR/gwG25tIhweyX&#10;hwK5xuOpfuaI3q2dHTWVVcESyXPeGbvSkbq7rqyvzfZvQAqrZ8YdPkoHbDONG/skeRsCm5vl8ib5&#10;gKwsQnvnNp2PM/8+gFAu8EUiSRBL5ON1dW7H8Ly0XRr1Wzn72jo6XszoP5XP97xBvmWB77PBrAdD&#10;h6JTQZPtPG/pujtUyvdOHK9vaHhvylSkvbeY7V12+j7z+ehbUSTRGthksu8VXRPf1Z4/f/6tUaPn&#10;pmd4hcFeaqTvMx8sa33LJr/dKd985dIvSS5GYFVx0YYaaUZGhp97yHMxzFfF+wHz7QUyz6R57WuL&#10;C68RLHJubC+I1pXDbbzFx44kJiWhJ9wHAv3I6b118Lgkl38w364l/hiuqKK8ctZ7i10CPBH6CwK4&#10;jdfS2vbuuLtnSEIIKm5DwMfP8xHHuc3wzwvADoDFo2HhLXBdU1ggvVQpYLMbGhoS+vTRG7RCXoBI&#10;Epyfd+LHTevHPTbz6MrVbmsS/1G0+nxxk0y2fCqewJDkbgT8Y8zvvrh368Qy0ormFmlVdWhwcHV5&#10;Ba0zyuprD+zNueuuIf/z7LOpSUnubhZf14eXc949fCgyMpLQ3lNN7R9jfgmwBbcb8z2Fvh/q3a5o&#10;k8lkJhP1ysBsP6w+c6pMmP9rW+yskDbKZQI+32joUimVrz3wAHPayQcs2WtQnz51OiQ0DN/V+kB1&#10;vL0K/jHbt66VOMD+04QJz06b3iRrPHvmDGfAgDHPP3dagw/6SXIUgVVFBYWFxaNHjyW0dxRKJ5Un&#10;zP8VyAfSksBMjZ7+4MInHv/mnXfeW778+Jfrd+3GqHwk2Y8Acv6dg/syBwx4Y/ho8q7WfhydXZIw&#10;/1dEd5dL8R9vL3iz+ornnmkPWmb723780dmY+4s8dIn597NnY6Pjl9wzdQoXPZ+TxCAE/IP51p3n&#10;f77uC2yZQRmpqQDBAG++9Qb+c/acOQxqLi8xZY9G835+flho6KtDhjwRE+MlVvuXmf7BfOvadOe3&#10;X0cMt0RW3lJU/D9vvbn7P9v/8PH7r91DTputg++XXGuKiy+Wlb0xYsSTcSSekW3QuTO3fzC/t/N8&#10;RDxfqYGmeg6f/9KChY/fPWHHxx9v3Lpl02uvu7MxvF3X1ra2xYcPJyUlvTZ0qLfXxeft9w/mW9GM&#10;n61di7n2/rR364pl9R0dwuzsZ7Pv2lBSaEVRksWCAHrIq6ure3fixIclGN6EJKYjQJh/tYVy9h1g&#10;Z9w5QMxHr/y4LfDhRyvxD3t27TlkRJf9JN0OgbVlpR+ePo3j/PzsbIKUtyBAmG9pqTITNB498Off&#10;z8FHeeiqGwOyVZVcxN/r9cZJvCBvaUv324lB7PAnNTHpb8OGuV870egIAoT5FvQOHjyGn3Nffhl9&#10;9uFOdD3A2s8+B45g6v3kGl/PvevbhoZVhYUx0dEvZmZOE5F3tY5w0DNlCfNhT638/Q9XWPj/85Gy&#10;2rYXlq9KCI83Xr68ZMeOl4aTnaob+yVu4604cUKr0eDc/tHwcM90W6LVYQT8g/m3Pc8vPF+cfkfG&#10;sKfmVF+Wrv38H1pT15ofNp9slL39wNRueL+qrf3DunUPLl++cA968fbrtLqoqLm5eeiwYc+np/sS&#10;EIv37POZ6hyyzsm0f7zY6e19/u1bHT3DlRVfUHZ0ZA8dumCM5cDfD9Pmxsaq6up+ffv65M2ce996&#10;+9FHHp07NNurW3ajVKrV6RITEqYH9b455R/MJ690HejRyPkTubl33Hnn3P6+4AZ3t7JTpeygaTOb&#10;zWKx2DwWh8vlbP33D19t+vp/X/zzuudmOwCVx4ritJTL5YpEIuuPVAnze2+tbaoORXt7cnziRI5/&#10;OeTDd7UFpwviExJ9JljtrDWr2traVYpOs9mMvKdpig1sHpc7btToFcuXDxs39tSaT3rvEEzKgW0k&#10;ldbgl1haWvokFvqZtjYR5veC1Kbm+j89/3xKfEJm374zHnv8qcQUa6H18nzryksNRiN5VMvkZsQ4&#10;4gI+b+DALJs4310jwnwmt6xnbFtzvtBkNGTemXkfH8OO+lraJmv4duNGvdEoEgj4AQF9IiLPlJVq&#10;tbo5c+bMHjjQW2q7saaqpaU1OSnx8chY+2wmzLcPN98shXHp62trx4yfMJnjy9GsWEOHwJlza/Py&#10;KIrSaDQGnW7R737/hw9XbJo3j/nt+q2s9vLlmrS0fnZznoz5zG9l91l4kKL279mTkp7+QobvR7bh&#10;jRop5PEVR49ew3fe+g333D/t4ThGPyjebzLVSKVisXhWrJ3j/PX9iZznu49djNWE/jMOHzjw/vTp&#10;/kD7/R2dppP5Mx+ZcX1zrJkzm+G0/7Ki4ty5c/Hx8U6hPdbdP5jPWM552rCdSuXbOTkRUVHLpl69&#10;tuRpi1yuH30HoI4ZM2d2a1q1N8flKh1TsEulQtpLQkLwccR9gU5zbeQfzLfifb5jreN9pbd1dOBQ&#10;X3j27NIpU56OxzdK/pLefXcRVrWyomLdkdzx/zu3qQ5faTA07TMYluXmVly69Fxa2szISOdaSXb4&#10;nIunF0jD251HjxzBMQRdZXmBuc42EY/xJePHz53z3Lmz5/Z9tm5ncfH0jL7OVuKoPNx2qaysxFN6&#10;192S9o8x39GG8J3ynxYVXiguXjRpkn/Sfs2JE9iWf/3rX1c88/TeVStfXbM6MYVxAZS2NkgLTp2M&#10;79PHdbQn63zfoXSvNfm6vGTF/r13JCfPs9F/hrQo/4s1S+cteK5XFczP8NN+y6p+7KRJ3aZOmf7g&#10;IL4N995cXcGc2pJvT+wJMChfHzXmAbFrL1OQ2b6rW9Pz8r8oKwGjLiYmanpUok3WGCoK8v67ramm&#10;pLSuXBse/tHnuTYVZ2Bm3sixlMlEF5xE20poGHBlyvvKFxtXP/+sZ63dLW+ol5YnxERNSxngHkvI&#10;bN89OHtGCz62eS8vL7FfckJqum20l+8o2fTkgZUzK7evMF7aGaa7GCloADjumWo4SevhBpUpP+/5&#10;R37fLa+b9m9+uLG6sMpJGuwRs88Aa0ulzXr2C6Mmuo32aKh/MN86f/v2tBuDyyDnW9vb3xozZipP&#10;dJ8YAwhYlUw1h6W7l2754LX8rf/uKr+cyIUUIfQJhNRQdLxDWyWCkZm2FZR8vMQSRb2qpHDFF9+t&#10;+PLb97/4bsR9j654fXZ2vz6eMnlbTVvpmaLEPgnPJjnhco5NtfAP5tsEifdn/qys7M09e4YNH/7S&#10;AFumjqY89bHlP3++cNeqd+Tnq4XA7xcXnRAVYlSAogEk5hAAofdiE5vIHTk29cczB2f+bkJWdkyf&#10;RF5ouOGpP075Pmfb0lfndtfrPCWf/+mS7v9esWO9Syt7qaF+z/HjUYb2V0cNekjigb0Gss53afu6&#10;Wzie2J04cSImJmZOX5tOqqT1hXuK/ru1seBYoMYUIWYbIIhvYocZTcFg1hl1dXqKn5k+YPIjENdX&#10;xxLyKR7PBFzQAldt5Cq7OGw9S2JkCW6uLZfHxccwXTod/kkQIAgUBnLYHPxvo8FI0fhG3szjcDBP&#10;92/wfwJ+D0JsBRFf3lJg1hsNQUIRXyDQa7V8vkAiEpuvvMnvaGlLik9sqK+LiY01m/DmPtVlNNQ0&#10;y7iBgfW19e8sXvy3v/yFKxDs2bXjT3/+kzBASOM7Xhqu/7TVHp6JB52cUJ6Iz+dSRn2noqVT0abT&#10;Gwxs86QHHqxoblEAp41mT8+ebKtkR/IT5juCHrPKftdYf+b0qY8f+s291F5NLOssPvr9+vr8PeKO&#10;2hQuFQcUxwgmSmhUGgXNxpggCAnjKtlQw2fLgNsKfDPwRXoIpPWBtIKLHOOAkQMaC9l6SCwWmM1A&#10;UYAeorgYq9jyY3GIoe+yZOdwgMNlo2MM5KTBYOrSQ4ATiG9xms4N5FFmmsPhaLSG1kbg8iA6HD85&#10;lJEKDZUAZa6tUfZLj2iRtTY1Q2wCOyEpobSypm9S3Lp1suR4iEqAICEEhfJMOqOJBVwzXP95G0ix&#10;vj0lLsscxGPzuWajTqMw6CjELTiMIw4LlykV1c16VmhQ1MDs+cs2mcHIAje9myCz/V6p4QUZ8I0d&#10;hqxFStlKe6yb9HJ9bUNTu6LLzBFyhcEGNlulA1WXNjxSFJ/MDwyGdoVJ1mHqMtNdLLaKAiXFUppZ&#10;nbRZSQP+U02DxgSUHsxdPfzQOuBQLDFPIOZz2SaWSQMmNU1pKA5OGShgGVi0ljYoTUa1iW1kC9k9&#10;C+lR8m1+adJDZ6NR005RWlpgZkWGQlKsIIArlNdTWKq2QqFsVUuEUHG+NYDPy0gOVrXSF87UcE2g&#10;6dBZZgsGaK0BAQtMSqOpC6ALbvhE+fgb/LT86aZPhAJ/f/2nUU8p9NpWnard0MUSCiTRfGEYqHRU&#10;RVVzh0If3UciCg5ukjUBUG6jPbY7GfO9gNi3MfGreullqTQurs9zfR0aKwrzN53+8ZvGghNhdFdS&#10;ZJBGo+B1gVgH4UGgMwIVG13G4adPmWGM7KflSLgmAZ+mebQaQKXnKji0ORQiQIvjNmUw6Mw0Orky&#10;sy2zeC5Os6/sC+IA475Pmo0zDLaZdVUjy8wG/O8rn2jXDZawcR4PdLtCFR0XhXm+/u5famXXjBkP&#10;iUXBBpMuQCC6VrZbQvcnB9c5agUP+IGSQD6Lr1ArWDRLgNN5tkCj19AG/J9eJBAFBgnbmlpPXSoP&#10;S0gQhUoiJeIAFn7BKIzGLgGPyw/kG1gBCgPoA0IkiRmTMka4sy8S5rsTbWfq+qGlsVoqTUlOfiLK&#10;OYErVbK8qpNHSvOONJWdHtA3ANqa+B0QLmFfbqRrAfjDBj//0VlnVoCRso5Ly0anOM3dYI26o+z8&#10;BVF02LhUW7Za3YIMme27BWZnK8HHW1064/ChI51FezQwKG5M9oy37p69YMKsPzfJm3QtoMCVfRed&#10;EQfxOPK31ADc8ibPadCUAMYl8+KUR3V+VXZaH+O0CAJrc3P2lJxLGDWSgbT3m9m+Y163GdWdtyk6&#10;T584PnbseJfe7uw8+A5XVpK37ceOOloUCqYISWt08vOrvgLIYhQazjXmMBgmghOcEX3fUF164cKY&#10;seOniEKca6ETpfnHbN8nmJ9DmU4cz42Kjp2b7tCS3vreo8jbkp/z08UL5+QalTkpZcW6/daX9c+c&#10;R5RU7rGjsbFxc4a4qY3sxtk/mO/9/vbf3LeXy+MtmXSP3S1td8HyYzu35+y+pGj7v5Wr+3M9dt3N&#10;bvvdUzBHYZDJGtRq9UvDvMONJ2G+ezqG/Vo+PFug13W9PWas/SIcLlmrPn+yuvzxrEcdluSbAjY2&#10;SFVKVVRU5Kxwd1/CtRtQssNnN3QuL7hdqVi4P6d/xh2epT3WM1E8cFCW5YbZIcCTPJJ+RWC9XLqk&#10;IJdim+f1z/Ii2vvNDp+3zfY3N8ubmpqFwsDn+6Yxh2e5YBqLd3ZJuoLAVmVbaUlpVHTUC6mMWNKj&#10;G5/ioiKeQGDlYw0y22dWR95nMhYWFgYHB7ttG49Z9fcSazDIanR0zFOxzrlJ4XilMcYxulfr06fP&#10;ZK61X81ktu847M6RgJxfU3K+vq7u9aHDCO2dg6kLpKDT+xUnTvTt2485tF967FhoaOgfk5Ksp73f&#10;zPYZf6qHsVA7FJ2hYWHP9PEjN7guIKYLRe5QKIqLi3FcnZ2a6kI1VovG6X1+fj4O9S9mZlpd6NeM&#10;/jHbZzDzdyuVRRcuxMbGPpviL7E67eimHi+yqrAQX/69zJjAe+/n56NbMXS7Yjcy/sF8Ru7wHaao&#10;kpKSAIHgOT8IaGV3B/V4wbUlJR3t7SNGjpzCY0QM9S/Ky5tbWgZnZ08ToZck+xNZ59uPnSMlN0gr&#10;zhWdSU1LIbR3BEaXlt1PGRYfOZiWnvz2uHFMoP1B2vjajq1RMZE41DtIe79Z5zNpzN/a0VxZWYXe&#10;1J+Ks80Trkt7ORF+PQLI+bramta29r8NdevL2du0wqba6sbGxgUj7J/e3yCczPbd1+f3qBSnCk4N&#10;GjLkEYnTHoS5z3r/0HQYqKqqSjNNP5/mtLe6DiL32aUSg15/550D72E7c7lBmO9gu1hb/MtLpbqu&#10;rpcH+WNAK2sx8mg+5Dy6MEQT7ho6GL0Ve9SWq8pxnMeHANHRUTPDnR/emzDf5U38VVV1eWnZoLuG&#10;zIzzmkvdLgeFYQo+PH0aj1eYE1kU/S+gP6PwsLDpQUEugso/dvg85G//mMG0aPfeQJ5g2fQHCO1d&#10;1IMdFIsXqBYdOZyRns4c2i/JPSYWi/Fmjuto7zc7fJ44z1+6NycqKvqFIYMc7JqkuOsQWHzsSHBw&#10;yKuDsl2nwibJeCkYvZC/MtAd7k/8Y8zv2ReyTY1iQ+ZNNTUfHD729n1Trqf9l8Ul05Yus0GKp7NO&#10;WLwIHw552gpX6f97UeFbOfveHXc3Q2iPUC/Ny42IjHIP7RFW/2C+q/rPjXLxLf2y43kJ8fGvTxx3&#10;w98yB2Tyudw5X3y532BwlzkO6QkJDv73t985JIKRhddVlM/buiU+MeG9KVOZYOD3Lc243NDqdPgW&#10;2513t8kOn3Naf/X5YtyGfWvUaFw3/nfrtmMHDsVHRVE0tHe2CwICgyXBGM1Fo9XnrvzgD//456a5&#10;LzhHqzOkLDtyJCdnP63XhYeE00AZKDN6y+ZwORgKY/fChXGPP97wne/w/5VtW8dOvHtmKFNOVXG5&#10;kZaW8WSMB7Z+CfMdZc8+g+HsmTMhISFz+189AcbZvry8MjU+Xq3WBAQI2Gy2QqmiOaxAsYgymSMi&#10;Ix+OjXJUq/PKbyotrauoio2IUKu16HmeJxJh0Cuaw1VrNCKRiMcXvDiUKctgRyq9sbamqanpjWHD&#10;HRHixLJfyxqKzp396IHpTpRpkyjCfJvgujHzirw8DGL3rG1B7BzSSArbisCGGml9XX3/AZkMGerX&#10;S6ullZVZQwY/Hh5pa12cmJ8w304wD5lMuUePjr/77rvZPeyVHFOoAEMmGg1Csbis/JIAI0myuHxR&#10;4IwkJt7Y/er02c62NvQkx+FyNWqVMDxUqdJghLchQ4c+2deLXxDitplMJktKTnk0JNTOZnZqsa2d&#10;HZcuXUTPvM8mJjlVsD3C/IP5Tj3V26tWnysquv1Q/873W5b+9f+gvuZ3i5bgslmp78Iosd9/9umj&#10;L837z4LX7WkoV5b5vuj8rOwsSOq7YvXfAwOFldLKTp1+98GDd2ZkHv1ohSs1u0r2D20tDfUN6Npo&#10;Tgoj3tJjPT+9VKZUKBcMZ8pDAMJ82zofvtPGAvOze1/6sngBfe+dXPnTrmsK3tyypbCkbM+id2xT&#10;6ZbcGN925LNzTmz48pq2d/btU7R1rH5yllv0O1PJukuXugx6tx2P9Wr6tw0N1ZelHnejeqOdZl9P&#10;f2oywyEzO8+81LGa/qO0dFlu7l693hoxG0+eQqBX/5RzQ+at9TJrirs5z+p9B4DF3XA8/wa9OLtx&#10;syUOqttQXf3JhQvbOjoclOOs4j9pteurqtBJnrMEOlEOOc/v9Ssbcky6xQdz+iYn4LvoqXyroi8d&#10;PXgQ5d49YWK39EMtbd3/MaOPB85veq3hd3hux+EMzh7cnXNd0dXImVMd8/3Qq14nZviiomxZ3hFJ&#10;qBg9zz4SEuJEyfaJwrfYn5QUNTTWoeuueVnuuJNnq53+Mdu3930+vt+qrq5qbJQtHHO3TciygkMS&#10;ho+sPbAXS22/VPHJPz49tHqVTRLcmZkVECTM7H/27KnKhoZzF85/s2XzxS83udMAR3QhxyoqKnHb&#10;5Y+JjFjSY5+prChnczhzUtMdqZery/r+mI+x1Dk84PLApiu82H4ba6ou11zG9rOV9mcpM6gUgsCA&#10;B//yxoDHnphxR3p4BFOujtzcn3ZV1YBeHSAM+PSzdX95/f/evu/+saOd5v7B1d13+YlcrVb3xvDR&#10;DKH9e8eP4VDRLy2d4bS3tIsTVw7MFIXrfPZRM/ekeYnV9n1ReXF18TkcTKwu8ZuMz36wEoH959Hc&#10;7t+O/NOfVh49bJ8oN5T686pP0Nqd5VXduqYsevvLqotu0Ougin/VVb9zcJ+DQpxY/Ce9Cu3ZZ9Q6&#10;UaZLRfn+bP/FFvisBFh8eHc09Lqr/mlpKV5ci4mKui8w0O7xSjJ2fJfJoD95slvC+qLCOYx5DXZz&#10;pVh9MwTBQV3nCrr/tKGibDZj3NH02ARb29ouXrwYFxfHEG/FeImz4PTpsLCwa5c47e457izoB7N9&#10;M85rLJD2OtvHCAp4Aozvoh2hfQkNyrxjw0aMvNaKTKa9xcjq8t/PnHnNWobTHo9XysvLcauVIbTH&#10;U96y0lK0x7toj83tB8yncUkDLBZwbv2NuuTIETx6WTBqlOPuGb7bZHnfMuupJ935/W23rgVffYtl&#10;73/wlrfHh74y/80dOxfu2TP9veXzf/jBbkWOF0TOv3vw4MKxY7GZHJfmuAQ8rnsvLy+tXz9rLnc4&#10;rs7pEnx/tv+/jfBFKXCEsHQULLgJPyR8i1w+ftIkZ7lVjh43uTn3wDeV5U95IhjmZmhTgBJryQWB&#10;BjQqUEkgJB1Sp/TUcbY3NM4YMhSaZZ/sO/jSlEk99i1W/zvzyy7g+KAympSdiocjPbBViY9tGmrr&#10;0OO9TdGjnE6VawK3dLSVnCsaM348Q+yxr6a+P+Z348K6qaL4nT3vhx/Q+9qyqVOdQvvjBmr98YKI&#10;sHDB4OFHjx7rsT3wbgz+/vv6RvzcVCE9jk9hnZf2AZVTvGfL4c3fHPp6c8E3/z7+7x+Obc1tOyID&#10;2c1KjlF0fX39M/NenrHg7dbWFlyk3JwOKtXi2BgBgFKtm8jjup/2+OR5U30tPn/GoZ4hNPu2UdYk&#10;b1o0aRJD7LG7+/j+mD+3Ef5ZCrxAyw7fW7/g9NqWnSPGjXsixq0POV7b+v3+QwfvHj16w6ZvVq5c&#10;+dGHH94/+d41z/zR7sa7oeBxoLa2bL1QV9ZiVIlCxAY9xTbQU4dOWAQ9Dvm9q31u3ad79+5/fMYM&#10;RYdi/byXbyhQCuhiRJsJIb0LsisHxhelKXp+FlPcmaE9eII4IDNzukhsV4WYVcj3x3w2ZeKyIEho&#10;2dLYjxfUSktXH89fOfMh62n/nRQGzT788OJLDjadrKGSx6MeffxhbWtNUmL4XUMyBg7O2NVW46DY&#10;a8VHAydc0mXiyLgxKpUIH99dnjAow27ao9i9R3a9/Nrzrz39zKOPPnizkRrp4c9emb55/RyZfLez&#10;qtAtZ1VxEdJs3oCBDKH9J6Ul6G0pKTEJn/f7Bu0ts2A8M3RuszFN2kI1fFEJ6FHuoeDGu2PN/UKE&#10;00OtHaa2y+Gr9WU/bj4A5uRhozNPfd7Xkdr1eWzahvX/OnIwp6yscuFbC6dMu2/3np2jwP7jw+uN&#10;2QGXztXnV2qrmwSq6q5OnQmGxWf9TvLQLLD/mS17ZHbXycIugA6AS/KOKb+dIqka9696Y65A0RgQ&#10;GRd+7+/TJj4wPGqoI/hgWeRYUHBQbEzsVLx6xYCEb+nxNh66XXkkWMIAc5xpgu+P+XV1nc2HyqDo&#10;UmRk1KspcVbSfrsMZq3Q/PHJwz9+XQPmwTxhUnRcsiPA71VQQlHCVElk7qnyO+4Y2a6CjlqVTucE&#10;2u8BWEGXbq8uONRYH59+76ik2ZFRQyllfH/HaL/s28PBuuiN+4vX7z71xtJPT52X3lD9oC5emkHc&#10;tx3iy+uaN66qXvP2+d0rFI1H7EYJXRhavE3HJzKE9itO5SPt8eKA79He98f8DWrdxqNlubIYiIpd&#10;/CDrHSu+6LY1w+7N9MGfS2pKFaAWcEISYvrENFwueGDW4P8uus3JYO8d/qsK5TNpwV9XqQSCgMfj&#10;eYv3Fb47Nbv3Yr/kwKXKCTBW6RqbKpsS1JKJQ9Of5MF3YN6T/8Nledldo7Puibw3DIKxioegorZZ&#10;fn/UuEesl35TzoOn5RLL4sEY3S94W86J1++78SzNnL9l27KFcV3tUWJ2haJZRoFWxA8bNLLfpBnp&#10;9z4UwrJhroHu6NDt15sjGHFch0igx3uzmULPvA7gx/SiPjvbR57UtiialO0/13b9zO0fEQF/6Q+v&#10;3rY5DhngwC7Ym9N47lApGEODYjI4PJGmE4y6ZuDVP/xM1o8LuB5sz/tryy+oO+spLTc6ITEquabg&#10;DFV1bni08IlxAydxkrLBrbuViANd/N3295eEd8pFBkWAGJQUNJugFVhdEamRA8anT3hwyKgZvcKF&#10;rqYpo3HR3VcfNfaa39UZcH+hqUE2etzYBwIZEWDLdfX1TebvUShlCo3aTM9P6vNCvenzIg47kPXx&#10;JJh/ayCX7IM9u+X5OXjRN0oQFB8YEKrrAn27BktwgwICRebBI7jTnoCoPoBes00GCGCDSgVi3OVl&#10;XbkOhbsl3RsmV64Kcs3QoYAuLU41QBwI9Q34hAdCIyw5Q8Isv2ntAB4HgiRwuQpSk6Gr1VIc98pN&#10;LKBRAr4yogFXutj9DIFA94FaDiw/VMYd1r8jyEJxXHiDuSGisWK8vmMC3dFfq4gDfRhXqO6kmhrV&#10;USFJUeGxjfIWk7lLKAlQ6VUcFNdTok09nCuyzBAbEaVVqfV6vShIfOGiNP2uQW0mSm0yaykjF78U&#10;wShWNYc0y4p3fhutV+qbTDwxYCg6ig9NXVCrgjaWRJIySJI6eOLMp2L7DutR9ZfVVegqKyMj44lI&#10;RvgjxeO68osXU9L64XLDdXxjjmRfY/7O5sbmphZBsOTppKuuzhbqYE0x6HSwYDQs6elxPd7q3/0f&#10;+c8HqtSX9ZzwOyhKBGYOcFgsNg0sE5uLXnNDDc1sZC0rvCJQ0qJVtYCJJxSmGIxIPyWwDCyzCZCn&#10;9JXDHhZ6sIWwoMjWdgWXzQ8UBQi4Ak2XWt3aCSxaGByiVbSFRSe0tzSCRh+WltxeIxOE4WqfolmU&#10;kcUFDk4ruIAPDCk9izZxQAsimPfR5OZoOMkHdgyU/9p3OrOoCyNKT2ce2ivKzeHUAUZgi4hhtSvN&#10;bLYAN247OwxcIYgiQGsCoxG/THpI5p5+i19PCBd+tSXFARhB2QqtCuCHAcXjgTBIZzTSXaoAI6SH&#10;gb4GMqNBpwaVGFQ0cDmAGingt2mg3SBQ8IJ1QVEZ46bd9T+PJSVmX69+Ye7h/n3TnoqNZwgT/l5U&#10;EBwsSUxKnuzUeLUMqV2PZlix8GWy+dfZdpA2ri0qaG1tfW5g1jXa4987OuguA3AEILyFT41jh6p2&#10;f7NZXV4enTmQxRfwAwN5ogA2x8ziGDh8E7B1RoNGjOMsDWa5RqsygIYFKkrbpjPJ1aYOI/4YO2lj&#10;h8nY3v0D+M+mmhaqXafX051SWVNhibpVbblRwBVpWxSsgND2ukZ0bw2iYJVCj85w9LI2vbLTqGkD&#10;XSdo2wD/Q90Cqg6zqtmkaDO1NSYlg6wetHqo/01bhARSkqAusUjB4SlZIhpCRFBdb4YArp7L6+wy&#10;SMIgPBz0GujEKTgN+D3Gpm78tHzNsPGb5jef6FI0MBiEYXBZCgY1frNBaiSEUyDEr5BWRaDeHMQT&#10;8LhgokGHnwEAYggMAEQXp0KgBw5FB3BpYaA5KJDWquRg1glFeBvIktBdwdL6lhfzi5aNncgQ2n8r&#10;q11y7FDmgAFzUtL8h/aWEco3TvWWnz4eGx3zbE++GV5uhk9LgMuHRWPgzVt8i22Tw7cbdds27we9&#10;CLjhPEmUgCPUaDVmlRIC+EGSGFUzFZcmHjqGDpDI2VyqWd6ZEDNI3tgp4OpYbAr3/VhguTRgmYNb&#10;5uz6JkULn4vfIgECHv4/12wyU3grhabR9/7NJtBsiuJpu7jGLjafYuO8nMOlIchoEBkMXJOSI2JP&#10;enKENhI+KqupCwFubBJOMCxJDpmylvmxwinaGs2Z/Wptc0S/aJnRrOUJWSZBIEUJKXWAWclhqZHy&#10;RnOUCYRgxnkLfoH18kmzDRS3i4XrDCMdYGILTDwOxaFYXCObzw2StCnaeAIIFVB6+eWd36yLFhgT&#10;AwX6y8pQIV6RZhsChC00LUXsxKFhGXc+9sJfQxIf6rb3y9KyRoU5867MR61ya+TyAQf9L6AHflxu&#10;PCLxwJVkl1evNwVez/ztyo6jhw/d/9BDU1g9nwB3M5+Dr3THwMJbw3HQCMXn4F8bC6VSlbKxC9gh&#10;AnEfMAv1aiOu1/nhgkcei9l8+x3C3rB25O94V2ZleX4hRwd909pBwpGLk1XwmATe99waWV2x/euV&#10;S/iK5lCtMjsstLVOpuGwW/Dtn9aUMm7c/X+YG5x+1XvntuqiNrUxIrbfI5EhjoDgrLL7jJqLZZfC&#10;wsOf7uN579fOqpStcryY+bt1mnPnCiMjI19Iu53bIyuZfw24BbtM33xzuL5EC9xUYWCGSc83aFXA&#10;unTP430PLHb3/vn1zbkT4DioCjpaGirbRvEGjYjiv4DrcI+lGmXV3q0frRC3N3AVJi4FAlFQeZtK&#10;lJzxyAt/CRlzL1w51dtRU6EBLlcc8ni4J6G7BtJBisJHvjj7Qnd9HkOOGYq9lfl46wPDQljjvXxu&#10;C/zzgmW2f/sx//rmyNHBf/8DP/z7UlOxAnjJoSlRGl3xuKnhBxb18Xir7bvysnqyp+0w49Be8/PW&#10;5cvEzTUcPVVPg0kSMWXGM/0fnAWiq5v57+85JolPTO2fNJUR9/Fgo1Ta0to6oH//ByxHMv6evI/5&#10;a8tKFZ2dw0eMmMy26l6NHczv7hTfS2HfLjiwv6HuYjVwjVNmDty3xJPhkJjWVTXSnHV/fTm0oyU4&#10;OoweNviRV+ZzOVcd+B2uqJI2aZL6Z93DjBX01/X1He3teAn3mUS/OLGzpqt4E/MxCKG0uvqdsTcG&#10;qL59PS3MR9+7uMM3Gt62BpLf5vm0CH76Uf7T7tNjxmPAGYfu7duunNElSkrytq76f+OTEwZPGCYZ&#10;+0y3rad0tWfOVUbF9n00hSlLaHTCr9FoMu64wylvsRndJLYY5x3M309TjY2NnZ0d+H7LltpZ8jrI&#10;/G51Kw4CPs2cx5TISLZi4Kr8O4pPPZx1NTrtcTDnF55mcdjzBzr6bsdZ5mKwHYVSmZ2dTTh/M6Re&#10;wHwMTd+l1w8ePHiK5ZaLzemFNvj8vP1jfo/6duhqHw4k88ZfsfngdFGAOPiO/ilTbW4flxT4sqJC&#10;q9NFR0U9ERPjEgXeL5TRzO8OYpeVlTWpp2NwK8F3BfOtVO0P2ba3Nef+/PPHM3714enZWu9UKk8c&#10;OzZqwviHxJbrFSTdCgGGMn9tSUlwUFB0TIyV0axu08BOme2TDnQzAts7O48eOnTnoEFz+jJl+2PR&#10;oUNhERHMjGbFtC7EROYvP34cgyVhQDKngEWY7xQYbxCCHIuMiXkxM9MVwu2Q+cGpUyajEb1f21HW&#10;P4swi/nv5+djM7wxwpk7aXaf6vlnh+i11p+cP69UKpnDMVzS19fV4SnvNO+J/9kryG7IwBTmf3j6&#10;tLqzc8lk519RIcx3Vjfa3NhYLZW+OXq0swQ6KAeX9AX5+XcNH/6wxNdcZTmIjDXFPc/8TTU1jTJZ&#10;enr6o/iyzAXJ1tu7LjDB60Xu1eka5XLcLWfI9P4QTdfW1em7uvr163cPx6oLXV7fBs6ugIdf6a7I&#10;zwMWhVFTXER7Z8Pld/K2K9pWF5+tqZNiNCuG0H5Lm/z0mXyhkP9CRgahvd090mNj/tcNNTWXpbYG&#10;qLajnta80rVDrD8U2VRbjY+4k5OSJ94uNJn7kPiy6pJc3piSkvpUHLlM4SjsHmA+tp/eYLC4NHXL&#10;u+i5DdT3TRx0a/H/RsGNwSIcRc9ny2Nc+piY6NkpaQyp4WZ5g7ypUSwOeq5vBkNM8nYz3Drb39bZ&#10;8kVFGQYqebH/QPfQHpuHNptNRjBo0a8VSb0jgNN7pP2Qu7KZQ/v527dgI84fNJTQvvf2szqH+8Z8&#10;PA06dfJkfFycMDg4KipKo1IZKIrvrO0ZNo3epjhmM3qPRAc5FIut5QiMXE5wRNgne89WN8ZBl+7+&#10;+5LGx9BB2o4AM92iVhkpdKxMsTgcHp/fbYbJbOZizF1nJJNbv1F7txid/PSYODweugnCrTsBn4/P&#10;WpplsoHZ2YnJyQy56L6hRiprkFliaVr3LrN3IEiOXxBwH/M/KyvjcbnPpbl7AjmrSP6f1hhKD0un&#10;XfXJk2vQjeU7IcSFj/Ui3DA/efIkQw7t9hoNPx88EI/bihn9fQxnhlTHfWNToFDoftojyuHhEUFB&#10;Fp+w165xE9r32PnwcYQkJIQJ/RJjbJ0pKFhx3zRCe9c1h/uYb9TrXVeN20hms1haLZgUZrLO7xV/&#10;nPD3msd1GXaqVXsMuvdOHI+MCH9rFFPuC7muvp6V7D7mV1dUeKSqeI6AO3wWf/YeUe9VSvEapafs&#10;/aGtpaa2tqqyGjk/K4o8rXV5O7iP+THxngmroO/SW971B3GI77Vee5NAKOw1j9Mz7NKoFx05rFQo&#10;X84cgD9Ol08E9oiA+5hvxjgv7k3orBITPyjIzIOgUFC6V7s3ahOK3R1M7u9FhdXV1RhX77lUpjz1&#10;9caGs8Nm9zH/ynmbW9NV/zBsNmrWm6+GvXOrBUTZrRFYWXj23cOHXh2U/crALIKT+xFwH/PdX7du&#10;jWw2nlxeCVTnKQuI3t8isOTIEaR9UnLK4omTCDaeQsD3mY9hHs0U0BQZ8z3Vx37Vi96v387JyR4y&#10;5LXsIY+GMCL2hudB8ZAFvs98dOGHY77lx0MQE7XdCCzct6+1uXnplCkPBQcTTDyOgO8zH+f53aT3&#10;/ap6vDfdwgD0fv3Grl0T77331SFDmGqj39nlTjrc4u64izE34fr+CvPJeb4VSF+N02tFTquy7KcM&#10;iw7vx1PV96dPJ2/prYLMXZncyXx31em3enCeb6E9i4z5bsV/h7Jj5dlTZaWliyZOJm/s3Aq9dcp8&#10;n/mWZ3hXaknW+dZ1CSfk+qSkCF1ovDZk+LyB2U4QR0S4AAHfZ74LQCMib4kAuvFZlnckLa3vC+lM&#10;cchNWqtHBNzJfHfqIs1tHwL2xC/r1oSvsF/ZsiWAF4ge1u7jk6vS9uHvvlL+wUYy0Xdlj9rcLH8v&#10;Ly80JGT1zJmzYmNdqYrIdhoC/sF8p8FFBP0GgRzK9OmlMrm8CQNvEM57V+fwD+aTAz0X9Mp1FeUF&#10;BafRsdr8rEEuEE9EuhYB/2C+azH0O+lbOtrwjZ1QJHpzxKiZoS6Jj+J3mLq9wu5jvtmDA+8V1WSx&#10;73jv2q3TrC0rlTfK8Y3d03F9HBdIJHgKAfcxX93V5ZFKdvviwe8dwvxe8W9tlN8mDz6wu1xb+1L/&#10;TOI/o1ckmZ/BfcwXecLfCzYAmwfABfTa7L6qMr/Zb2FhcFhYj3/BJT3SHh/YEZeYXtu2NxruPjrg&#10;Oy2PoEYZAIxAmcDJV9I9UhkXKw0MCLhBwz6TccHePRwOB2nvYuVEvFsRcB/zxR4KdSzA0V4AfB7g&#10;2E/S7RHobG+/PsPC/Tlnzli8XxNXWb7Xc9zHfIzN6Bn4KGDRlh/PPBX0TJ3t1DpyzJjukriN90HB&#10;6WWTp+DuvZ2ySDFmI+A+5gdLJD80N+83uXvSbTKaaSNYfgj1e+uLJ/PyFh8+/M7+/eIg8etDh/WW&#10;nfzdixFwX3SttaXFbc0t+i5tWv9Mk8Gg1qjxn8Fh4TwuRnbjsDkcFstiDE1RNE2xObbOzdkcM/DM&#10;tMXbJs3Tc9gGNreLy2EHBW48VFpeHQwcwfiRkhmZIZzWekkAW6HXUx48ZXR7h7lVXRFvvkBguBIE&#10;pa2lxWQ0DB05ckZIpNsNJArdjYD7mO/umv2ib26DeUM5iyuA10fCO+6b4niqukQvQeB2CJygTAf3&#10;5yy8b5rvU4HPs/jexcT3/bqSTk8Q6AWBURxuemo/zOQXbLh6mYf0CoIAQQDg8fR0f2E+XuAjzvZJ&#10;nycIXI+A74/53fd28ZNs7ZOuTxC4hoDvM9/iepcDNHrdJ81OECAI/IKA7zMfOY+JvNghfZ4g4F+z&#10;fQvz/enonvRvgoA1CPj+mE/W99b0A5LH3xDwfeZTV3b2aDMZ+P2tb5P63g4B32f+tZ09P6gq6esE&#10;AWsR8H06sH85zSOnetZ2CpLPDxDwfeZf2dm/9uEHTUqqSBCwAgHfZ/61fX1ynm9FfyBZ/AUB32e+&#10;5d3uFeccJBEECALXEPB95mOkOLy/6/v1JJ2aIGALAr7PCK4ZOEDhyE+u89jSMUheH0fA95mPe/uU&#10;qjmY5x8Pkn28u5LqOQ0B32d+MNccFSIMEeLITxJBgCBwFQHfZz6tU+o7ZXpFG60jrU4QIAj4DfP5&#10;Zh3boOB0KUW410cSQYAgcAUB3/fASRqaIEAQuBmB/w+XP2iGGYx/aQAAAABJRU5ErkJgglBLAQIt&#10;ABQABgAIAAAAIQBHPW7kCQEAABMCAAATAAAAAAAAAAAAAAAAAAAAAABbQ29udGVudF9UeXBlc10u&#10;eG1sUEsBAi0AFAAGAAgAAAAhADj9If/WAAAAlAEAAAsAAAAAAAAAAAAAAAAAOgEAAF9yZWxzLy5y&#10;ZWxzUEsBAi0AFAAGAAgAAAAhAM5RWTf8AwAAyQsAAA4AAAAAAAAAAAAAAAAAOQIAAGRycy9lMm9E&#10;b2MueG1sUEsBAi0AFAAGAAgAAAAhAC5s8ADFAAAApQEAABkAAAAAAAAAAAAAAAAAYQYAAGRycy9f&#10;cmVscy9lMm9Eb2MueG1sLnJlbHNQSwECLQAUAAYACAAAACEAXEWcvd0AAAAFAQAADwAAAAAAAAAA&#10;AAAAAABdBwAAZHJzL2Rvd25yZXYueG1sUEsBAi0ACgAAAAAAAAAhAGwh10/XAgAA1wIAABQAAAAA&#10;AAAAAAAAAAAAZwgAAGRycy9tZWRpYS9pbWFnZTEucG5nUEsBAi0ACgAAAAAAAAAhABzLsEleNwAA&#10;XjcAABQAAAAAAAAAAAAAAAAAcAsAAGRycy9tZWRpYS9pbWFnZTIucG5nUEsFBgAAAAAHAAcAvgEA&#10;AABDAAAAAA==&#10;">
            <v:imagedata r:id="rId7" o:title="" croptop="-192f" cropbottom="-288f"/>
            <o:lock v:ext="edit" aspectratio="f"/>
            <w10:wrap type="tight"/>
          </v:shape>
        </w:pict>
      </w:r>
      <w:r>
        <w:rPr>
          <w:noProof/>
        </w:rPr>
        <w:pict>
          <v:shape id="Slika 6" o:spid="_x0000_s1031" type="#_x0000_t75" style="position:absolute;margin-left:241.9pt;margin-top:16.05pt;width:122.25pt;height:127.5pt;z-index:-251658240;visibility:visible" wrapcoords="-133 0 -133 21473 21600 21473 21600 0 -133 0">
            <v:imagedata r:id="rId8" o:title=""/>
            <w10:wrap type="tight"/>
          </v:shape>
        </w:pict>
      </w:r>
    </w:p>
    <w:p w:rsidR="004914F5" w:rsidRDefault="004914F5"/>
    <w:p w:rsidR="004914F5" w:rsidRDefault="004914F5"/>
    <w:p w:rsidR="004914F5" w:rsidRDefault="004914F5"/>
    <w:p w:rsidR="004914F5" w:rsidRDefault="004914F5"/>
    <w:p w:rsidR="004914F5" w:rsidRDefault="002E0E44">
      <w:r>
        <w:rPr>
          <w:noProof/>
        </w:rPr>
        <w:pict>
          <v:shape id="Slika 7" o:spid="_x0000_s1032" type="#_x0000_t75" style="position:absolute;margin-left:194.3pt;margin-top:2.7pt;width:97.85pt;height:22.95pt;z-index:-251657216;visibility:visible" wrapcoords="-207 -882 -207 22041 21807 22041 21807 -882 -207 -882" o:bordertopcolor="red" o:borderleftcolor="red" o:borderbottomcolor="red" o:borderrightcolor="red" stroked="t" strokecolor="red" strokeweight="1.25pt">
            <v:imagedata r:id="rId9" o:title="" chromakey="white"/>
            <w10:wrap type="tight"/>
          </v:shape>
        </w:pict>
      </w:r>
    </w:p>
    <w:p w:rsidR="004914F5" w:rsidRDefault="004914F5"/>
    <w:p w:rsidR="004914F5" w:rsidRDefault="004914F5"/>
    <w:p w:rsidR="009855A4" w:rsidRPr="004914F5" w:rsidRDefault="002E0E44">
      <w:pPr>
        <w:rPr>
          <w:b/>
          <w:color w:val="FF0000"/>
          <w:u w:val="single"/>
        </w:rPr>
      </w:pPr>
      <w:r>
        <w:rPr>
          <w:noProof/>
        </w:rPr>
        <w:pict>
          <v:shape id="Slika 9" o:spid="_x0000_s1034" type="#_x0000_t75" style="position:absolute;margin-left:-7.35pt;margin-top:68.8pt;width:156.25pt;height:30.65pt;z-index:-251655168;visibility:visible" wrapcoords="-133 -675 -133 21938 21733 21938 21733 -675 -133 -675" o:bordertopcolor="red" o:borderleftcolor="red" o:borderbottomcolor="red" o:borderrightcolor="red" stroked="t" strokecolor="red" strokeweight="1.25pt">
            <v:imagedata r:id="rId10" o:title="" chromakey="white"/>
            <w10:wrap type="tight"/>
          </v:shape>
        </w:pict>
      </w:r>
      <w:r>
        <w:rPr>
          <w:noProof/>
        </w:rPr>
        <w:pict>
          <v:shape id="Slika 8" o:spid="_x0000_s1033" type="#_x0000_t75" style="position:absolute;margin-left:162.4pt;margin-top:-41.6pt;width:311.7pt;height:195.8pt;z-index:-251656192;visibility:visible" wrapcoords="-36 0 -36 21542 21600 21542 21600 0 -36 0">
            <v:imagedata r:id="rId11" o:title=""/>
            <w10:wrap type="tight"/>
          </v:shape>
        </w:pict>
      </w:r>
      <w:r w:rsidR="002C3CBF">
        <w:t xml:space="preserve">Zaradi prečnega električnega polja se med prečnima stenama vodnika pojavi </w:t>
      </w:r>
      <w:r w:rsidR="002C3CBF" w:rsidRPr="004914F5">
        <w:rPr>
          <w:b/>
          <w:color w:val="FF0000"/>
          <w:u w:val="single"/>
        </w:rPr>
        <w:t xml:space="preserve">Hallova napetost. </w:t>
      </w:r>
    </w:p>
    <w:p w:rsidR="004914F5" w:rsidRDefault="004914F5"/>
    <w:p w:rsidR="00A16B43" w:rsidRDefault="009855A4">
      <w:r>
        <w:t xml:space="preserve">Pri kovinah je ta napetost nekaj </w:t>
      </w:r>
      <w:r w:rsidR="00A16B43">
        <w:t>..</w:t>
      </w:r>
      <w:r w:rsidR="004914F5">
        <w:t>µ</w:t>
      </w:r>
      <w:r w:rsidR="00A16B43">
        <w:t xml:space="preserve">V, pri polprevodnikih pa </w:t>
      </w:r>
      <w:r w:rsidR="005B1BA1">
        <w:t xml:space="preserve">približno 1 </w:t>
      </w:r>
      <w:r w:rsidR="00A16B43">
        <w:t>mV.</w:t>
      </w:r>
    </w:p>
    <w:p w:rsidR="00A16B43" w:rsidRDefault="00A16B43"/>
    <w:p w:rsidR="004914F5" w:rsidRDefault="004914F5"/>
    <w:p w:rsidR="004914F5" w:rsidRDefault="004914F5"/>
    <w:p w:rsidR="00A16B43" w:rsidRDefault="00A16B43">
      <w:r>
        <w:t xml:space="preserve">Predznak je odvisen od predznaka naboja električnih delavcev v </w:t>
      </w:r>
      <w:r w:rsidR="005B1BA1">
        <w:t>vodniku. V našem primeru je to elektron</w:t>
      </w:r>
      <w:r>
        <w:t>.</w:t>
      </w:r>
    </w:p>
    <w:p w:rsidR="00A16B43" w:rsidRDefault="00A16B43"/>
    <w:p w:rsidR="00BB1F40" w:rsidRDefault="00832796">
      <w:r>
        <w:t xml:space="preserve">Uporabljamo jo za </w:t>
      </w:r>
      <w:r w:rsidRPr="004914F5">
        <w:rPr>
          <w:b/>
          <w:u w:val="single"/>
        </w:rPr>
        <w:t>merjenje gostote magnetnega polja</w:t>
      </w:r>
      <w:r>
        <w:t>. Če poznamo gostoto in naboj električnih delcev</w:t>
      </w:r>
      <w:r w:rsidR="005B1BA1">
        <w:t>, ter izmerimo napetost,</w:t>
      </w:r>
      <w:r>
        <w:t xml:space="preserve"> lahko izračunamo gostoto magnetnega polja.</w:t>
      </w:r>
    </w:p>
    <w:p w:rsidR="00832796" w:rsidRDefault="00832796"/>
    <w:p w:rsidR="00832796" w:rsidRDefault="00832796"/>
    <w:p w:rsidR="00832796" w:rsidRDefault="00832796"/>
    <w:p w:rsidR="00832796" w:rsidRDefault="000858EA">
      <w:r>
        <w:t>Iz merjene Hallove napetosti</w:t>
      </w:r>
      <w:r w:rsidR="00832796">
        <w:t xml:space="preserve"> in širine vodnika lahko izračunamo </w:t>
      </w:r>
      <w:r w:rsidR="00832796" w:rsidRPr="004914F5">
        <w:rPr>
          <w:b/>
        </w:rPr>
        <w:t>jakost električnega polja.</w:t>
      </w:r>
      <w:r w:rsidR="00832796">
        <w:t xml:space="preserve"> Namesto te jakosti lah</w:t>
      </w:r>
      <w:r w:rsidR="005B1BA1">
        <w:t xml:space="preserve">ko navedemo </w:t>
      </w:r>
      <w:r w:rsidR="005B1BA1" w:rsidRPr="004914F5">
        <w:rPr>
          <w:b/>
          <w:color w:val="0D0D0D"/>
          <w:sz w:val="28"/>
          <w:szCs w:val="28"/>
        </w:rPr>
        <w:t>Hallov koeficient Kh</w:t>
      </w:r>
      <w:r w:rsidR="00832796">
        <w:t xml:space="preserve">. Njegova velikost je odvisna od snovi iz katere je. </w:t>
      </w:r>
    </w:p>
    <w:p w:rsidR="004914F5" w:rsidRDefault="002E0E44">
      <w:r>
        <w:rPr>
          <w:noProof/>
        </w:rPr>
        <w:pict>
          <v:shape id="Slika 10" o:spid="_x0000_s1035" type="#_x0000_t75" style="position:absolute;margin-left:162.4pt;margin-top:3pt;width:105.55pt;height:63pt;z-index:-251654144;visibility:visible" wrapcoords="-215 -360 -215 21780 21815 21780 21815 -360 -215 -360" o:bordertopcolor="red" o:borderleftcolor="red" o:borderbottomcolor="red" o:borderrightcolor="red" stroked="t" strokecolor="red" strokeweight="1.25pt">
            <v:imagedata r:id="rId12" o:title="" chromakey="white"/>
            <w10:wrap type="tight"/>
          </v:shape>
        </w:pict>
      </w:r>
    </w:p>
    <w:p w:rsidR="004914F5" w:rsidRDefault="004914F5"/>
    <w:p w:rsidR="004914F5" w:rsidRDefault="004914F5"/>
    <w:p w:rsidR="004914F5" w:rsidRDefault="004914F5"/>
    <w:p w:rsidR="004914F5" w:rsidRDefault="004914F5"/>
    <w:p w:rsidR="004914F5" w:rsidRDefault="004914F5"/>
    <w:p w:rsidR="004914F5" w:rsidRDefault="004914F5"/>
    <w:p w:rsidR="004914F5" w:rsidRPr="004914F5" w:rsidRDefault="004914F5">
      <w:pPr>
        <w:rPr>
          <w:b/>
          <w:color w:val="FF0000"/>
        </w:rPr>
      </w:pPr>
    </w:p>
    <w:p w:rsidR="004914F5" w:rsidRPr="004914F5" w:rsidRDefault="004914F5">
      <w:pPr>
        <w:rPr>
          <w:b/>
          <w:i/>
          <w:sz w:val="32"/>
          <w:szCs w:val="32"/>
          <w:u w:val="single"/>
        </w:rPr>
      </w:pPr>
      <w:r w:rsidRPr="004914F5">
        <w:rPr>
          <w:b/>
          <w:i/>
          <w:sz w:val="32"/>
          <w:szCs w:val="32"/>
          <w:u w:val="single"/>
        </w:rPr>
        <w:t>Definicija:</w:t>
      </w:r>
    </w:p>
    <w:p w:rsidR="004914F5" w:rsidRDefault="004914F5">
      <w:pPr>
        <w:rPr>
          <w:b/>
          <w:bCs/>
          <w:color w:val="FF0000"/>
          <w:sz w:val="28"/>
          <w:szCs w:val="28"/>
        </w:rPr>
      </w:pPr>
      <w:r w:rsidRPr="004914F5">
        <w:rPr>
          <w:b/>
          <w:bCs/>
          <w:color w:val="FF0000"/>
          <w:sz w:val="28"/>
          <w:szCs w:val="28"/>
        </w:rPr>
        <w:t>Hallov pojav je nastanek električne napetosti med stenama vodnika, ki ga postavimo v magnetno polje.</w:t>
      </w:r>
    </w:p>
    <w:p w:rsidR="004914F5" w:rsidRDefault="004914F5">
      <w:pPr>
        <w:rPr>
          <w:b/>
          <w:bCs/>
          <w:color w:val="FF0000"/>
          <w:sz w:val="28"/>
          <w:szCs w:val="28"/>
        </w:rPr>
      </w:pPr>
    </w:p>
    <w:p w:rsidR="004914F5" w:rsidRPr="004914F5" w:rsidRDefault="004914F5" w:rsidP="00AD6DBB">
      <w:pPr>
        <w:rPr>
          <w:b/>
          <w:color w:val="17365D"/>
          <w:sz w:val="28"/>
          <w:szCs w:val="28"/>
        </w:rPr>
      </w:pPr>
    </w:p>
    <w:sectPr w:rsidR="004914F5" w:rsidRPr="00491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394"/>
    <w:rsid w:val="000858EA"/>
    <w:rsid w:val="000F1699"/>
    <w:rsid w:val="002A035D"/>
    <w:rsid w:val="002C3CBF"/>
    <w:rsid w:val="002E0E44"/>
    <w:rsid w:val="00333A90"/>
    <w:rsid w:val="004914F5"/>
    <w:rsid w:val="005B1BA1"/>
    <w:rsid w:val="006126DD"/>
    <w:rsid w:val="007D7135"/>
    <w:rsid w:val="00832796"/>
    <w:rsid w:val="00946A57"/>
    <w:rsid w:val="009855A4"/>
    <w:rsid w:val="00A16B43"/>
    <w:rsid w:val="00AD6DBB"/>
    <w:rsid w:val="00B403C8"/>
    <w:rsid w:val="00BB1F40"/>
    <w:rsid w:val="00BD19DD"/>
    <w:rsid w:val="00DE3394"/>
    <w:rsid w:val="00EA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2019-05-10T09:43:00Z</dcterms:created>
  <dcterms:modified xsi:type="dcterms:W3CDTF">2019-05-10T09:43:00Z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