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E6C3" w14:textId="77777777" w:rsidR="005D2ECB" w:rsidRPr="00F63A6B" w:rsidRDefault="005D2ECB" w:rsidP="005D2ECB">
      <w:pPr>
        <w:jc w:val="center"/>
        <w:rPr>
          <w:sz w:val="28"/>
          <w:szCs w:val="28"/>
        </w:rPr>
      </w:pPr>
      <w:bookmarkStart w:id="0" w:name="_GoBack"/>
      <w:bookmarkEnd w:id="0"/>
      <w:r w:rsidRPr="00F63A6B">
        <w:rPr>
          <w:sz w:val="28"/>
          <w:szCs w:val="28"/>
        </w:rPr>
        <w:t>Življenjepis</w:t>
      </w:r>
      <w:r w:rsidR="00034278" w:rsidRPr="00F63A6B">
        <w:rPr>
          <w:sz w:val="28"/>
          <w:szCs w:val="28"/>
        </w:rPr>
        <w:t>, časovna premica</w:t>
      </w:r>
    </w:p>
    <w:p w14:paraId="0D71BC42" w14:textId="77777777" w:rsidR="005D2ECB" w:rsidRPr="00F63A6B" w:rsidRDefault="005D2ECB" w:rsidP="005D2ECB">
      <w:pPr>
        <w:jc w:val="center"/>
        <w:rPr>
          <w:b/>
          <w:sz w:val="32"/>
          <w:szCs w:val="32"/>
        </w:rPr>
      </w:pPr>
    </w:p>
    <w:p w14:paraId="5F4FD55D" w14:textId="77777777" w:rsidR="005D2ECB" w:rsidRPr="00F63A6B" w:rsidRDefault="005D2ECB" w:rsidP="005D2ECB">
      <w:pPr>
        <w:jc w:val="center"/>
        <w:rPr>
          <w:b/>
          <w:sz w:val="32"/>
          <w:szCs w:val="32"/>
        </w:rPr>
      </w:pPr>
      <w:r w:rsidRPr="00F63A6B">
        <w:rPr>
          <w:b/>
          <w:sz w:val="32"/>
          <w:szCs w:val="32"/>
        </w:rPr>
        <w:t xml:space="preserve">Jožef </w:t>
      </w:r>
      <w:r w:rsidR="00A5143B" w:rsidRPr="00F63A6B">
        <w:rPr>
          <w:b/>
          <w:sz w:val="32"/>
          <w:szCs w:val="32"/>
        </w:rPr>
        <w:t>S</w:t>
      </w:r>
      <w:r w:rsidRPr="00F63A6B">
        <w:rPr>
          <w:b/>
          <w:sz w:val="32"/>
          <w:szCs w:val="32"/>
        </w:rPr>
        <w:t>tefan</w:t>
      </w:r>
    </w:p>
    <w:p w14:paraId="14B94321" w14:textId="77777777" w:rsidR="005D2ECB" w:rsidRPr="00F63A6B" w:rsidRDefault="005D2ECB" w:rsidP="005D2ECB">
      <w:pPr>
        <w:rPr>
          <w:b/>
          <w:sz w:val="32"/>
          <w:szCs w:val="32"/>
        </w:rPr>
      </w:pPr>
    </w:p>
    <w:p w14:paraId="22510382" w14:textId="77777777" w:rsidR="005D2ECB" w:rsidRPr="00F63A6B" w:rsidRDefault="005D2ECB" w:rsidP="005D2ECB">
      <w:pPr>
        <w:rPr>
          <w:sz w:val="32"/>
          <w:szCs w:val="3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5D2ECB" w:rsidRPr="00F63A6B" w14:paraId="271994FC" w14:textId="77777777">
        <w:trPr>
          <w:trHeight w:val="352"/>
        </w:trPr>
        <w:tc>
          <w:tcPr>
            <w:tcW w:w="1800" w:type="dxa"/>
          </w:tcPr>
          <w:p w14:paraId="190066C0" w14:textId="77777777" w:rsidR="005D2ECB" w:rsidRPr="00F63A6B" w:rsidRDefault="005D2ECB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24. 3. 1835     </w:t>
            </w:r>
          </w:p>
        </w:tc>
        <w:tc>
          <w:tcPr>
            <w:tcW w:w="8280" w:type="dxa"/>
          </w:tcPr>
          <w:p w14:paraId="3F728308" w14:textId="77777777" w:rsidR="005D2ECB" w:rsidRPr="00F63A6B" w:rsidRDefault="00E37B1B" w:rsidP="005D2EC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Rojstvo v Sv. Petru</w:t>
            </w:r>
            <w:r w:rsidR="005D2ECB" w:rsidRPr="00F63A6B">
              <w:rPr>
                <w:sz w:val="30"/>
                <w:szCs w:val="30"/>
              </w:rPr>
              <w:t xml:space="preserve"> pri Celovcu v Avstriji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077A6" w:rsidRPr="00F63A6B" w14:paraId="024DEE64" w14:textId="77777777">
        <w:trPr>
          <w:trHeight w:val="352"/>
        </w:trPr>
        <w:tc>
          <w:tcPr>
            <w:tcW w:w="1800" w:type="dxa"/>
          </w:tcPr>
          <w:p w14:paraId="1B75618A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1841</w:t>
            </w:r>
          </w:p>
        </w:tc>
        <w:tc>
          <w:tcPr>
            <w:tcW w:w="8280" w:type="dxa"/>
          </w:tcPr>
          <w:p w14:paraId="012BA462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Začne obiskovati normalko v Celovcu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077A6" w:rsidRPr="00F63A6B" w14:paraId="635B7C9F" w14:textId="77777777">
        <w:trPr>
          <w:trHeight w:val="352"/>
        </w:trPr>
        <w:tc>
          <w:tcPr>
            <w:tcW w:w="1800" w:type="dxa"/>
          </w:tcPr>
          <w:p w14:paraId="02BF1AF2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1845</w:t>
            </w:r>
          </w:p>
        </w:tc>
        <w:tc>
          <w:tcPr>
            <w:tcW w:w="8280" w:type="dxa"/>
          </w:tcPr>
          <w:p w14:paraId="78795FC2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Začne obiskovati gimnazijo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077A6" w:rsidRPr="00F63A6B" w14:paraId="6A47DCBE" w14:textId="77777777">
        <w:trPr>
          <w:trHeight w:val="352"/>
        </w:trPr>
        <w:tc>
          <w:tcPr>
            <w:tcW w:w="1800" w:type="dxa"/>
          </w:tcPr>
          <w:p w14:paraId="47C8DD44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1850–1858  </w:t>
            </w:r>
          </w:p>
        </w:tc>
        <w:tc>
          <w:tcPr>
            <w:tcW w:w="8280" w:type="dxa"/>
          </w:tcPr>
          <w:p w14:paraId="7FDD5D0E" w14:textId="77777777" w:rsidR="000077A6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Pisal domoljubne, prigodne, razpoloženjske pesmi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C4EFE" w:rsidRPr="00F63A6B" w14:paraId="0793B1EF" w14:textId="77777777">
        <w:trPr>
          <w:trHeight w:val="352"/>
        </w:trPr>
        <w:tc>
          <w:tcPr>
            <w:tcW w:w="1800" w:type="dxa"/>
          </w:tcPr>
          <w:p w14:paraId="61EC4C33" w14:textId="77777777" w:rsidR="000C4EFE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1852–1859</w:t>
            </w:r>
          </w:p>
        </w:tc>
        <w:tc>
          <w:tcPr>
            <w:tcW w:w="8280" w:type="dxa"/>
          </w:tcPr>
          <w:p w14:paraId="41341EF0" w14:textId="77777777" w:rsidR="000C4EFE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Objavljal prozne stavke (okoli 20)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A5143B" w:rsidRPr="00F63A6B" w14:paraId="318CF8F3" w14:textId="77777777">
        <w:trPr>
          <w:trHeight w:val="352"/>
        </w:trPr>
        <w:tc>
          <w:tcPr>
            <w:tcW w:w="1800" w:type="dxa"/>
          </w:tcPr>
          <w:p w14:paraId="481DE202" w14:textId="77777777" w:rsidR="00A5143B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1853</w:t>
            </w:r>
          </w:p>
        </w:tc>
        <w:tc>
          <w:tcPr>
            <w:tcW w:w="8280" w:type="dxa"/>
          </w:tcPr>
          <w:p w14:paraId="3D744BCE" w14:textId="77777777" w:rsidR="00A5143B" w:rsidRPr="00F63A6B" w:rsidRDefault="000077A6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Šel študirati matematiko in fiziko na univerzo na Dunaju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077A6" w:rsidRPr="00F63A6B" w14:paraId="67158D6D" w14:textId="77777777">
        <w:trPr>
          <w:trHeight w:val="352"/>
        </w:trPr>
        <w:tc>
          <w:tcPr>
            <w:tcW w:w="1800" w:type="dxa"/>
          </w:tcPr>
          <w:p w14:paraId="08375753" w14:textId="77777777" w:rsidR="000077A6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1857</w:t>
            </w:r>
          </w:p>
        </w:tc>
        <w:tc>
          <w:tcPr>
            <w:tcW w:w="8280" w:type="dxa"/>
          </w:tcPr>
          <w:p w14:paraId="4E1DC4D9" w14:textId="77777777" w:rsidR="000077A6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Opravil profesorski izpit iz matematike in fizike ter glavni ustni doktorski izpit iz fizike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0C4EFE" w:rsidRPr="00F63A6B" w14:paraId="41158AC4" w14:textId="77777777">
        <w:trPr>
          <w:trHeight w:val="352"/>
        </w:trPr>
        <w:tc>
          <w:tcPr>
            <w:tcW w:w="1800" w:type="dxa"/>
          </w:tcPr>
          <w:p w14:paraId="40DF6B36" w14:textId="77777777" w:rsidR="000C4EFE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1858</w:t>
            </w:r>
          </w:p>
        </w:tc>
        <w:tc>
          <w:tcPr>
            <w:tcW w:w="8280" w:type="dxa"/>
          </w:tcPr>
          <w:p w14:paraId="5620BD93" w14:textId="77777777" w:rsidR="000C4EFE" w:rsidRPr="00F63A6B" w:rsidRDefault="000C4EFE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</w:t>
            </w:r>
            <w:r w:rsidR="00437888" w:rsidRPr="00F63A6B">
              <w:rPr>
                <w:sz w:val="30"/>
                <w:szCs w:val="30"/>
              </w:rPr>
              <w:t>Doktoriral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D12DF9" w:rsidRPr="00F63A6B" w14:paraId="5FC9903B" w14:textId="77777777">
        <w:trPr>
          <w:trHeight w:val="352"/>
        </w:trPr>
        <w:tc>
          <w:tcPr>
            <w:tcW w:w="1800" w:type="dxa"/>
          </w:tcPr>
          <w:p w14:paraId="72795D4A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1863</w:t>
            </w:r>
          </w:p>
        </w:tc>
        <w:tc>
          <w:tcPr>
            <w:tcW w:w="8280" w:type="dxa"/>
          </w:tcPr>
          <w:p w14:paraId="34FCC2CA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Zasedel profesorsko mesto na filozofski fakulteti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D12DF9" w:rsidRPr="00F63A6B" w14:paraId="1F072962" w14:textId="77777777">
        <w:trPr>
          <w:trHeight w:val="352"/>
        </w:trPr>
        <w:tc>
          <w:tcPr>
            <w:tcW w:w="1800" w:type="dxa"/>
          </w:tcPr>
          <w:p w14:paraId="52AF00E6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1865</w:t>
            </w:r>
          </w:p>
        </w:tc>
        <w:tc>
          <w:tcPr>
            <w:tcW w:w="8280" w:type="dxa"/>
          </w:tcPr>
          <w:p w14:paraId="1EC24CC0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Postal direktor fizikalnega inštituta filozofske fakultete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D12DF9" w:rsidRPr="00F63A6B" w14:paraId="27E43C6E" w14:textId="77777777">
        <w:trPr>
          <w:trHeight w:val="352"/>
        </w:trPr>
        <w:tc>
          <w:tcPr>
            <w:tcW w:w="1800" w:type="dxa"/>
          </w:tcPr>
          <w:p w14:paraId="70CB60F3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1865</w:t>
            </w:r>
          </w:p>
        </w:tc>
        <w:tc>
          <w:tcPr>
            <w:tcW w:w="8280" w:type="dxa"/>
          </w:tcPr>
          <w:p w14:paraId="45534E00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Prejel </w:t>
            </w:r>
            <w:r w:rsidRPr="00F63A6B">
              <w:rPr>
                <w:b/>
                <w:sz w:val="30"/>
                <w:szCs w:val="30"/>
              </w:rPr>
              <w:t xml:space="preserve">Liebnovo </w:t>
            </w:r>
            <w:r w:rsidRPr="00F63A6B">
              <w:rPr>
                <w:sz w:val="30"/>
                <w:szCs w:val="30"/>
              </w:rPr>
              <w:t>nagrado za raziskave v mehaniki in optiki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D12DF9" w:rsidRPr="00F63A6B" w14:paraId="0F4BC4F1" w14:textId="77777777">
        <w:trPr>
          <w:trHeight w:val="352"/>
        </w:trPr>
        <w:tc>
          <w:tcPr>
            <w:tcW w:w="1800" w:type="dxa"/>
          </w:tcPr>
          <w:p w14:paraId="79EF070C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1872</w:t>
            </w:r>
          </w:p>
        </w:tc>
        <w:tc>
          <w:tcPr>
            <w:tcW w:w="8280" w:type="dxa"/>
          </w:tcPr>
          <w:p w14:paraId="61EE5550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Izmeril toplotno prevodnost zraka in i</w:t>
            </w:r>
            <w:r w:rsidR="00E37B1B">
              <w:rPr>
                <w:sz w:val="30"/>
                <w:szCs w:val="30"/>
              </w:rPr>
              <w:t>zdelal napravo  diatermometer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D12DF9" w:rsidRPr="00F63A6B" w14:paraId="6F97CE64" w14:textId="77777777">
        <w:trPr>
          <w:trHeight w:val="352"/>
        </w:trPr>
        <w:tc>
          <w:tcPr>
            <w:tcW w:w="1800" w:type="dxa"/>
          </w:tcPr>
          <w:p w14:paraId="68CF1416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1875</w:t>
            </w:r>
          </w:p>
        </w:tc>
        <w:tc>
          <w:tcPr>
            <w:tcW w:w="8280" w:type="dxa"/>
          </w:tcPr>
          <w:p w14:paraId="6B427538" w14:textId="77777777" w:rsidR="00D12DF9" w:rsidRPr="00F63A6B" w:rsidRDefault="00D12DF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</w:t>
            </w:r>
            <w:r w:rsidR="00F66AB2" w:rsidRPr="00F63A6B">
              <w:rPr>
                <w:sz w:val="30"/>
                <w:szCs w:val="30"/>
              </w:rPr>
              <w:t xml:space="preserve">Ugotovil, da prevodnost plinov </w:t>
            </w:r>
            <w:r w:rsidR="008F7419" w:rsidRPr="00F63A6B">
              <w:rPr>
                <w:sz w:val="30"/>
                <w:szCs w:val="30"/>
              </w:rPr>
              <w:t>ni odvisna od tlaka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8F7419" w:rsidRPr="00F63A6B" w14:paraId="5350FC55" w14:textId="77777777">
        <w:trPr>
          <w:trHeight w:val="352"/>
        </w:trPr>
        <w:tc>
          <w:tcPr>
            <w:tcW w:w="1800" w:type="dxa"/>
          </w:tcPr>
          <w:p w14:paraId="2DD5C5A5" w14:textId="77777777" w:rsidR="008F7419" w:rsidRPr="00F63A6B" w:rsidRDefault="008F741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1879</w:t>
            </w:r>
          </w:p>
        </w:tc>
        <w:tc>
          <w:tcPr>
            <w:tcW w:w="8280" w:type="dxa"/>
          </w:tcPr>
          <w:p w14:paraId="7D0C1365" w14:textId="77777777" w:rsidR="008F7419" w:rsidRPr="00F63A6B" w:rsidRDefault="008F741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Odkril zakon narave o</w:t>
            </w:r>
            <w:r w:rsidR="00034278" w:rsidRPr="00F63A6B">
              <w:rPr>
                <w:sz w:val="30"/>
                <w:szCs w:val="30"/>
              </w:rPr>
              <w:t xml:space="preserve"> toplotnem</w:t>
            </w:r>
            <w:r w:rsidRPr="00F63A6B">
              <w:rPr>
                <w:sz w:val="30"/>
                <w:szCs w:val="30"/>
              </w:rPr>
              <w:t xml:space="preserve"> sevanju črnega telesa</w:t>
            </w:r>
            <w:r w:rsidR="00E37B1B">
              <w:rPr>
                <w:sz w:val="30"/>
                <w:szCs w:val="30"/>
              </w:rPr>
              <w:t xml:space="preserve">. Zakon so </w:t>
            </w:r>
            <w:r w:rsidR="00034278" w:rsidRPr="00F63A6B">
              <w:rPr>
                <w:sz w:val="30"/>
                <w:szCs w:val="30"/>
              </w:rPr>
              <w:t>poimenoval</w:t>
            </w:r>
            <w:r w:rsidR="00E37B1B">
              <w:rPr>
                <w:sz w:val="30"/>
                <w:szCs w:val="30"/>
              </w:rPr>
              <w:t>i</w:t>
            </w:r>
            <w:r w:rsidR="00034278" w:rsidRPr="00F63A6B">
              <w:rPr>
                <w:sz w:val="30"/>
                <w:szCs w:val="30"/>
              </w:rPr>
              <w:t xml:space="preserve"> po njem.</w:t>
            </w:r>
          </w:p>
        </w:tc>
      </w:tr>
      <w:tr w:rsidR="008F7419" w:rsidRPr="00F63A6B" w14:paraId="31D47428" w14:textId="77777777">
        <w:trPr>
          <w:trHeight w:val="352"/>
        </w:trPr>
        <w:tc>
          <w:tcPr>
            <w:tcW w:w="1800" w:type="dxa"/>
          </w:tcPr>
          <w:p w14:paraId="64ED1F6B" w14:textId="77777777" w:rsidR="008F7419" w:rsidRPr="00F63A6B" w:rsidRDefault="008F741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1884</w:t>
            </w:r>
          </w:p>
        </w:tc>
        <w:tc>
          <w:tcPr>
            <w:tcW w:w="8280" w:type="dxa"/>
          </w:tcPr>
          <w:p w14:paraId="77DB4434" w14:textId="77777777" w:rsidR="008F7419" w:rsidRPr="00F63A6B" w:rsidRDefault="008F7419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</w:t>
            </w:r>
            <w:r w:rsidR="00A83138" w:rsidRPr="00F63A6B">
              <w:rPr>
                <w:sz w:val="30"/>
                <w:szCs w:val="30"/>
              </w:rPr>
              <w:t xml:space="preserve">Stefanov zakon je izpeljal njegov učenec L. Boltzmann na podlagi termodinamičnega premisleka. Zakon so </w:t>
            </w:r>
            <w:r w:rsidR="00A83138" w:rsidRPr="00E37B1B">
              <w:rPr>
                <w:sz w:val="30"/>
                <w:szCs w:val="30"/>
              </w:rPr>
              <w:t>poimenovali</w:t>
            </w:r>
            <w:r w:rsidR="00A83138" w:rsidRPr="00F63A6B">
              <w:rPr>
                <w:b/>
                <w:sz w:val="30"/>
                <w:szCs w:val="30"/>
              </w:rPr>
              <w:t xml:space="preserve"> Stefan-Boltzmannov zakon</w:t>
            </w:r>
            <w:r w:rsidR="00034278" w:rsidRPr="00F63A6B">
              <w:rPr>
                <w:b/>
                <w:sz w:val="30"/>
                <w:szCs w:val="30"/>
              </w:rPr>
              <w:t>.</w:t>
            </w:r>
          </w:p>
        </w:tc>
      </w:tr>
      <w:tr w:rsidR="00A83138" w:rsidRPr="00F63A6B" w14:paraId="4027235B" w14:textId="77777777">
        <w:trPr>
          <w:trHeight w:val="352"/>
        </w:trPr>
        <w:tc>
          <w:tcPr>
            <w:tcW w:w="1800" w:type="dxa"/>
          </w:tcPr>
          <w:p w14:paraId="3E78E059" w14:textId="77777777" w:rsidR="00A83138" w:rsidRPr="00F63A6B" w:rsidRDefault="00BB0ADA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1885</w:t>
            </w:r>
          </w:p>
        </w:tc>
        <w:tc>
          <w:tcPr>
            <w:tcW w:w="8280" w:type="dxa"/>
          </w:tcPr>
          <w:p w14:paraId="3E438A8D" w14:textId="77777777" w:rsidR="00A83138" w:rsidRPr="00F63A6B" w:rsidRDefault="00BB0ADA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Postal dosmrtni podpredsednik akademije za znanost</w:t>
            </w:r>
            <w:r w:rsidR="00034278" w:rsidRPr="00F63A6B">
              <w:rPr>
                <w:sz w:val="30"/>
                <w:szCs w:val="30"/>
              </w:rPr>
              <w:t>.</w:t>
            </w:r>
          </w:p>
        </w:tc>
      </w:tr>
      <w:tr w:rsidR="00A536F2" w:rsidRPr="00F63A6B" w14:paraId="6EDF9DF1" w14:textId="77777777">
        <w:trPr>
          <w:trHeight w:val="352"/>
        </w:trPr>
        <w:tc>
          <w:tcPr>
            <w:tcW w:w="1800" w:type="dxa"/>
          </w:tcPr>
          <w:p w14:paraId="3884359F" w14:textId="77777777" w:rsidR="00A536F2" w:rsidRPr="00F63A6B" w:rsidRDefault="00A536F2" w:rsidP="005D2EC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1892</w:t>
            </w:r>
          </w:p>
        </w:tc>
        <w:tc>
          <w:tcPr>
            <w:tcW w:w="8280" w:type="dxa"/>
          </w:tcPr>
          <w:p w14:paraId="4309ED41" w14:textId="77777777" w:rsidR="00A536F2" w:rsidRPr="00F63A6B" w:rsidRDefault="00A536F2" w:rsidP="005D2EC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Poročil.</w:t>
            </w:r>
          </w:p>
        </w:tc>
      </w:tr>
      <w:tr w:rsidR="00034278" w:rsidRPr="00F63A6B" w14:paraId="7363CBA6" w14:textId="77777777">
        <w:trPr>
          <w:trHeight w:val="352"/>
        </w:trPr>
        <w:tc>
          <w:tcPr>
            <w:tcW w:w="1800" w:type="dxa"/>
          </w:tcPr>
          <w:p w14:paraId="13BB23C2" w14:textId="77777777" w:rsidR="00034278" w:rsidRPr="00F63A6B" w:rsidRDefault="00034278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>7.1. 1893</w:t>
            </w:r>
          </w:p>
        </w:tc>
        <w:tc>
          <w:tcPr>
            <w:tcW w:w="8280" w:type="dxa"/>
          </w:tcPr>
          <w:p w14:paraId="0D579109" w14:textId="77777777" w:rsidR="00034278" w:rsidRPr="00F63A6B" w:rsidRDefault="00034278" w:rsidP="005D2ECB">
            <w:pPr>
              <w:rPr>
                <w:sz w:val="30"/>
                <w:szCs w:val="30"/>
              </w:rPr>
            </w:pPr>
            <w:r w:rsidRPr="00F63A6B">
              <w:rPr>
                <w:sz w:val="30"/>
                <w:szCs w:val="30"/>
              </w:rPr>
              <w:t xml:space="preserve"> Umrl na Dunaju</w:t>
            </w:r>
            <w:r w:rsidR="00A536F2">
              <w:rPr>
                <w:sz w:val="30"/>
                <w:szCs w:val="30"/>
              </w:rPr>
              <w:t>.</w:t>
            </w:r>
          </w:p>
        </w:tc>
      </w:tr>
    </w:tbl>
    <w:p w14:paraId="5688A726" w14:textId="77777777" w:rsidR="005D2ECB" w:rsidRPr="00F63A6B" w:rsidRDefault="005D2ECB" w:rsidP="005D2ECB">
      <w:pPr>
        <w:rPr>
          <w:b/>
          <w:sz w:val="30"/>
          <w:szCs w:val="30"/>
        </w:rPr>
      </w:pPr>
    </w:p>
    <w:p w14:paraId="538142C8" w14:textId="77777777" w:rsidR="00034278" w:rsidRPr="00F63A6B" w:rsidRDefault="00034278" w:rsidP="005D2ECB">
      <w:pPr>
        <w:rPr>
          <w:b/>
          <w:sz w:val="30"/>
          <w:szCs w:val="30"/>
        </w:rPr>
      </w:pPr>
    </w:p>
    <w:p w14:paraId="20EBD4AA" w14:textId="77777777" w:rsidR="00034278" w:rsidRPr="00F63A6B" w:rsidRDefault="00034278" w:rsidP="005D2ECB">
      <w:pPr>
        <w:rPr>
          <w:b/>
          <w:sz w:val="30"/>
          <w:szCs w:val="30"/>
        </w:rPr>
      </w:pPr>
    </w:p>
    <w:p w14:paraId="124A47B7" w14:textId="77777777" w:rsidR="00034278" w:rsidRPr="00F63A6B" w:rsidRDefault="00034278" w:rsidP="005D2ECB">
      <w:pPr>
        <w:rPr>
          <w:b/>
          <w:sz w:val="32"/>
          <w:szCs w:val="32"/>
        </w:rPr>
      </w:pPr>
    </w:p>
    <w:p w14:paraId="46ADF5AC" w14:textId="77777777" w:rsidR="00034278" w:rsidRPr="00F63A6B" w:rsidRDefault="00034278" w:rsidP="005D2ECB">
      <w:pPr>
        <w:rPr>
          <w:b/>
          <w:sz w:val="32"/>
          <w:szCs w:val="32"/>
        </w:rPr>
      </w:pPr>
    </w:p>
    <w:p w14:paraId="1AB6982F" w14:textId="77777777" w:rsidR="00034278" w:rsidRPr="00F63A6B" w:rsidRDefault="00034278" w:rsidP="005D2ECB">
      <w:pPr>
        <w:rPr>
          <w:b/>
          <w:sz w:val="32"/>
          <w:szCs w:val="32"/>
        </w:rPr>
      </w:pPr>
    </w:p>
    <w:p w14:paraId="69F90E9A" w14:textId="77777777" w:rsidR="00034278" w:rsidRPr="00F63A6B" w:rsidRDefault="00034278" w:rsidP="005D2ECB">
      <w:pPr>
        <w:rPr>
          <w:b/>
          <w:sz w:val="32"/>
          <w:szCs w:val="32"/>
        </w:rPr>
      </w:pPr>
    </w:p>
    <w:p w14:paraId="5D8FC571" w14:textId="228CFE78" w:rsidR="00034278" w:rsidRDefault="00D22A99" w:rsidP="00034278">
      <w:pPr>
        <w:jc w:val="right"/>
      </w:pPr>
      <w:r>
        <w:t xml:space="preserve"> </w:t>
      </w:r>
    </w:p>
    <w:p w14:paraId="160B028F" w14:textId="77777777" w:rsidR="00D22A99" w:rsidRPr="00F63A6B" w:rsidRDefault="00D22A99" w:rsidP="00034278">
      <w:pPr>
        <w:jc w:val="right"/>
      </w:pPr>
    </w:p>
    <w:p w14:paraId="6F966042" w14:textId="77777777" w:rsidR="00034278" w:rsidRPr="00F63A6B" w:rsidRDefault="00034278" w:rsidP="00034278">
      <w:pPr>
        <w:jc w:val="center"/>
        <w:rPr>
          <w:sz w:val="28"/>
          <w:szCs w:val="28"/>
        </w:rPr>
      </w:pPr>
    </w:p>
    <w:p w14:paraId="76F7A681" w14:textId="77777777" w:rsidR="00FC26DE" w:rsidRPr="00F63A6B" w:rsidRDefault="00FC26DE" w:rsidP="00034278">
      <w:pPr>
        <w:jc w:val="center"/>
        <w:rPr>
          <w:sz w:val="28"/>
          <w:szCs w:val="28"/>
        </w:rPr>
      </w:pPr>
    </w:p>
    <w:p w14:paraId="15BB9DAC" w14:textId="77777777" w:rsidR="00034278" w:rsidRPr="00F63A6B" w:rsidRDefault="00034278" w:rsidP="00034278">
      <w:pPr>
        <w:jc w:val="center"/>
        <w:rPr>
          <w:sz w:val="28"/>
          <w:szCs w:val="28"/>
        </w:rPr>
      </w:pPr>
      <w:r w:rsidRPr="00F63A6B">
        <w:rPr>
          <w:sz w:val="28"/>
          <w:szCs w:val="28"/>
        </w:rPr>
        <w:lastRenderedPageBreak/>
        <w:t>Življenjepis</w:t>
      </w:r>
    </w:p>
    <w:p w14:paraId="599C9E3C" w14:textId="77777777" w:rsidR="00034278" w:rsidRPr="00F63A6B" w:rsidRDefault="00034278" w:rsidP="00034278">
      <w:pPr>
        <w:jc w:val="center"/>
        <w:rPr>
          <w:b/>
          <w:sz w:val="28"/>
          <w:szCs w:val="28"/>
        </w:rPr>
      </w:pPr>
    </w:p>
    <w:p w14:paraId="686F39F6" w14:textId="77777777" w:rsidR="00034278" w:rsidRPr="00F63A6B" w:rsidRDefault="00034278" w:rsidP="00034278">
      <w:pPr>
        <w:jc w:val="center"/>
        <w:rPr>
          <w:b/>
          <w:sz w:val="32"/>
          <w:szCs w:val="32"/>
        </w:rPr>
      </w:pPr>
      <w:r w:rsidRPr="00F63A6B">
        <w:rPr>
          <w:b/>
          <w:sz w:val="32"/>
          <w:szCs w:val="32"/>
        </w:rPr>
        <w:t>Jožef Stefan</w:t>
      </w:r>
    </w:p>
    <w:p w14:paraId="0E0F8E3A" w14:textId="77777777" w:rsidR="00034278" w:rsidRPr="00F63A6B" w:rsidRDefault="00034278" w:rsidP="00034278">
      <w:pPr>
        <w:jc w:val="center"/>
        <w:rPr>
          <w:b/>
          <w:sz w:val="32"/>
          <w:szCs w:val="32"/>
        </w:rPr>
      </w:pPr>
    </w:p>
    <w:p w14:paraId="05D00437" w14:textId="77777777" w:rsidR="00034278" w:rsidRPr="00F63A6B" w:rsidRDefault="00034278" w:rsidP="00034278">
      <w:pPr>
        <w:jc w:val="center"/>
        <w:rPr>
          <w:b/>
          <w:sz w:val="28"/>
          <w:szCs w:val="28"/>
        </w:rPr>
      </w:pPr>
    </w:p>
    <w:p w14:paraId="183E6DDA" w14:textId="77777777" w:rsidR="00034278" w:rsidRPr="00F63A6B" w:rsidRDefault="005A7D4C" w:rsidP="00034278">
      <w:pPr>
        <w:rPr>
          <w:sz w:val="30"/>
          <w:szCs w:val="30"/>
        </w:rPr>
      </w:pPr>
      <w:r w:rsidRPr="00F63A6B">
        <w:rPr>
          <w:sz w:val="28"/>
          <w:szCs w:val="28"/>
        </w:rPr>
        <w:t xml:space="preserve">  </w:t>
      </w:r>
      <w:r w:rsidR="00DE4D03" w:rsidRPr="00F63A6B">
        <w:rPr>
          <w:sz w:val="28"/>
          <w:szCs w:val="28"/>
        </w:rPr>
        <w:t xml:space="preserve"> </w:t>
      </w:r>
      <w:r w:rsidRPr="00F63A6B">
        <w:rPr>
          <w:sz w:val="30"/>
          <w:szCs w:val="30"/>
        </w:rPr>
        <w:t xml:space="preserve">Jožef Stefan se je rodil 24. marca l. 1835, blizu Celovca v Avstriji. Starši so bili Slovenci, zato bi bilo njegov priimek bolj ustrezno pisati Štefan. </w:t>
      </w:r>
    </w:p>
    <w:p w14:paraId="2E08FCB1" w14:textId="77777777" w:rsidR="00DE4D03" w:rsidRPr="00F63A6B" w:rsidRDefault="005A7D4C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</w:t>
      </w:r>
    </w:p>
    <w:p w14:paraId="29D2EA7E" w14:textId="77777777" w:rsidR="00DE4D03" w:rsidRDefault="00DE4D03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</w:t>
      </w:r>
      <w:r w:rsidR="005A7D4C" w:rsidRPr="00F63A6B">
        <w:rPr>
          <w:sz w:val="30"/>
          <w:szCs w:val="30"/>
        </w:rPr>
        <w:t>Pri šestih</w:t>
      </w:r>
      <w:r w:rsidR="00437888" w:rsidRPr="00F63A6B">
        <w:rPr>
          <w:sz w:val="30"/>
          <w:szCs w:val="30"/>
        </w:rPr>
        <w:t xml:space="preserve"> </w:t>
      </w:r>
      <w:r w:rsidR="005A7D4C" w:rsidRPr="00F63A6B">
        <w:rPr>
          <w:sz w:val="30"/>
          <w:szCs w:val="30"/>
        </w:rPr>
        <w:t xml:space="preserve">letih je začel </w:t>
      </w:r>
      <w:r w:rsidR="00E37B1B">
        <w:rPr>
          <w:sz w:val="30"/>
          <w:szCs w:val="30"/>
        </w:rPr>
        <w:t>obiskovati osnovno šolo v Celovc</w:t>
      </w:r>
      <w:r w:rsidR="005A7D4C" w:rsidRPr="00F63A6B">
        <w:rPr>
          <w:sz w:val="30"/>
          <w:szCs w:val="30"/>
        </w:rPr>
        <w:t xml:space="preserve">u. </w:t>
      </w:r>
      <w:r w:rsidRPr="00F63A6B">
        <w:rPr>
          <w:sz w:val="30"/>
          <w:szCs w:val="30"/>
        </w:rPr>
        <w:t>Kljub socialnim krivicam in trdemu delu doma, je bil v</w:t>
      </w:r>
      <w:r w:rsidR="005A7D4C" w:rsidRPr="00F63A6B">
        <w:rPr>
          <w:sz w:val="30"/>
          <w:szCs w:val="30"/>
        </w:rPr>
        <w:t xml:space="preserve"> šoli vedno med najuspešnejši</w:t>
      </w:r>
      <w:r w:rsidRPr="00F63A6B">
        <w:rPr>
          <w:sz w:val="30"/>
          <w:szCs w:val="30"/>
        </w:rPr>
        <w:t xml:space="preserve">.    </w:t>
      </w:r>
    </w:p>
    <w:p w14:paraId="1B7AB599" w14:textId="77777777" w:rsidR="00E37B1B" w:rsidRPr="00F63A6B" w:rsidRDefault="00E37B1B" w:rsidP="00DE4D03">
      <w:pPr>
        <w:ind w:right="-108"/>
        <w:rPr>
          <w:sz w:val="30"/>
          <w:szCs w:val="30"/>
        </w:rPr>
      </w:pPr>
    </w:p>
    <w:p w14:paraId="4D956F8B" w14:textId="77777777" w:rsidR="00DE4D03" w:rsidRPr="00F63A6B" w:rsidRDefault="00DE4D03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</w:t>
      </w:r>
      <w:r w:rsidR="005A7D4C" w:rsidRPr="00F63A6B">
        <w:rPr>
          <w:sz w:val="30"/>
          <w:szCs w:val="30"/>
        </w:rPr>
        <w:t xml:space="preserve">Po štirih letih v normalki se je vpisal na gimnazijo. </w:t>
      </w:r>
      <w:r w:rsidRPr="00F63A6B">
        <w:rPr>
          <w:sz w:val="30"/>
          <w:szCs w:val="30"/>
        </w:rPr>
        <w:t xml:space="preserve">Obiskoval je predmet </w:t>
      </w:r>
      <w:r w:rsidR="00E37B1B">
        <w:rPr>
          <w:sz w:val="30"/>
          <w:szCs w:val="30"/>
        </w:rPr>
        <w:t>s</w:t>
      </w:r>
      <w:r w:rsidR="00912D48" w:rsidRPr="00F63A6B">
        <w:rPr>
          <w:sz w:val="30"/>
          <w:szCs w:val="30"/>
        </w:rPr>
        <w:t>lovenščine, ki ga je poučeval Anton J</w:t>
      </w:r>
      <w:r w:rsidR="00E37B1B">
        <w:rPr>
          <w:sz w:val="30"/>
          <w:szCs w:val="30"/>
        </w:rPr>
        <w:t>a</w:t>
      </w:r>
      <w:r w:rsidR="00912D48" w:rsidRPr="00F63A6B">
        <w:rPr>
          <w:sz w:val="30"/>
          <w:szCs w:val="30"/>
        </w:rPr>
        <w:t xml:space="preserve">nežič in predmet fizike Karela Robide. </w:t>
      </w:r>
    </w:p>
    <w:p w14:paraId="78E513D7" w14:textId="77777777" w:rsidR="005A7D4C" w:rsidRPr="00F63A6B" w:rsidRDefault="00DE4D03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</w:t>
      </w:r>
      <w:r w:rsidR="00912D48" w:rsidRPr="00F63A6B">
        <w:rPr>
          <w:sz w:val="30"/>
          <w:szCs w:val="30"/>
        </w:rPr>
        <w:t xml:space="preserve">Profesorja sta pomembno vplivala na Jožefovo usmerjenost in ga spodbujala, zato se je zelo navdušil </w:t>
      </w:r>
      <w:r w:rsidR="00AF6AEB" w:rsidRPr="00F63A6B">
        <w:rPr>
          <w:sz w:val="30"/>
          <w:szCs w:val="30"/>
        </w:rPr>
        <w:t xml:space="preserve">nad </w:t>
      </w:r>
      <w:r w:rsidR="00912D48" w:rsidRPr="00F63A6B">
        <w:rPr>
          <w:sz w:val="30"/>
          <w:szCs w:val="30"/>
        </w:rPr>
        <w:t xml:space="preserve">fiziko </w:t>
      </w:r>
      <w:r w:rsidR="00AF6AEB" w:rsidRPr="00F63A6B">
        <w:rPr>
          <w:sz w:val="30"/>
          <w:szCs w:val="30"/>
        </w:rPr>
        <w:t>ter tudi</w:t>
      </w:r>
      <w:r w:rsidR="00912D48" w:rsidRPr="00F63A6B">
        <w:rPr>
          <w:sz w:val="30"/>
          <w:szCs w:val="30"/>
        </w:rPr>
        <w:t xml:space="preserve"> </w:t>
      </w:r>
      <w:r w:rsidR="005A7D4C" w:rsidRPr="00F63A6B">
        <w:rPr>
          <w:sz w:val="30"/>
          <w:szCs w:val="30"/>
        </w:rPr>
        <w:t xml:space="preserve">začel </w:t>
      </w:r>
      <w:r w:rsidR="00E37B1B">
        <w:rPr>
          <w:sz w:val="30"/>
          <w:szCs w:val="30"/>
        </w:rPr>
        <w:t>pisati domoljubne, prigodne in r</w:t>
      </w:r>
      <w:r w:rsidR="005A7D4C" w:rsidRPr="00F63A6B">
        <w:rPr>
          <w:sz w:val="30"/>
          <w:szCs w:val="30"/>
        </w:rPr>
        <w:t>azpoloženjske pesmi</w:t>
      </w:r>
      <w:r w:rsidR="00912D48" w:rsidRPr="00F63A6B">
        <w:rPr>
          <w:sz w:val="30"/>
          <w:szCs w:val="30"/>
        </w:rPr>
        <w:t>.</w:t>
      </w:r>
      <w:r w:rsidRPr="00F63A6B">
        <w:rPr>
          <w:sz w:val="30"/>
          <w:szCs w:val="30"/>
        </w:rPr>
        <w:t xml:space="preserve"> </w:t>
      </w:r>
      <w:r w:rsidR="00AF6AEB" w:rsidRPr="00F63A6B">
        <w:rPr>
          <w:sz w:val="30"/>
          <w:szCs w:val="30"/>
        </w:rPr>
        <w:t xml:space="preserve">Pesmi in sestavke </w:t>
      </w:r>
      <w:r w:rsidRPr="00F63A6B">
        <w:rPr>
          <w:sz w:val="30"/>
          <w:szCs w:val="30"/>
        </w:rPr>
        <w:t>je objavljal v revijah in časopisih. Po devetih letih</w:t>
      </w:r>
      <w:r w:rsidR="00AF6AEB" w:rsidRPr="00F63A6B">
        <w:rPr>
          <w:sz w:val="30"/>
          <w:szCs w:val="30"/>
        </w:rPr>
        <w:t xml:space="preserve"> </w:t>
      </w:r>
      <w:r w:rsidRPr="00F63A6B">
        <w:rPr>
          <w:sz w:val="30"/>
          <w:szCs w:val="30"/>
        </w:rPr>
        <w:t xml:space="preserve">je </w:t>
      </w:r>
      <w:r w:rsidR="00AF6AEB" w:rsidRPr="00F63A6B">
        <w:rPr>
          <w:sz w:val="30"/>
          <w:szCs w:val="30"/>
        </w:rPr>
        <w:t xml:space="preserve">iz nepojasnjenih razlogov nehal delovati v književnosti in se popolnoma posvetil fiziki. </w:t>
      </w:r>
    </w:p>
    <w:p w14:paraId="073711F9" w14:textId="77777777" w:rsidR="00547689" w:rsidRDefault="00547689" w:rsidP="00DE4D03">
      <w:pPr>
        <w:ind w:right="-108"/>
        <w:rPr>
          <w:sz w:val="30"/>
          <w:szCs w:val="30"/>
        </w:rPr>
      </w:pPr>
    </w:p>
    <w:p w14:paraId="66B94277" w14:textId="77777777" w:rsidR="00437888" w:rsidRPr="00F63A6B" w:rsidRDefault="00AF6AEB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L. 1853, ko je bil star osemnajst let, je na </w:t>
      </w:r>
      <w:r w:rsidR="00437888" w:rsidRPr="00F63A6B">
        <w:rPr>
          <w:sz w:val="30"/>
          <w:szCs w:val="30"/>
        </w:rPr>
        <w:t>filozofski fakulteti na Dunaju začel študirati matematiko in fiziko. Štiri leta kasneje je Jožef Stefan opravil</w:t>
      </w:r>
      <w:r w:rsidR="00E37B1B">
        <w:rPr>
          <w:sz w:val="30"/>
          <w:szCs w:val="30"/>
        </w:rPr>
        <w:t xml:space="preserve"> profesorski izpit iz matematike</w:t>
      </w:r>
      <w:r w:rsidR="00437888" w:rsidRPr="00F63A6B">
        <w:rPr>
          <w:sz w:val="30"/>
          <w:szCs w:val="30"/>
        </w:rPr>
        <w:t xml:space="preserve"> ter glavni ustni doktorski izpit iz fizike. Tako je pri komaj dvaindvajsetih letih postal srednješolski profesor.    </w:t>
      </w:r>
    </w:p>
    <w:p w14:paraId="6C37B43B" w14:textId="77777777" w:rsidR="00AF6AEB" w:rsidRPr="00F63A6B" w:rsidRDefault="00437888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Naslednje leto je doktoriral, z osemindva</w:t>
      </w:r>
      <w:r w:rsidR="00E37B1B">
        <w:rPr>
          <w:sz w:val="30"/>
          <w:szCs w:val="30"/>
        </w:rPr>
        <w:t>j</w:t>
      </w:r>
      <w:r w:rsidRPr="00F63A6B">
        <w:rPr>
          <w:sz w:val="30"/>
          <w:szCs w:val="30"/>
        </w:rPr>
        <w:t>setimi leti pa je postal univerzit</w:t>
      </w:r>
      <w:r w:rsidR="00E37B1B">
        <w:rPr>
          <w:sz w:val="30"/>
          <w:szCs w:val="30"/>
        </w:rPr>
        <w:t>etni profesor, 2 leti kasneje</w:t>
      </w:r>
      <w:r w:rsidRPr="00F63A6B">
        <w:rPr>
          <w:sz w:val="30"/>
          <w:szCs w:val="30"/>
        </w:rPr>
        <w:t xml:space="preserve"> je bilo njegovo znastveno delo tako znano, da so </w:t>
      </w:r>
      <w:r w:rsidR="007B72CB" w:rsidRPr="00F63A6B">
        <w:rPr>
          <w:sz w:val="30"/>
          <w:szCs w:val="30"/>
        </w:rPr>
        <w:t xml:space="preserve">ga </w:t>
      </w:r>
      <w:r w:rsidRPr="00F63A6B">
        <w:rPr>
          <w:sz w:val="30"/>
          <w:szCs w:val="30"/>
        </w:rPr>
        <w:t>l. 1865</w:t>
      </w:r>
      <w:r w:rsidR="007B72CB" w:rsidRPr="00F63A6B">
        <w:rPr>
          <w:sz w:val="30"/>
          <w:szCs w:val="30"/>
        </w:rPr>
        <w:t xml:space="preserve"> izbrali za ravnatelja fizikalnega inštituta. Isto leto je dobil tudi Liebnovo nagrado za raziskave v mehaniki in optiki.</w:t>
      </w:r>
    </w:p>
    <w:p w14:paraId="300A35F1" w14:textId="77777777" w:rsidR="00547689" w:rsidRDefault="005B55A5" w:rsidP="00DE4D03">
      <w:pPr>
        <w:ind w:right="-108"/>
        <w:rPr>
          <w:sz w:val="30"/>
          <w:szCs w:val="30"/>
        </w:rPr>
      </w:pPr>
      <w:r w:rsidRPr="00F63A6B">
        <w:rPr>
          <w:sz w:val="30"/>
          <w:szCs w:val="30"/>
        </w:rPr>
        <w:t xml:space="preserve">   </w:t>
      </w:r>
    </w:p>
    <w:p w14:paraId="12C437CB" w14:textId="77777777" w:rsidR="00547689" w:rsidRDefault="00547689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B55A5" w:rsidRPr="00F63A6B">
        <w:rPr>
          <w:sz w:val="30"/>
          <w:szCs w:val="30"/>
        </w:rPr>
        <w:t xml:space="preserve">Kot prvi je l. 1872 uspešno izmeril prevajanje toplote v plinih. </w:t>
      </w:r>
      <w:r w:rsidR="00BC4FFC" w:rsidRPr="00F63A6B">
        <w:rPr>
          <w:sz w:val="30"/>
          <w:szCs w:val="30"/>
        </w:rPr>
        <w:t>Izdelal je posebno napravo diatermometer, s katero je tri leta kasneje izmeril in primerjal take vrednosti pri različnih plinih.</w:t>
      </w:r>
      <w:r w:rsidR="005B55A5" w:rsidRPr="00F63A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Tako se je prepičal, da toplotna prevodnost plinov ni odvisna od tlaka. </w:t>
      </w:r>
    </w:p>
    <w:p w14:paraId="0C9D270A" w14:textId="77777777" w:rsidR="00A536F2" w:rsidRDefault="00547689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03EF5845" w14:textId="77777777" w:rsidR="00547689" w:rsidRDefault="00A536F2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47689">
        <w:rPr>
          <w:sz w:val="30"/>
          <w:szCs w:val="30"/>
        </w:rPr>
        <w:t xml:space="preserve">Poskusi so mu umogočili nova spoznanja. Posvetil se je raziskavam, kako segreta telesa oddajajo toploto s sevanjem in se pri tem ohlajajo. </w:t>
      </w:r>
      <w:r>
        <w:rPr>
          <w:sz w:val="30"/>
          <w:szCs w:val="30"/>
        </w:rPr>
        <w:t>Pri tem so do tedaj uporabljali zakon, ki sta ga l. 1819 postavila dva nemška znanstvenika.</w:t>
      </w:r>
    </w:p>
    <w:p w14:paraId="1019F3EF" w14:textId="77777777" w:rsidR="00547689" w:rsidRDefault="00547689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  <w:r w:rsidR="00A536F2">
        <w:rPr>
          <w:sz w:val="30"/>
          <w:szCs w:val="30"/>
        </w:rPr>
        <w:t>Vedel je</w:t>
      </w:r>
      <w:r>
        <w:rPr>
          <w:sz w:val="30"/>
          <w:szCs w:val="30"/>
        </w:rPr>
        <w:t>,</w:t>
      </w:r>
      <w:r w:rsidR="00A536F2">
        <w:rPr>
          <w:sz w:val="30"/>
          <w:szCs w:val="30"/>
        </w:rPr>
        <w:t xml:space="preserve"> da</w:t>
      </w:r>
      <w:r>
        <w:rPr>
          <w:sz w:val="30"/>
          <w:szCs w:val="30"/>
        </w:rPr>
        <w:t xml:space="preserve"> te</w:t>
      </w:r>
      <w:r w:rsidR="00A536F2">
        <w:rPr>
          <w:sz w:val="30"/>
          <w:szCs w:val="30"/>
        </w:rPr>
        <w:t xml:space="preserve">danji zakoni niso bili natančni, zato </w:t>
      </w:r>
      <w:r>
        <w:rPr>
          <w:sz w:val="30"/>
          <w:szCs w:val="30"/>
        </w:rPr>
        <w:t>je začel iskati boljš</w:t>
      </w:r>
      <w:r w:rsidR="00A536F2">
        <w:rPr>
          <w:sz w:val="30"/>
          <w:szCs w:val="30"/>
        </w:rPr>
        <w:t xml:space="preserve">ega. Iskanja se je lotil tudi zato, ker je stari zakon napovedoval nenavadno nizko temperaturo Sonca. </w:t>
      </w:r>
      <w:r>
        <w:rPr>
          <w:sz w:val="30"/>
          <w:szCs w:val="30"/>
        </w:rPr>
        <w:t>Kljub</w:t>
      </w:r>
      <w:r w:rsidR="00E37B1B">
        <w:rPr>
          <w:sz w:val="30"/>
          <w:szCs w:val="30"/>
        </w:rPr>
        <w:t xml:space="preserve"> lastnim</w:t>
      </w:r>
      <w:r>
        <w:rPr>
          <w:sz w:val="30"/>
          <w:szCs w:val="30"/>
        </w:rPr>
        <w:t xml:space="preserve"> napakam </w:t>
      </w:r>
      <w:r w:rsidR="00E37B1B">
        <w:rPr>
          <w:sz w:val="30"/>
          <w:szCs w:val="30"/>
        </w:rPr>
        <w:t>je l. 18</w:t>
      </w:r>
      <w:r w:rsidR="00A536F2">
        <w:rPr>
          <w:sz w:val="30"/>
          <w:szCs w:val="30"/>
        </w:rPr>
        <w:t xml:space="preserve">79 dobil pravi rezultat  in tako odkril novi zakon narave, ki se je poimenoval po njem. Postal je edini Slovenec, ki se je kadarkoli po njem </w:t>
      </w:r>
      <w:r w:rsidR="00E37B1B">
        <w:rPr>
          <w:sz w:val="30"/>
          <w:szCs w:val="30"/>
        </w:rPr>
        <w:t>po</w:t>
      </w:r>
      <w:r w:rsidR="00A536F2">
        <w:rPr>
          <w:sz w:val="30"/>
          <w:szCs w:val="30"/>
        </w:rPr>
        <w:t>imenoval fizikalni zakon.</w:t>
      </w:r>
    </w:p>
    <w:p w14:paraId="4EAFD963" w14:textId="77777777" w:rsidR="00A536F2" w:rsidRDefault="00A536F2" w:rsidP="00DE4D03">
      <w:pPr>
        <w:ind w:right="-108"/>
        <w:rPr>
          <w:sz w:val="30"/>
          <w:szCs w:val="30"/>
        </w:rPr>
      </w:pPr>
    </w:p>
    <w:p w14:paraId="4B338255" w14:textId="77777777" w:rsidR="00A536F2" w:rsidRDefault="00A536F2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 Stefanov zakon se je začel uveljavljati šele po</w:t>
      </w:r>
      <w:r w:rsidR="00E37B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tem, ko </w:t>
      </w:r>
      <w:r w:rsidR="00B9024E">
        <w:rPr>
          <w:sz w:val="30"/>
          <w:szCs w:val="30"/>
        </w:rPr>
        <w:t xml:space="preserve">ga </w:t>
      </w:r>
      <w:r>
        <w:rPr>
          <w:sz w:val="30"/>
          <w:szCs w:val="30"/>
        </w:rPr>
        <w:t>je njegov učenec Ludwig Boltzmann</w:t>
      </w:r>
      <w:r w:rsidR="00B9024E">
        <w:rPr>
          <w:sz w:val="30"/>
          <w:szCs w:val="30"/>
        </w:rPr>
        <w:t xml:space="preserve"> pet let pozneje izpeljal na podl</w:t>
      </w:r>
      <w:r w:rsidR="001D25FD">
        <w:rPr>
          <w:sz w:val="30"/>
          <w:szCs w:val="30"/>
        </w:rPr>
        <w:t>agi termodinamičnega premisleka (zato zakon včasih poimenujemo Stefan-Boltzmannov zakon).</w:t>
      </w:r>
      <w:r w:rsidR="00B9024E">
        <w:rPr>
          <w:sz w:val="30"/>
          <w:szCs w:val="30"/>
        </w:rPr>
        <w:t xml:space="preserve"> Tako je dobil prvo smiselno vrednost, da je temperatura Sončevega površja okoli 5500 °C.</w:t>
      </w:r>
    </w:p>
    <w:p w14:paraId="121BC8C7" w14:textId="77777777" w:rsidR="00E37B1B" w:rsidRDefault="00E37B1B" w:rsidP="00DE4D03">
      <w:pPr>
        <w:ind w:right="-108"/>
        <w:rPr>
          <w:sz w:val="30"/>
          <w:szCs w:val="30"/>
        </w:rPr>
      </w:pPr>
    </w:p>
    <w:p w14:paraId="4EF24239" w14:textId="77777777" w:rsidR="00E37B1B" w:rsidRDefault="00E37B1B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Pri petdesetih letih je postal dosmrtni podpredsednik akademije za znanost na Dunaju.</w:t>
      </w:r>
    </w:p>
    <w:p w14:paraId="3EE36CEF" w14:textId="77777777" w:rsidR="00B9024E" w:rsidRDefault="00B9024E" w:rsidP="00DE4D03">
      <w:pPr>
        <w:ind w:right="-108"/>
        <w:rPr>
          <w:sz w:val="30"/>
          <w:szCs w:val="30"/>
        </w:rPr>
      </w:pPr>
    </w:p>
    <w:p w14:paraId="35D6D9B4" w14:textId="77777777" w:rsidR="00B9024E" w:rsidRDefault="00B9024E" w:rsidP="00DE4D03">
      <w:pPr>
        <w:ind w:right="-108"/>
        <w:rPr>
          <w:sz w:val="30"/>
          <w:szCs w:val="30"/>
        </w:rPr>
      </w:pPr>
      <w:r>
        <w:rPr>
          <w:sz w:val="30"/>
          <w:szCs w:val="30"/>
        </w:rPr>
        <w:t xml:space="preserve">   Jožef Stefan se je l. 1892 poročil. Leto kasneje, star 58 let</w:t>
      </w:r>
      <w:r w:rsidR="001D25FD">
        <w:rPr>
          <w:sz w:val="30"/>
          <w:szCs w:val="30"/>
        </w:rPr>
        <w:t>, je umrl</w:t>
      </w:r>
      <w:r>
        <w:rPr>
          <w:sz w:val="30"/>
          <w:szCs w:val="30"/>
        </w:rPr>
        <w:t xml:space="preserve"> zaradi kapi. Pokopan</w:t>
      </w:r>
      <w:r w:rsidR="00925A26">
        <w:rPr>
          <w:sz w:val="30"/>
          <w:szCs w:val="30"/>
        </w:rPr>
        <w:t xml:space="preserve"> je na Dunaju.</w:t>
      </w:r>
    </w:p>
    <w:p w14:paraId="0E6A8FCE" w14:textId="77777777" w:rsidR="00E37B1B" w:rsidRDefault="00E37B1B" w:rsidP="00DE4D03">
      <w:pPr>
        <w:ind w:right="-108"/>
        <w:rPr>
          <w:sz w:val="30"/>
          <w:szCs w:val="30"/>
        </w:rPr>
      </w:pPr>
    </w:p>
    <w:p w14:paraId="291B9B44" w14:textId="77777777" w:rsidR="00E37B1B" w:rsidRDefault="00E37B1B" w:rsidP="00DE4D03">
      <w:pPr>
        <w:ind w:right="-108"/>
        <w:rPr>
          <w:sz w:val="30"/>
          <w:szCs w:val="30"/>
        </w:rPr>
      </w:pPr>
    </w:p>
    <w:p w14:paraId="232059D8" w14:textId="77777777" w:rsidR="00E37B1B" w:rsidRPr="004A03FA" w:rsidRDefault="00E37B1B" w:rsidP="00DE4D03">
      <w:pPr>
        <w:ind w:right="-108"/>
        <w:rPr>
          <w:sz w:val="26"/>
          <w:szCs w:val="26"/>
        </w:rPr>
      </w:pPr>
      <w:r w:rsidRPr="004A03FA">
        <w:rPr>
          <w:sz w:val="26"/>
          <w:szCs w:val="26"/>
        </w:rPr>
        <w:t>Viri in literatura:</w:t>
      </w:r>
    </w:p>
    <w:p w14:paraId="2B237AA7" w14:textId="77777777" w:rsidR="00E37B1B" w:rsidRPr="004A03FA" w:rsidRDefault="00E37B1B" w:rsidP="00DE4D03">
      <w:pPr>
        <w:ind w:right="-108"/>
        <w:rPr>
          <w:sz w:val="26"/>
          <w:szCs w:val="26"/>
        </w:rPr>
      </w:pPr>
    </w:p>
    <w:p w14:paraId="0B252194" w14:textId="77777777" w:rsidR="00E37B1B" w:rsidRPr="004A03FA" w:rsidRDefault="00E37B1B" w:rsidP="004A03FA">
      <w:pPr>
        <w:numPr>
          <w:ilvl w:val="0"/>
          <w:numId w:val="1"/>
        </w:numPr>
        <w:ind w:right="-108"/>
        <w:rPr>
          <w:sz w:val="26"/>
          <w:szCs w:val="26"/>
        </w:rPr>
      </w:pPr>
      <w:r w:rsidRPr="004A03FA">
        <w:rPr>
          <w:sz w:val="26"/>
          <w:szCs w:val="26"/>
        </w:rPr>
        <w:t>Sandi Sitar; Sto slovenskih znanstvenikov</w:t>
      </w:r>
    </w:p>
    <w:p w14:paraId="2A85D421" w14:textId="77777777" w:rsidR="00E37B1B" w:rsidRPr="004A03FA" w:rsidRDefault="004A03FA" w:rsidP="004A03FA">
      <w:pPr>
        <w:numPr>
          <w:ilvl w:val="0"/>
          <w:numId w:val="1"/>
        </w:numPr>
        <w:ind w:right="-108"/>
        <w:rPr>
          <w:sz w:val="26"/>
          <w:szCs w:val="26"/>
        </w:rPr>
      </w:pPr>
      <w:r w:rsidRPr="004A03FA">
        <w:rPr>
          <w:sz w:val="26"/>
          <w:szCs w:val="26"/>
        </w:rPr>
        <w:t>Avtobiografije znanih Slovencev</w:t>
      </w:r>
    </w:p>
    <w:p w14:paraId="6B27B3A7" w14:textId="77777777" w:rsidR="004A03FA" w:rsidRPr="004A03FA" w:rsidRDefault="009E06A4" w:rsidP="004A03FA">
      <w:pPr>
        <w:numPr>
          <w:ilvl w:val="0"/>
          <w:numId w:val="1"/>
        </w:numPr>
        <w:ind w:right="-108"/>
        <w:rPr>
          <w:sz w:val="26"/>
          <w:szCs w:val="26"/>
        </w:rPr>
      </w:pPr>
      <w:hyperlink r:id="rId7" w:history="1">
        <w:r w:rsidR="004A03FA" w:rsidRPr="004A03FA">
          <w:rPr>
            <w:rStyle w:val="Hyperlink"/>
            <w:sz w:val="26"/>
            <w:szCs w:val="26"/>
          </w:rPr>
          <w:t>http://sl.wikipedia.org/wiki/Jo%C5%BEef_Stefan</w:t>
        </w:r>
      </w:hyperlink>
    </w:p>
    <w:p w14:paraId="6D23FA50" w14:textId="77777777" w:rsidR="004A03FA" w:rsidRPr="004A03FA" w:rsidRDefault="004A03FA" w:rsidP="00DE4D03">
      <w:pPr>
        <w:ind w:right="-108"/>
        <w:rPr>
          <w:sz w:val="26"/>
          <w:szCs w:val="26"/>
        </w:rPr>
      </w:pPr>
    </w:p>
    <w:p w14:paraId="1846B797" w14:textId="77777777" w:rsidR="005C1847" w:rsidRDefault="005C1847" w:rsidP="00DE4D03">
      <w:pPr>
        <w:ind w:right="-108"/>
        <w:rPr>
          <w:sz w:val="30"/>
          <w:szCs w:val="30"/>
        </w:rPr>
      </w:pPr>
    </w:p>
    <w:p w14:paraId="6BFDDE51" w14:textId="77777777" w:rsidR="005C1847" w:rsidRDefault="005C1847" w:rsidP="00DE4D03">
      <w:pPr>
        <w:ind w:right="-108"/>
        <w:rPr>
          <w:sz w:val="30"/>
          <w:szCs w:val="30"/>
        </w:rPr>
      </w:pPr>
    </w:p>
    <w:p w14:paraId="0546A7B1" w14:textId="77777777" w:rsidR="005C1847" w:rsidRDefault="005C1847" w:rsidP="00DE4D03">
      <w:pPr>
        <w:ind w:right="-108"/>
        <w:rPr>
          <w:sz w:val="30"/>
          <w:szCs w:val="30"/>
        </w:rPr>
      </w:pPr>
    </w:p>
    <w:p w14:paraId="029BD1E6" w14:textId="77777777" w:rsidR="005C1847" w:rsidRDefault="005C1847" w:rsidP="00DE4D03">
      <w:pPr>
        <w:ind w:right="-108"/>
        <w:rPr>
          <w:sz w:val="30"/>
          <w:szCs w:val="30"/>
        </w:rPr>
      </w:pPr>
    </w:p>
    <w:p w14:paraId="2ED0188E" w14:textId="77777777" w:rsidR="005C1847" w:rsidRDefault="005C1847" w:rsidP="00DE4D03">
      <w:pPr>
        <w:ind w:right="-108"/>
        <w:rPr>
          <w:sz w:val="30"/>
          <w:szCs w:val="30"/>
        </w:rPr>
      </w:pPr>
    </w:p>
    <w:p w14:paraId="004ADBAE" w14:textId="77777777" w:rsidR="005C1847" w:rsidRDefault="005C1847" w:rsidP="00DE4D03">
      <w:pPr>
        <w:ind w:right="-108"/>
        <w:rPr>
          <w:sz w:val="30"/>
          <w:szCs w:val="30"/>
        </w:rPr>
      </w:pPr>
    </w:p>
    <w:p w14:paraId="43BA13A2" w14:textId="3267A250" w:rsidR="005C1847" w:rsidRDefault="00E35A6E" w:rsidP="00F4289E">
      <w:pPr>
        <w:ind w:right="-108"/>
        <w:jc w:val="right"/>
      </w:pPr>
      <w:r>
        <w:t xml:space="preserve"> </w:t>
      </w:r>
    </w:p>
    <w:p w14:paraId="548FFE2C" w14:textId="77777777" w:rsidR="00C15136" w:rsidRDefault="00C15136" w:rsidP="00F4289E">
      <w:pPr>
        <w:ind w:right="-108"/>
        <w:jc w:val="right"/>
      </w:pPr>
    </w:p>
    <w:p w14:paraId="3316D366" w14:textId="77777777" w:rsidR="00C15136" w:rsidRDefault="00C15136" w:rsidP="00F4289E">
      <w:pPr>
        <w:ind w:right="-108"/>
        <w:jc w:val="right"/>
      </w:pPr>
    </w:p>
    <w:p w14:paraId="0DB8BBBC" w14:textId="77777777" w:rsidR="00C15136" w:rsidRDefault="00C15136" w:rsidP="00F4289E">
      <w:pPr>
        <w:ind w:right="-108"/>
        <w:jc w:val="right"/>
      </w:pPr>
    </w:p>
    <w:p w14:paraId="0306E04F" w14:textId="77777777" w:rsidR="00C15136" w:rsidRDefault="00C15136" w:rsidP="00F4289E">
      <w:pPr>
        <w:ind w:right="-108"/>
        <w:jc w:val="right"/>
      </w:pPr>
    </w:p>
    <w:p w14:paraId="39D7F557" w14:textId="77777777" w:rsidR="00C15136" w:rsidRDefault="00C15136" w:rsidP="00F4289E">
      <w:pPr>
        <w:ind w:right="-108"/>
        <w:jc w:val="right"/>
      </w:pPr>
    </w:p>
    <w:p w14:paraId="2CEBDEC1" w14:textId="77777777" w:rsidR="00C15136" w:rsidRDefault="00C15136" w:rsidP="00F4289E">
      <w:pPr>
        <w:ind w:right="-108"/>
        <w:jc w:val="right"/>
      </w:pPr>
    </w:p>
    <w:p w14:paraId="6FCD5BEA" w14:textId="77777777" w:rsidR="00C15136" w:rsidRDefault="00C15136" w:rsidP="00F4289E">
      <w:pPr>
        <w:ind w:right="-108"/>
        <w:jc w:val="right"/>
      </w:pPr>
    </w:p>
    <w:p w14:paraId="344C1CFD" w14:textId="77777777" w:rsidR="00C15136" w:rsidRDefault="00C15136" w:rsidP="00F4289E">
      <w:pPr>
        <w:ind w:right="-108"/>
        <w:jc w:val="right"/>
      </w:pPr>
    </w:p>
    <w:p w14:paraId="6700EED9" w14:textId="77777777" w:rsidR="00C15136" w:rsidRDefault="00C15136" w:rsidP="00F4289E">
      <w:pPr>
        <w:ind w:right="-108"/>
        <w:jc w:val="right"/>
      </w:pPr>
    </w:p>
    <w:p w14:paraId="29D7EBFA" w14:textId="77777777" w:rsidR="00C15136" w:rsidRDefault="009E06A4" w:rsidP="00C15136">
      <w:pPr>
        <w:ind w:right="-108"/>
      </w:pPr>
      <w:r>
        <w:lastRenderedPageBreak/>
        <w:pict w14:anchorId="5B6DC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5pt;height:41.85pt">
            <v:imagedata r:id="rId8" o:title="boltzmann konstanta"/>
          </v:shape>
        </w:pict>
      </w:r>
    </w:p>
    <w:p w14:paraId="5B8493EF" w14:textId="77777777" w:rsidR="00C15136" w:rsidRDefault="00C15136" w:rsidP="00C15136">
      <w:pPr>
        <w:ind w:right="-108"/>
      </w:pPr>
    </w:p>
    <w:p w14:paraId="082C27EC" w14:textId="77777777" w:rsidR="00C15136" w:rsidRDefault="00C15136" w:rsidP="00C15136">
      <w:pPr>
        <w:ind w:right="-108"/>
      </w:pPr>
    </w:p>
    <w:p w14:paraId="21043206" w14:textId="77777777" w:rsidR="00C15136" w:rsidRDefault="00C15136" w:rsidP="00C15136">
      <w:pPr>
        <w:ind w:right="-108"/>
      </w:pPr>
    </w:p>
    <w:p w14:paraId="38FFC6E1" w14:textId="77777777" w:rsidR="00C15136" w:rsidRDefault="009E06A4" w:rsidP="00C15136">
      <w:pPr>
        <w:ind w:right="-108"/>
      </w:pPr>
      <w:r>
        <w:pict w14:anchorId="1EC84BAD">
          <v:shape id="_x0000_i1026" type="#_x0000_t75" style="width:149.85pt;height:149.85pt">
            <v:imagedata r:id="rId9" o:title="Stefan"/>
          </v:shape>
        </w:pict>
      </w:r>
      <w:r w:rsidR="00C15136">
        <w:t xml:space="preserve">                          </w:t>
      </w:r>
    </w:p>
    <w:p w14:paraId="477D7024" w14:textId="77777777" w:rsidR="00C15136" w:rsidRDefault="00C15136" w:rsidP="00C15136">
      <w:pPr>
        <w:ind w:right="-108"/>
      </w:pPr>
    </w:p>
    <w:p w14:paraId="3243FD14" w14:textId="77777777" w:rsidR="00C15136" w:rsidRDefault="00C15136" w:rsidP="00C15136">
      <w:pPr>
        <w:ind w:right="-108"/>
      </w:pPr>
    </w:p>
    <w:p w14:paraId="7550C699" w14:textId="77777777" w:rsidR="00C15136" w:rsidRDefault="00C15136" w:rsidP="00C15136">
      <w:pPr>
        <w:ind w:right="-108"/>
      </w:pPr>
    </w:p>
    <w:p w14:paraId="36DFCFB9" w14:textId="77777777" w:rsidR="00C15136" w:rsidRDefault="00C15136" w:rsidP="00C15136">
      <w:pPr>
        <w:ind w:right="-108"/>
      </w:pPr>
    </w:p>
    <w:p w14:paraId="4330B4AA" w14:textId="77777777" w:rsidR="00C15136" w:rsidRDefault="009E06A4" w:rsidP="00C15136">
      <w:pPr>
        <w:ind w:right="-108"/>
      </w:pPr>
      <w:r>
        <w:pict w14:anchorId="050BEB8A">
          <v:shape id="_x0000_i1027" type="#_x0000_t75" style="width:180pt;height:239.45pt">
            <v:imagedata r:id="rId10" o:title="boltzmann"/>
          </v:shape>
        </w:pict>
      </w:r>
      <w:r w:rsidR="00C15136">
        <w:t xml:space="preserve">  </w:t>
      </w:r>
    </w:p>
    <w:p w14:paraId="3E8FAA09" w14:textId="77777777" w:rsidR="00C15136" w:rsidRDefault="00C15136" w:rsidP="00C15136">
      <w:pPr>
        <w:ind w:right="-108"/>
      </w:pPr>
    </w:p>
    <w:p w14:paraId="287AF1AA" w14:textId="77777777" w:rsidR="00C15136" w:rsidRDefault="00C15136" w:rsidP="00C15136">
      <w:pPr>
        <w:ind w:right="-108"/>
      </w:pPr>
    </w:p>
    <w:p w14:paraId="0F95CACC" w14:textId="77777777" w:rsidR="00C15136" w:rsidRDefault="00C15136" w:rsidP="00C15136">
      <w:pPr>
        <w:ind w:right="-108"/>
      </w:pPr>
    </w:p>
    <w:p w14:paraId="0091A4E4" w14:textId="77777777" w:rsidR="00C15136" w:rsidRDefault="00C15136" w:rsidP="00C15136">
      <w:pPr>
        <w:ind w:right="-108"/>
      </w:pPr>
    </w:p>
    <w:p w14:paraId="6E6F7BD1" w14:textId="77777777" w:rsidR="00C15136" w:rsidRDefault="00C15136" w:rsidP="00C15136">
      <w:pPr>
        <w:ind w:right="-108"/>
      </w:pPr>
    </w:p>
    <w:p w14:paraId="45EDFB96" w14:textId="77777777" w:rsidR="00C15136" w:rsidRDefault="00C15136" w:rsidP="00C15136">
      <w:pPr>
        <w:ind w:right="-108"/>
      </w:pPr>
    </w:p>
    <w:p w14:paraId="55D975D8" w14:textId="77777777" w:rsidR="00C15136" w:rsidRDefault="00C15136" w:rsidP="00C15136">
      <w:pPr>
        <w:ind w:right="-108"/>
      </w:pPr>
    </w:p>
    <w:p w14:paraId="128ABCD5" w14:textId="77777777" w:rsidR="00C15136" w:rsidRDefault="00C15136" w:rsidP="00C15136">
      <w:pPr>
        <w:ind w:right="-108"/>
      </w:pPr>
    </w:p>
    <w:p w14:paraId="6F7AF74A" w14:textId="77777777" w:rsidR="00C15136" w:rsidRPr="005C1847" w:rsidRDefault="009E06A4" w:rsidP="00C15136">
      <w:pPr>
        <w:ind w:right="-108"/>
      </w:pPr>
      <w:r>
        <w:pict w14:anchorId="3557CFBF">
          <v:shape id="_x0000_i1028" type="#_x0000_t75" style="width:452.95pt;height:691.55pt">
            <v:imagedata r:id="rId11" o:title="stefan jozef"/>
          </v:shape>
        </w:pict>
      </w:r>
    </w:p>
    <w:sectPr w:rsidR="00C15136" w:rsidRPr="005C184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7012" w14:textId="77777777" w:rsidR="00662A28" w:rsidRDefault="00662A28">
      <w:r>
        <w:separator/>
      </w:r>
    </w:p>
  </w:endnote>
  <w:endnote w:type="continuationSeparator" w:id="0">
    <w:p w14:paraId="4A9901BD" w14:textId="77777777" w:rsidR="00662A28" w:rsidRDefault="0066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58E2" w14:textId="77777777" w:rsidR="00F4289E" w:rsidRDefault="00F4289E" w:rsidP="001D47D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99A0F" w14:textId="77777777" w:rsidR="00F4289E" w:rsidRDefault="00F4289E" w:rsidP="00BC4FF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D607" w14:textId="77777777" w:rsidR="00F4289E" w:rsidRDefault="00F4289E" w:rsidP="001D47D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1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39781A" w14:textId="77777777" w:rsidR="00F4289E" w:rsidRDefault="00F4289E" w:rsidP="00BC4F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753B" w14:textId="77777777" w:rsidR="00662A28" w:rsidRDefault="00662A28">
      <w:r>
        <w:separator/>
      </w:r>
    </w:p>
  </w:footnote>
  <w:footnote w:type="continuationSeparator" w:id="0">
    <w:p w14:paraId="5196463C" w14:textId="77777777" w:rsidR="00662A28" w:rsidRDefault="0066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1DB9"/>
    <w:multiLevelType w:val="hybridMultilevel"/>
    <w:tmpl w:val="6D9EB9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ECB"/>
    <w:rsid w:val="000077A6"/>
    <w:rsid w:val="00034278"/>
    <w:rsid w:val="000C4EFE"/>
    <w:rsid w:val="001870B8"/>
    <w:rsid w:val="001D25FD"/>
    <w:rsid w:val="001D47D7"/>
    <w:rsid w:val="00310CA2"/>
    <w:rsid w:val="0042465A"/>
    <w:rsid w:val="00437888"/>
    <w:rsid w:val="004A03FA"/>
    <w:rsid w:val="00547689"/>
    <w:rsid w:val="00564DBF"/>
    <w:rsid w:val="005A7D4C"/>
    <w:rsid w:val="005B55A5"/>
    <w:rsid w:val="005C1847"/>
    <w:rsid w:val="005D2ECB"/>
    <w:rsid w:val="00662A28"/>
    <w:rsid w:val="007B72CB"/>
    <w:rsid w:val="008F7419"/>
    <w:rsid w:val="00912D48"/>
    <w:rsid w:val="00925A26"/>
    <w:rsid w:val="00990050"/>
    <w:rsid w:val="009E06A4"/>
    <w:rsid w:val="00A5143B"/>
    <w:rsid w:val="00A536F2"/>
    <w:rsid w:val="00A83138"/>
    <w:rsid w:val="00AC6B1F"/>
    <w:rsid w:val="00AF6AEB"/>
    <w:rsid w:val="00B71449"/>
    <w:rsid w:val="00B9024E"/>
    <w:rsid w:val="00B94DBC"/>
    <w:rsid w:val="00B97843"/>
    <w:rsid w:val="00BB0ADA"/>
    <w:rsid w:val="00BC4FFC"/>
    <w:rsid w:val="00C15136"/>
    <w:rsid w:val="00D12DF9"/>
    <w:rsid w:val="00D22A99"/>
    <w:rsid w:val="00DE4D03"/>
    <w:rsid w:val="00E35A6E"/>
    <w:rsid w:val="00E37B1B"/>
    <w:rsid w:val="00F4289E"/>
    <w:rsid w:val="00F61C54"/>
    <w:rsid w:val="00F63A6B"/>
    <w:rsid w:val="00F66AB2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F75B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4F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4FFC"/>
  </w:style>
  <w:style w:type="character" w:styleId="Hyperlink">
    <w:name w:val="Hyperlink"/>
    <w:rsid w:val="004A0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Jo%C5%BEef_Stef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http://sl.wikipedia.org/wiki/Jo%C5%BEef_Stefan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