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FE2" w:rsidRDefault="00DE693E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8pt;margin-top:-27pt;width:423pt;height:54pt;z-index:251656704">
            <v:shadow color="#868686"/>
            <v:textpath style="font-family:&quot;Bookman Old Style&quot;;font-style:italic;v-text-kern:t" trim="t" fitpath="t" string="RAVNoVEsjE NAVoRov"/>
            <w10:wrap type="square"/>
          </v:shape>
        </w:pict>
      </w:r>
    </w:p>
    <w:p w:rsidR="00EB0FE2" w:rsidRDefault="00EB0FE2"/>
    <w:p w:rsidR="00EB0FE2" w:rsidRPr="00EB0FE2" w:rsidRDefault="00DE693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1in;margin-top:7.65pt;width:313.1pt;height:144.85pt;z-index:251657728">
            <v:imagedata r:id="rId4" o:title=""/>
            <w10:wrap type="square"/>
          </v:shape>
        </w:pict>
      </w:r>
    </w:p>
    <w:p w:rsidR="00EB0FE2" w:rsidRDefault="00EB0FE2"/>
    <w:p w:rsidR="00EB0FE2" w:rsidRDefault="00EB0FE2"/>
    <w:p w:rsidR="00EB0FE2" w:rsidRDefault="00EB0FE2"/>
    <w:p w:rsidR="00EB0FE2" w:rsidRDefault="00EB0FE2"/>
    <w:p w:rsidR="00EB0FE2" w:rsidRDefault="00EB0FE2"/>
    <w:p w:rsidR="00EB0FE2" w:rsidRDefault="00EB0FE2"/>
    <w:p w:rsidR="00EB0FE2" w:rsidRDefault="00EB0FE2"/>
    <w:p w:rsidR="00EB0FE2" w:rsidRDefault="00EB0FE2"/>
    <w:p w:rsidR="00EB0FE2" w:rsidRDefault="00EB0FE2"/>
    <w:p w:rsidR="00EB0FE2" w:rsidRDefault="00EB0FE2"/>
    <w:p w:rsidR="00EB0FE2" w:rsidRDefault="00EB0FE2"/>
    <w:p w:rsidR="00EB0FE2" w:rsidRDefault="00EB0FE2"/>
    <w:p w:rsidR="00EB0FE2" w:rsidRDefault="00EB0FE2"/>
    <w:p w:rsidR="00EB0FE2" w:rsidRPr="00A87501" w:rsidRDefault="00EB0FE2" w:rsidP="00EB0FE2">
      <w:pPr>
        <w:ind w:left="708" w:firstLine="708"/>
        <w:rPr>
          <w:rFonts w:ascii="Monotype Corsiva" w:hAnsi="Monotype Corsiva"/>
          <w:sz w:val="28"/>
          <w:szCs w:val="28"/>
        </w:rPr>
      </w:pPr>
      <w:r w:rsidRPr="00A87501">
        <w:rPr>
          <w:rFonts w:ascii="Monotype Corsiva" w:hAnsi="Monotype Corsiva"/>
          <w:sz w:val="28"/>
          <w:szCs w:val="28"/>
        </w:rPr>
        <w:t>Vrtenje v smeri urinega kazalca je negativno usmerjeno!</w:t>
      </w:r>
    </w:p>
    <w:p w:rsidR="00EB0FE2" w:rsidRDefault="00DE693E" w:rsidP="00F0218A">
      <w:r>
        <w:rPr>
          <w:noProof/>
        </w:rPr>
        <w:pict>
          <v:shape id="_x0000_s1038" type="#_x0000_t75" style="position:absolute;margin-left:1in;margin-top:70.65pt;width:279pt;height:51.05pt;z-index:251658752">
            <v:imagedata r:id="rId5" o:title=""/>
            <w10:wrap type="square"/>
          </v:shape>
        </w:pict>
      </w:r>
    </w:p>
    <w:sectPr w:rsidR="00EB0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0FE2"/>
    <w:rsid w:val="000D072B"/>
    <w:rsid w:val="00A87501"/>
    <w:rsid w:val="00DE693E"/>
    <w:rsid w:val="00EB0FE2"/>
    <w:rsid w:val="00F0218A"/>
    <w:rsid w:val="00FD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