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2E270" w14:textId="35500BEF" w:rsidR="00D66F01" w:rsidRDefault="005918E9">
      <w:pPr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 xml:space="preserve">MERJENJE NIHAJNEGA </w:t>
      </w:r>
      <w:r w:rsidR="00E07623">
        <w:rPr>
          <w:b/>
          <w:sz w:val="28"/>
        </w:rPr>
        <w:t>Č</w:t>
      </w:r>
      <w:r>
        <w:rPr>
          <w:b/>
          <w:sz w:val="28"/>
        </w:rPr>
        <w:t>ASA VZMETNEGA NIHALA</w:t>
      </w:r>
    </w:p>
    <w:p w14:paraId="1A5586F5" w14:textId="77777777" w:rsidR="00D66F01" w:rsidRDefault="00D66F01">
      <w:pPr>
        <w:jc w:val="both"/>
        <w:rPr>
          <w:sz w:val="24"/>
        </w:rPr>
      </w:pPr>
    </w:p>
    <w:p w14:paraId="5E27152E" w14:textId="77777777" w:rsidR="00D66F01" w:rsidRDefault="00D66F01">
      <w:pPr>
        <w:jc w:val="both"/>
        <w:rPr>
          <w:sz w:val="24"/>
        </w:rPr>
      </w:pPr>
    </w:p>
    <w:p w14:paraId="1C647E0C" w14:textId="77777777" w:rsidR="00D66F01" w:rsidRDefault="00D66F01">
      <w:pPr>
        <w:jc w:val="both"/>
        <w:rPr>
          <w:sz w:val="24"/>
        </w:rPr>
      </w:pPr>
    </w:p>
    <w:p w14:paraId="56446142" w14:textId="77777777" w:rsidR="00D66F01" w:rsidRDefault="005918E9">
      <w:pPr>
        <w:jc w:val="both"/>
        <w:rPr>
          <w:sz w:val="24"/>
        </w:rPr>
      </w:pPr>
      <w:r>
        <w:rPr>
          <w:sz w:val="24"/>
        </w:rPr>
        <w:t>1. UVOD:</w:t>
      </w:r>
    </w:p>
    <w:p w14:paraId="18540515" w14:textId="77777777" w:rsidR="00D66F01" w:rsidRDefault="005918E9">
      <w:pPr>
        <w:jc w:val="both"/>
        <w:rPr>
          <w:sz w:val="24"/>
        </w:rPr>
      </w:pPr>
      <w:r>
        <w:rPr>
          <w:sz w:val="24"/>
        </w:rPr>
        <w:t xml:space="preserve">Vzmetno nihalo je majhno telo z maso </w:t>
      </w:r>
      <w:r>
        <w:rPr>
          <w:i/>
          <w:sz w:val="24"/>
        </w:rPr>
        <w:t>m</w:t>
      </w:r>
      <w:r>
        <w:rPr>
          <w:sz w:val="24"/>
        </w:rPr>
        <w:t xml:space="preserve">, obešeno na prožni vzmeti. Pri dani vzmeti je nihajni čas nihala odvisen od mase telesa. Pri različnih vzmeteh pa je nihajni čas odvisen tudi od koeficienta vmeti </w:t>
      </w:r>
      <w:r>
        <w:rPr>
          <w:i/>
          <w:sz w:val="24"/>
        </w:rPr>
        <w:t>k</w:t>
      </w:r>
      <w:r>
        <w:rPr>
          <w:sz w:val="24"/>
        </w:rPr>
        <w:t>.</w:t>
      </w:r>
    </w:p>
    <w:p w14:paraId="6A53C3E1" w14:textId="77777777" w:rsidR="00D66F01" w:rsidRDefault="00D66F01">
      <w:pPr>
        <w:jc w:val="both"/>
        <w:rPr>
          <w:sz w:val="24"/>
        </w:rPr>
      </w:pPr>
    </w:p>
    <w:p w14:paraId="2A8E72FE" w14:textId="77777777" w:rsidR="00D66F01" w:rsidRDefault="005918E9">
      <w:pPr>
        <w:jc w:val="both"/>
        <w:rPr>
          <w:sz w:val="24"/>
        </w:rPr>
      </w:pPr>
      <w:r>
        <w:rPr>
          <w:sz w:val="24"/>
        </w:rPr>
        <w:t>2. NALOGA:</w:t>
      </w:r>
    </w:p>
    <w:p w14:paraId="35DE5576" w14:textId="77777777" w:rsidR="00D66F01" w:rsidRDefault="005918E9">
      <w:pPr>
        <w:jc w:val="both"/>
        <w:rPr>
          <w:sz w:val="24"/>
        </w:rPr>
      </w:pPr>
      <w:r>
        <w:rPr>
          <w:sz w:val="24"/>
        </w:rPr>
        <w:t>Določali smo odvisnost nihajnega časa od mase uteži.</w:t>
      </w:r>
    </w:p>
    <w:p w14:paraId="2D816BE1" w14:textId="77777777" w:rsidR="00D66F01" w:rsidRDefault="00D66F01">
      <w:pPr>
        <w:jc w:val="both"/>
        <w:rPr>
          <w:sz w:val="24"/>
        </w:rPr>
      </w:pPr>
    </w:p>
    <w:p w14:paraId="591472AD" w14:textId="77777777" w:rsidR="00D66F01" w:rsidRDefault="005918E9">
      <w:pPr>
        <w:jc w:val="both"/>
        <w:rPr>
          <w:sz w:val="24"/>
        </w:rPr>
      </w:pPr>
      <w:r>
        <w:rPr>
          <w:sz w:val="24"/>
        </w:rPr>
        <w:t>3. POTREBŠčINE:</w:t>
      </w:r>
    </w:p>
    <w:p w14:paraId="00802BD2" w14:textId="77777777" w:rsidR="00D66F01" w:rsidRDefault="005918E9">
      <w:pPr>
        <w:jc w:val="both"/>
        <w:rPr>
          <w:sz w:val="24"/>
        </w:rPr>
      </w:pPr>
      <w:r>
        <w:rPr>
          <w:sz w:val="24"/>
        </w:rPr>
        <w:tab/>
        <w:t>- stojalo</w:t>
      </w:r>
    </w:p>
    <w:p w14:paraId="501DCA04" w14:textId="77777777" w:rsidR="00D66F01" w:rsidRDefault="005918E9">
      <w:pPr>
        <w:jc w:val="both"/>
        <w:rPr>
          <w:sz w:val="24"/>
        </w:rPr>
      </w:pPr>
      <w:r>
        <w:rPr>
          <w:sz w:val="24"/>
        </w:rPr>
        <w:tab/>
        <w:t>- vzmet</w:t>
      </w:r>
    </w:p>
    <w:p w14:paraId="21DBD42C" w14:textId="77777777" w:rsidR="00D66F01" w:rsidRDefault="005918E9">
      <w:pPr>
        <w:jc w:val="both"/>
        <w:rPr>
          <w:sz w:val="24"/>
        </w:rPr>
      </w:pPr>
      <w:r>
        <w:rPr>
          <w:sz w:val="24"/>
        </w:rPr>
        <w:tab/>
        <w:t>- uteži (20g, 50g, 100g)</w:t>
      </w:r>
    </w:p>
    <w:p w14:paraId="09675D53" w14:textId="77777777" w:rsidR="00D66F01" w:rsidRDefault="005918E9">
      <w:pPr>
        <w:jc w:val="both"/>
        <w:rPr>
          <w:sz w:val="24"/>
        </w:rPr>
      </w:pPr>
      <w:r>
        <w:rPr>
          <w:sz w:val="24"/>
        </w:rPr>
        <w:tab/>
        <w:t>- merilna ura</w:t>
      </w:r>
    </w:p>
    <w:p w14:paraId="5D73FB9D" w14:textId="77777777" w:rsidR="00D66F01" w:rsidRDefault="00D66F01">
      <w:pPr>
        <w:jc w:val="both"/>
        <w:rPr>
          <w:sz w:val="24"/>
        </w:rPr>
      </w:pPr>
    </w:p>
    <w:p w14:paraId="4588944C" w14:textId="77777777" w:rsidR="00D66F01" w:rsidRDefault="005918E9">
      <w:pPr>
        <w:jc w:val="both"/>
        <w:rPr>
          <w:sz w:val="24"/>
        </w:rPr>
      </w:pPr>
      <w:r>
        <w:rPr>
          <w:sz w:val="24"/>
        </w:rPr>
        <w:t>4. POTEK DELA:</w:t>
      </w:r>
    </w:p>
    <w:p w14:paraId="23ADEE6B" w14:textId="77777777" w:rsidR="00D66F01" w:rsidRDefault="005918E9">
      <w:pPr>
        <w:jc w:val="both"/>
        <w:rPr>
          <w:sz w:val="24"/>
        </w:rPr>
      </w:pPr>
      <w:r>
        <w:rPr>
          <w:sz w:val="24"/>
        </w:rPr>
        <w:t>Na stojalo smo pritrdili vzmet in nanjo obešali različne uteži in njihove kombinacije. Za vsako utež smo izmerili nihajni čas desetih nihajev in ga nato delili z 10.</w:t>
      </w:r>
    </w:p>
    <w:p w14:paraId="62A04B4C" w14:textId="77777777" w:rsidR="00D66F01" w:rsidRDefault="00D66F01">
      <w:pPr>
        <w:jc w:val="both"/>
        <w:rPr>
          <w:sz w:val="24"/>
        </w:rPr>
      </w:pPr>
    </w:p>
    <w:p w14:paraId="3A7586F0" w14:textId="77777777" w:rsidR="00D66F01" w:rsidRDefault="005918E9">
      <w:pPr>
        <w:jc w:val="both"/>
        <w:rPr>
          <w:sz w:val="24"/>
        </w:rPr>
      </w:pPr>
      <w:r>
        <w:rPr>
          <w:sz w:val="24"/>
        </w:rPr>
        <w:t>5. MERITVE:</w:t>
      </w:r>
    </w:p>
    <w:p w14:paraId="49C68758" w14:textId="77777777" w:rsidR="00D66F01" w:rsidRDefault="00D66F01">
      <w:pPr>
        <w:jc w:val="both"/>
        <w:rPr>
          <w:sz w:val="24"/>
        </w:rPr>
      </w:pPr>
    </w:p>
    <w:tbl>
      <w:tblPr>
        <w:tblW w:w="0" w:type="auto"/>
        <w:tblInd w:w="-1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5"/>
        <w:gridCol w:w="1065"/>
        <w:gridCol w:w="1065"/>
        <w:gridCol w:w="1065"/>
        <w:gridCol w:w="1065"/>
        <w:gridCol w:w="1065"/>
        <w:gridCol w:w="1065"/>
        <w:gridCol w:w="1095"/>
      </w:tblGrid>
      <w:tr w:rsidR="00D66F01" w14:paraId="65512BDD" w14:textId="77777777"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04312DC" w14:textId="77777777" w:rsidR="00D66F01" w:rsidRDefault="005918E9">
            <w:pPr>
              <w:jc w:val="both"/>
              <w:rPr>
                <w:rFonts w:ascii="Symbol" w:hAnsi="Symbol"/>
              </w:rPr>
            </w:pPr>
            <w:r>
              <w:t xml:space="preserve">masa </w:t>
            </w:r>
            <w:r>
              <w:rPr>
                <w:rFonts w:ascii="Symbol" w:hAnsi="Symbol"/>
              </w:rPr>
              <w:t></w:t>
            </w:r>
            <w:r>
              <w:t>g</w:t>
            </w:r>
            <w:r>
              <w:rPr>
                <w:rFonts w:ascii="Symbol" w:hAnsi="Symbol"/>
              </w:rPr>
              <w:t>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8375E3D" w14:textId="77777777" w:rsidR="00D66F01" w:rsidRDefault="005918E9">
            <w:pPr>
              <w:jc w:val="both"/>
            </w:pPr>
            <w:r>
              <w:t>20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F26F53E" w14:textId="77777777" w:rsidR="00D66F01" w:rsidRDefault="005918E9">
            <w:pPr>
              <w:jc w:val="both"/>
            </w:pPr>
            <w:r>
              <w:t>50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49B3660" w14:textId="77777777" w:rsidR="00D66F01" w:rsidRDefault="005918E9">
            <w:pPr>
              <w:jc w:val="both"/>
            </w:pPr>
            <w:r>
              <w:t>70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181B519" w14:textId="77777777" w:rsidR="00D66F01" w:rsidRDefault="005918E9">
            <w:pPr>
              <w:jc w:val="both"/>
            </w:pPr>
            <w:r>
              <w:t>100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80D7114" w14:textId="77777777" w:rsidR="00D66F01" w:rsidRDefault="005918E9">
            <w:pPr>
              <w:jc w:val="both"/>
            </w:pPr>
            <w:r>
              <w:t>120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6B7BC72" w14:textId="77777777" w:rsidR="00D66F01" w:rsidRDefault="005918E9">
            <w:pPr>
              <w:jc w:val="both"/>
            </w:pPr>
            <w:r>
              <w:t>150</w:t>
            </w:r>
          </w:p>
        </w:tc>
        <w:tc>
          <w:tcPr>
            <w:tcW w:w="1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C53362" w14:textId="77777777" w:rsidR="00D66F01" w:rsidRDefault="005918E9">
            <w:pPr>
              <w:jc w:val="both"/>
            </w:pPr>
            <w:r>
              <w:t>170</w:t>
            </w:r>
          </w:p>
        </w:tc>
      </w:tr>
      <w:tr w:rsidR="00D66F01" w14:paraId="3A6769E1" w14:textId="77777777"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760CA163" w14:textId="77777777" w:rsidR="00D66F01" w:rsidRDefault="005918E9">
            <w:pPr>
              <w:jc w:val="both"/>
              <w:rPr>
                <w:rFonts w:ascii="Symbol" w:hAnsi="Symbol"/>
              </w:rPr>
            </w:pPr>
            <w:r>
              <w:t>t</w:t>
            </w:r>
            <w:r>
              <w:rPr>
                <w:sz w:val="16"/>
                <w:vertAlign w:val="subscript"/>
              </w:rPr>
              <w:t>10</w:t>
            </w:r>
            <w:r>
              <w:t xml:space="preserve"> </w:t>
            </w:r>
            <w:r>
              <w:rPr>
                <w:rFonts w:ascii="Symbol" w:hAnsi="Symbol"/>
              </w:rPr>
              <w:t></w:t>
            </w:r>
            <w:r>
              <w:t>s</w:t>
            </w:r>
            <w:r>
              <w:rPr>
                <w:rFonts w:ascii="Symbol" w:hAnsi="Symbol"/>
              </w:rPr>
              <w:t>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5D984694" w14:textId="77777777" w:rsidR="00D66F01" w:rsidRDefault="005918E9">
            <w:pPr>
              <w:jc w:val="both"/>
            </w:pPr>
            <w:r>
              <w:t>2,33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35D88018" w14:textId="77777777" w:rsidR="00D66F01" w:rsidRDefault="005918E9">
            <w:pPr>
              <w:jc w:val="both"/>
            </w:pPr>
            <w:r>
              <w:t>3,55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4DB6FAE0" w14:textId="77777777" w:rsidR="00D66F01" w:rsidRDefault="005918E9">
            <w:pPr>
              <w:jc w:val="both"/>
            </w:pPr>
            <w:r>
              <w:t>3,92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7FC33B43" w14:textId="77777777" w:rsidR="00D66F01" w:rsidRDefault="005918E9">
            <w:pPr>
              <w:jc w:val="both"/>
            </w:pPr>
            <w:r>
              <w:t>4,89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7FC57C03" w14:textId="77777777" w:rsidR="00D66F01" w:rsidRDefault="005918E9">
            <w:pPr>
              <w:jc w:val="both"/>
            </w:pPr>
            <w:r>
              <w:t>5,13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563376E6" w14:textId="77777777" w:rsidR="00D66F01" w:rsidRDefault="005918E9">
            <w:pPr>
              <w:jc w:val="both"/>
            </w:pPr>
            <w:r>
              <w:t>5,89</w:t>
            </w:r>
          </w:p>
        </w:tc>
        <w:tc>
          <w:tcPr>
            <w:tcW w:w="10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5407B" w14:textId="77777777" w:rsidR="00D66F01" w:rsidRDefault="005918E9">
            <w:pPr>
              <w:jc w:val="both"/>
            </w:pPr>
            <w:r>
              <w:t>6,16</w:t>
            </w:r>
          </w:p>
        </w:tc>
      </w:tr>
      <w:tr w:rsidR="00D66F01" w14:paraId="423A2292" w14:textId="77777777"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2C55A33F" w14:textId="77777777" w:rsidR="00D66F01" w:rsidRDefault="005918E9">
            <w:pPr>
              <w:jc w:val="both"/>
              <w:rPr>
                <w:rFonts w:ascii="Symbol" w:hAnsi="Symbol"/>
              </w:rPr>
            </w:pPr>
            <w:r>
              <w:t>t</w:t>
            </w:r>
            <w:r>
              <w:rPr>
                <w:sz w:val="16"/>
                <w:vertAlign w:val="subscript"/>
              </w:rPr>
              <w:t>0</w:t>
            </w:r>
            <w:r>
              <w:t xml:space="preserve"> </w:t>
            </w:r>
            <w:r>
              <w:rPr>
                <w:rFonts w:ascii="Symbol" w:hAnsi="Symbol"/>
              </w:rPr>
              <w:t></w:t>
            </w:r>
            <w:r>
              <w:t>s</w:t>
            </w:r>
            <w:r>
              <w:rPr>
                <w:rFonts w:ascii="Symbol" w:hAnsi="Symbol"/>
              </w:rPr>
              <w:t>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6C647ECD" w14:textId="77777777" w:rsidR="00D66F01" w:rsidRDefault="005918E9">
            <w:pPr>
              <w:jc w:val="both"/>
            </w:pPr>
            <w:r>
              <w:t>0,233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66617349" w14:textId="77777777" w:rsidR="00D66F01" w:rsidRDefault="005918E9">
            <w:pPr>
              <w:jc w:val="both"/>
            </w:pPr>
            <w:r>
              <w:t>0,355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43909841" w14:textId="77777777" w:rsidR="00D66F01" w:rsidRDefault="005918E9">
            <w:pPr>
              <w:jc w:val="both"/>
            </w:pPr>
            <w:r>
              <w:t>0,392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1D2DBC33" w14:textId="77777777" w:rsidR="00D66F01" w:rsidRDefault="005918E9">
            <w:pPr>
              <w:jc w:val="both"/>
            </w:pPr>
            <w:r>
              <w:t>0,489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7E99A80C" w14:textId="77777777" w:rsidR="00D66F01" w:rsidRDefault="005918E9">
            <w:pPr>
              <w:jc w:val="both"/>
            </w:pPr>
            <w:r>
              <w:t>0,513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67D0C50D" w14:textId="77777777" w:rsidR="00D66F01" w:rsidRDefault="005918E9">
            <w:pPr>
              <w:jc w:val="both"/>
            </w:pPr>
            <w:r>
              <w:t>0,589</w:t>
            </w:r>
          </w:p>
        </w:tc>
        <w:tc>
          <w:tcPr>
            <w:tcW w:w="10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464C1" w14:textId="77777777" w:rsidR="00D66F01" w:rsidRDefault="005918E9">
            <w:pPr>
              <w:jc w:val="both"/>
            </w:pPr>
            <w:r>
              <w:t>0,616</w:t>
            </w:r>
          </w:p>
        </w:tc>
      </w:tr>
      <w:tr w:rsidR="00D66F01" w14:paraId="081EBBA4" w14:textId="77777777"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4B4D0871" w14:textId="77777777" w:rsidR="00D66F01" w:rsidRDefault="005918E9">
            <w:pPr>
              <w:jc w:val="both"/>
            </w:pPr>
            <w:r>
              <w:t>t</w:t>
            </w:r>
            <w:r>
              <w:rPr>
                <w:sz w:val="16"/>
                <w:vertAlign w:val="subscript"/>
              </w:rPr>
              <w:t>0</w:t>
            </w:r>
            <w:r>
              <w:t xml:space="preserve"> ^2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6549A2E0" w14:textId="77777777" w:rsidR="00D66F01" w:rsidRDefault="005918E9">
            <w:pPr>
              <w:jc w:val="both"/>
            </w:pPr>
            <w:r>
              <w:t>0,0543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54FA64AF" w14:textId="77777777" w:rsidR="00D66F01" w:rsidRDefault="005918E9">
            <w:pPr>
              <w:jc w:val="both"/>
            </w:pPr>
            <w:r>
              <w:t>0,126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24F56A56" w14:textId="77777777" w:rsidR="00D66F01" w:rsidRDefault="005918E9">
            <w:pPr>
              <w:jc w:val="both"/>
            </w:pPr>
            <w:r>
              <w:t>0,1537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75FD3A22" w14:textId="77777777" w:rsidR="00D66F01" w:rsidRDefault="005918E9">
            <w:pPr>
              <w:jc w:val="both"/>
            </w:pPr>
            <w:r>
              <w:t>0,2391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0EAC22D7" w14:textId="77777777" w:rsidR="00D66F01" w:rsidRDefault="005918E9">
            <w:pPr>
              <w:jc w:val="both"/>
            </w:pPr>
            <w:r>
              <w:t>0,2632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</w:tcBorders>
          </w:tcPr>
          <w:p w14:paraId="7CC14893" w14:textId="77777777" w:rsidR="00D66F01" w:rsidRDefault="005918E9">
            <w:pPr>
              <w:jc w:val="both"/>
            </w:pPr>
            <w:r>
              <w:t>0,3469</w:t>
            </w:r>
          </w:p>
        </w:tc>
        <w:tc>
          <w:tcPr>
            <w:tcW w:w="10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0A31A1" w14:textId="77777777" w:rsidR="00D66F01" w:rsidRDefault="005918E9">
            <w:pPr>
              <w:jc w:val="both"/>
            </w:pPr>
            <w:r>
              <w:t>0,3795</w:t>
            </w:r>
          </w:p>
        </w:tc>
      </w:tr>
    </w:tbl>
    <w:p w14:paraId="1E11475D" w14:textId="77777777" w:rsidR="00D66F01" w:rsidRDefault="00D66F01">
      <w:pPr>
        <w:jc w:val="both"/>
      </w:pPr>
    </w:p>
    <w:p w14:paraId="17EB8AE3" w14:textId="77777777" w:rsidR="00D66F01" w:rsidRDefault="005918E9">
      <w:pPr>
        <w:jc w:val="both"/>
        <w:rPr>
          <w:sz w:val="24"/>
        </w:rPr>
      </w:pPr>
      <w:r>
        <w:rPr>
          <w:sz w:val="24"/>
        </w:rPr>
        <w:t>6. GRAF:</w:t>
      </w:r>
    </w:p>
    <w:p w14:paraId="423BE09C" w14:textId="77777777" w:rsidR="00D66F01" w:rsidRDefault="00D66F01">
      <w:pPr>
        <w:jc w:val="both"/>
      </w:pPr>
      <w:bookmarkStart w:id="1" w:name="_853835402"/>
      <w:bookmarkEnd w:id="1"/>
    </w:p>
    <w:p w14:paraId="0E2498B7" w14:textId="77777777" w:rsidR="00D66F01" w:rsidRDefault="00D66F01">
      <w:pPr>
        <w:jc w:val="both"/>
      </w:pPr>
      <w:bookmarkStart w:id="2" w:name="_853835371"/>
      <w:bookmarkEnd w:id="2"/>
    </w:p>
    <w:p w14:paraId="2D03685E" w14:textId="77777777" w:rsidR="00D66F01" w:rsidRDefault="00D66F01">
      <w:pPr>
        <w:jc w:val="both"/>
      </w:pPr>
    </w:p>
    <w:p w14:paraId="76C7A75A" w14:textId="77777777" w:rsidR="00D66F01" w:rsidRDefault="005918E9">
      <w:pPr>
        <w:jc w:val="both"/>
        <w:rPr>
          <w:sz w:val="24"/>
        </w:rPr>
      </w:pPr>
      <w:r>
        <w:rPr>
          <w:sz w:val="24"/>
        </w:rPr>
        <w:t>7. ODGOVOR NA VPRAŠANJE:</w:t>
      </w:r>
    </w:p>
    <w:p w14:paraId="646C134A" w14:textId="77777777" w:rsidR="00D66F01" w:rsidRDefault="005918E9">
      <w:pPr>
        <w:jc w:val="both"/>
        <w:rPr>
          <w:sz w:val="24"/>
        </w:rPr>
      </w:pPr>
      <w:r>
        <w:rPr>
          <w:sz w:val="24"/>
        </w:rPr>
        <w:t>Ali lahko iz grafov sklepaš, kakšna je zveza med nihajnim časom in maso uteži?</w:t>
      </w:r>
    </w:p>
    <w:p w14:paraId="212CF7CB" w14:textId="77777777" w:rsidR="00D66F01" w:rsidRDefault="005918E9">
      <w:pPr>
        <w:jc w:val="both"/>
        <w:rPr>
          <w:sz w:val="24"/>
        </w:rPr>
      </w:pPr>
      <w:r>
        <w:rPr>
          <w:sz w:val="24"/>
        </w:rPr>
        <w:t>Zveza med kvadratom nihajnega časa in maso je sorazmerna(linearna).</w:t>
      </w:r>
    </w:p>
    <w:p w14:paraId="552AEE87" w14:textId="77777777" w:rsidR="00D66F01" w:rsidRDefault="00D66F01">
      <w:pPr>
        <w:jc w:val="both"/>
        <w:rPr>
          <w:sz w:val="24"/>
        </w:rPr>
      </w:pPr>
    </w:p>
    <w:p w14:paraId="6B0D8B54" w14:textId="77777777" w:rsidR="00D66F01" w:rsidRDefault="005918E9">
      <w:pPr>
        <w:jc w:val="both"/>
        <w:rPr>
          <w:sz w:val="24"/>
        </w:rPr>
      </w:pPr>
      <w:r>
        <w:rPr>
          <w:sz w:val="24"/>
        </w:rPr>
        <w:t>8. KOMENTAR:</w:t>
      </w:r>
    </w:p>
    <w:p w14:paraId="01A71100" w14:textId="77777777" w:rsidR="00D66F01" w:rsidRDefault="005918E9">
      <w:pPr>
        <w:jc w:val="both"/>
        <w:rPr>
          <w:sz w:val="24"/>
        </w:rPr>
      </w:pPr>
      <w:r>
        <w:rPr>
          <w:sz w:val="24"/>
        </w:rPr>
        <w:t>Na grafih se zelo pozna ročno merjenje časa.</w:t>
      </w:r>
    </w:p>
    <w:p w14:paraId="0143EDAB" w14:textId="77777777" w:rsidR="00D66F01" w:rsidRDefault="00D66F01">
      <w:pPr>
        <w:jc w:val="both"/>
        <w:rPr>
          <w:sz w:val="24"/>
        </w:rPr>
      </w:pPr>
    </w:p>
    <w:p w14:paraId="2601633C" w14:textId="77777777" w:rsidR="00D66F01" w:rsidRDefault="005918E9">
      <w:pPr>
        <w:jc w:val="both"/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sectPr w:rsidR="00D66F01">
      <w:footnotePr>
        <w:pos w:val="beneathText"/>
      </w:footnotePr>
      <w:pgSz w:w="11905" w:h="16837"/>
      <w:pgMar w:top="1441" w:right="1798" w:bottom="1441" w:left="1798" w:header="7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979B25" w14:textId="77777777" w:rsidR="006E29E1" w:rsidRDefault="006E29E1">
      <w:r>
        <w:separator/>
      </w:r>
    </w:p>
  </w:endnote>
  <w:endnote w:type="continuationSeparator" w:id="0">
    <w:p w14:paraId="6F97D02D" w14:textId="77777777" w:rsidR="006E29E1" w:rsidRDefault="006E2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02AF58" w14:textId="77777777" w:rsidR="006E29E1" w:rsidRDefault="006E29E1">
      <w:r>
        <w:separator/>
      </w:r>
    </w:p>
  </w:footnote>
  <w:footnote w:type="continuationSeparator" w:id="0">
    <w:p w14:paraId="51AFDE16" w14:textId="77777777" w:rsidR="006E29E1" w:rsidRDefault="006E29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doNotTrackMoves/>
  <w:defaultTabStop w:val="720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918E9"/>
    <w:rsid w:val="005918E9"/>
    <w:rsid w:val="006E29E1"/>
    <w:rsid w:val="007C3CA8"/>
    <w:rsid w:val="00C14CB2"/>
    <w:rsid w:val="00D66F01"/>
    <w:rsid w:val="00E07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1E16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mmentReference1">
    <w:name w:val="Comment Reference1"/>
    <w:rPr>
      <w:sz w:val="16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/>
      <w:sz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sz w:val="24"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CommentText1">
    <w:name w:val="Comment Text1"/>
    <w:basedOn w:val="Normal"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879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2019-04-23T08:48:00Z</dcterms:created>
  <dcterms:modified xsi:type="dcterms:W3CDTF">2019-04-23T08:48:00Z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