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D217" w14:textId="0F5E6C42" w:rsidR="00C2561D" w:rsidRDefault="00820586">
      <w:pPr>
        <w:rPr>
          <w:rFonts w:eastAsia="Times New Roman"/>
          <w:b/>
          <w:sz w:val="28"/>
          <w:szCs w:val="28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sl-SI" w:eastAsia="ar-SA"/>
        </w:rPr>
        <w:t>Torzijska tehtnica</w:t>
      </w:r>
    </w:p>
    <w:p w14:paraId="49D27C45" w14:textId="77777777" w:rsidR="00C2561D" w:rsidRDefault="00C2561D">
      <w:pPr>
        <w:rPr>
          <w:rFonts w:eastAsia="Times New Roman"/>
          <w:b/>
          <w:sz w:val="28"/>
          <w:szCs w:val="28"/>
          <w:lang w:val="sl-SI" w:eastAsia="ar-SA"/>
        </w:rPr>
      </w:pPr>
    </w:p>
    <w:p w14:paraId="2AF63A96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Naša naloga pri tej vaji je bila umeriti torzijsko tehtnico in z njo ugotoviti maso merjenca. Izračunati pa smo morali tudi sorazmernostni koeficient.</w:t>
      </w:r>
    </w:p>
    <w:p w14:paraId="433245F6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7AB2D46B" w14:textId="77777777" w:rsidR="00C2561D" w:rsidRDefault="00820586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Pripomočki:</w:t>
      </w:r>
    </w:p>
    <w:p w14:paraId="398BF5D9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-torzijska tehtnica</w:t>
      </w:r>
    </w:p>
    <w:p w14:paraId="49634BBD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-merilne uteži</w:t>
      </w:r>
    </w:p>
    <w:p w14:paraId="015D7D90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-utež z neznano maso</w:t>
      </w:r>
    </w:p>
    <w:p w14:paraId="7AA6A000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65552406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 xml:space="preserve">Torzijsko tehtnico smo najprej umerili s pomočjo prazne posodice, vijaka na hrbtni strani ina pa s pomočjo soseda. Nato smo izmerili a' in b'. </w:t>
      </w:r>
    </w:p>
    <w:p w14:paraId="0E53E182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 tehtnico smo postavljali različne uteži, si zapisali njihovo skupno maso, kot zasuka in ročico a. Meritev smo ponovili z osmimi različnimi utežmi.</w:t>
      </w:r>
    </w:p>
    <w:p w14:paraId="42FEFE36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6"/>
        <w:gridCol w:w="1032"/>
        <w:gridCol w:w="900"/>
        <w:gridCol w:w="1118"/>
        <w:gridCol w:w="1260"/>
        <w:gridCol w:w="1402"/>
        <w:gridCol w:w="1422"/>
      </w:tblGrid>
      <w:tr w:rsidR="00C2561D" w14:paraId="54B90295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2A1E" w14:textId="77777777" w:rsidR="00C2561D" w:rsidRDefault="00C2561D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BAC32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masa(g)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9D833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α (°)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7F4CA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a (cm)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6E889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b (cm)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3B30C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navor (Nm)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C70D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D</w:t>
            </w:r>
          </w:p>
        </w:tc>
      </w:tr>
      <w:tr w:rsidR="00C2561D" w14:paraId="5DC8BE98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58A4E532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48F98B8D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86B78A4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4,5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3DFFEBF1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E0B5784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11,97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34292A10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9C0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2,66 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0A51AC83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7944B0DF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B424B2E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94AFA68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8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6C752153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7,92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48C5A2C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11,88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776C2EE9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0,024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430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3*10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41B7A029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7A53E478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7F70C959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4E961FB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28609D65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7,82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D8302E9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11,73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4613689B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0,035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27B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2,9*10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6F894315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3C8818E4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4C2FAE0E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C353703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16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008C4576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7,69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0516B67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11,535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6E921659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0,046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480E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2,88*10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626D7F18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7FDF8286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C9F3F4C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44C20C0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19,5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37912CEF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7,54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77595BA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11,31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54FDF6A8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0,057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6F10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2,9*10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27099E38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1DB1A419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42F10788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3BACBF1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28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202EA6BB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8BF2708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10,59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1849223E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0,064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712D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2,2*10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026CAC6B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3707A023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A9737BB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641D2AE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26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363C3D92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7,19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012D425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10,785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2D615B92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0,075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B880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2,88*10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  <w:tr w:rsidR="00C2561D" w14:paraId="3B80BDB9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14:paraId="1E1F34E7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2E3D45F5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FB18FC8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29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59E5EC4F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6,99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4A767E4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10,485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054983D4" w14:textId="77777777" w:rsidR="00C2561D" w:rsidRDefault="00820586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0,084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200" w14:textId="77777777" w:rsidR="00C2561D" w:rsidRDefault="00820586">
            <w:pPr>
              <w:snapToGrid w:val="0"/>
              <w:rPr>
                <w:rFonts w:eastAsia="Times New Roman"/>
                <w:szCs w:val="24"/>
                <w:vertAlign w:val="superscript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2,8910</w:t>
            </w:r>
            <w:r>
              <w:rPr>
                <w:rFonts w:eastAsia="Times New Roman"/>
                <w:szCs w:val="24"/>
                <w:vertAlign w:val="superscript"/>
                <w:lang w:val="sl-SI" w:eastAsia="ar-SA"/>
              </w:rPr>
              <w:t>-3</w:t>
            </w:r>
          </w:p>
        </w:tc>
      </w:tr>
    </w:tbl>
    <w:p w14:paraId="54FB48A2" w14:textId="77777777" w:rsidR="00C2561D" w:rsidRDefault="00C2561D"/>
    <w:p w14:paraId="471E544E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a= a'cos α</w:t>
      </w:r>
    </w:p>
    <w:p w14:paraId="71950BED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a'= 8 cm</w:t>
      </w:r>
    </w:p>
    <w:p w14:paraId="7DF769E5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b'= 12 cm</w:t>
      </w:r>
    </w:p>
    <w:p w14:paraId="17A67E7D" w14:textId="77777777" w:rsidR="00C2561D" w:rsidRDefault="00820586">
      <w:pPr>
        <w:rPr>
          <w:rFonts w:eastAsia="Times New Roman"/>
          <w:szCs w:val="24"/>
          <w:vertAlign w:val="superscript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Nato smo izračunali še b in sicer s pomočjo podobnih trikotnikov : b'/b = a'/a in navor po formuli : M=mgb , s pomočjo navora pa smo lahko izračunali še sorazmernostni koeficient D= mgb / α, njegova povprečna vrednost je 2,788*10</w:t>
      </w:r>
      <w:r>
        <w:rPr>
          <w:rFonts w:eastAsia="Times New Roman"/>
          <w:szCs w:val="24"/>
          <w:vertAlign w:val="superscript"/>
          <w:lang w:val="sl-SI" w:eastAsia="ar-SA"/>
        </w:rPr>
        <w:t>-3</w:t>
      </w:r>
    </w:p>
    <w:p w14:paraId="694F4478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21029F3D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object w:dxaOrig="2835" w:dyaOrig="2835" w14:anchorId="505B5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pt;height:219.35pt" o:ole="" filled="t">
            <v:fill color2="black"/>
            <v:imagedata r:id="rId4" o:title=""/>
          </v:shape>
          <o:OLEObject Type="Embed" ProgID="Excel.Sheet.8" ShapeID="_x0000_i1025" DrawAspect="Content" ObjectID="_1617526739" r:id="rId5"/>
        </w:object>
      </w:r>
    </w:p>
    <w:p w14:paraId="7CA3B35C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Ko smo tehtnico umerili smo lahko določili še maso neznane uteži. Utež smo dali na tehtnico, si zapisali kot, nato pa smo v naši preglednici poiskali kot, ki je bil najbližji izmerjenemu kotu. Našo maso smo nato dokaj natančno lahko izračunali s sklepnim računom.</w:t>
      </w:r>
    </w:p>
    <w:p w14:paraId="2F24C636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30D4CDC6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lastRenderedPageBreak/>
        <w:t>izmerjeni kot neznane uteži = 10,5 °</w:t>
      </w:r>
    </w:p>
    <w:p w14:paraId="6EE6FBB2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najbližji kot = 12°</w:t>
      </w:r>
    </w:p>
    <w:p w14:paraId="2E52C28B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37FE111C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Sklepni račun:</w:t>
      </w:r>
    </w:p>
    <w:p w14:paraId="28E32502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30g ………….12°</w:t>
      </w:r>
    </w:p>
    <w:p w14:paraId="2D0F7C4B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x…………......10,5°</w:t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  <w:t>x= 10,5°*30g/12°</w:t>
      </w:r>
      <w:r>
        <w:rPr>
          <w:rFonts w:eastAsia="Times New Roman"/>
          <w:szCs w:val="24"/>
          <w:lang w:val="sl-SI" w:eastAsia="ar-SA"/>
        </w:rPr>
        <w:tab/>
        <w:t>x= 26,25 g</w:t>
      </w:r>
    </w:p>
    <w:p w14:paraId="4620166C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58090A85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Vprašanja</w:t>
      </w:r>
      <w:r>
        <w:rPr>
          <w:rFonts w:eastAsia="Times New Roman"/>
          <w:szCs w:val="24"/>
          <w:lang w:val="sl-SI" w:eastAsia="ar-SA"/>
        </w:rPr>
        <w:t>:</w:t>
      </w:r>
    </w:p>
    <w:p w14:paraId="6DE56F9F" w14:textId="77777777" w:rsidR="00C2561D" w:rsidRDefault="00820586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1.Naštej vrste obremenitve snovi!</w:t>
      </w:r>
    </w:p>
    <w:p w14:paraId="15F828C4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 xml:space="preserve">Snovi so lahko obremenjene tlačno, lahko pa snov obremenimo tudi s silo tu pa poznamo dve vrsti obremenitve. Strižna (sila je vzporedna s ploskvijo), natezna (sila kaže ven iz ploskve). </w:t>
      </w:r>
    </w:p>
    <w:p w14:paraId="6C40A05F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p w14:paraId="06554D0F" w14:textId="77777777" w:rsidR="00C2561D" w:rsidRDefault="00820586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2.Navedi kakšen primer uporabe vzvoda!</w:t>
      </w:r>
    </w:p>
    <w:p w14:paraId="1179E556" w14:textId="77777777" w:rsidR="00C2561D" w:rsidRDefault="00820586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Vzvod uporabljamo v vsakodnevnem življenje, pri uporabi odpirača za steklenice, tudi izvijač lahko deluje kot vzvod, tudi pri premikanju velikih skal so si kmetje včasih pomagali z dolgimi palicami, ki so služile kot vzvod.</w:t>
      </w:r>
    </w:p>
    <w:p w14:paraId="0C5FC027" w14:textId="77777777" w:rsidR="00C2561D" w:rsidRDefault="00C2561D">
      <w:pPr>
        <w:rPr>
          <w:rFonts w:eastAsia="Times New Roman"/>
          <w:szCs w:val="24"/>
          <w:lang w:val="sl-SI" w:eastAsia="ar-SA"/>
        </w:rPr>
      </w:pPr>
    </w:p>
    <w:sectPr w:rsidR="00C2561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586"/>
    <w:rsid w:val="00820586"/>
    <w:rsid w:val="00915C82"/>
    <w:rsid w:val="00BE6C06"/>
    <w:rsid w:val="00C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3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