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F861A" w14:textId="77777777" w:rsidR="008065B5" w:rsidRDefault="008065B5" w:rsidP="008065B5">
      <w:pPr>
        <w:rPr>
          <w:b/>
        </w:rPr>
      </w:pPr>
      <w:bookmarkStart w:id="0" w:name="_GoBack"/>
      <w:bookmarkEnd w:id="0"/>
    </w:p>
    <w:p w14:paraId="79A87260" w14:textId="77777777" w:rsidR="008065B5" w:rsidRDefault="008065B5" w:rsidP="008065B5">
      <w:pPr>
        <w:rPr>
          <w:b/>
        </w:rPr>
      </w:pPr>
    </w:p>
    <w:p w14:paraId="4E38D266" w14:textId="77777777" w:rsidR="008065B5" w:rsidRDefault="008065B5" w:rsidP="008065B5">
      <w:pPr>
        <w:rPr>
          <w:b/>
        </w:rPr>
      </w:pPr>
    </w:p>
    <w:p w14:paraId="74EC60E7" w14:textId="77777777" w:rsidR="008065B5" w:rsidRDefault="008065B5" w:rsidP="008065B5">
      <w:pPr>
        <w:rPr>
          <w:b/>
        </w:rPr>
      </w:pPr>
    </w:p>
    <w:p w14:paraId="2B4E738F" w14:textId="77777777" w:rsidR="008065B5" w:rsidRDefault="008065B5" w:rsidP="008065B5">
      <w:pPr>
        <w:rPr>
          <w:b/>
        </w:rPr>
      </w:pPr>
    </w:p>
    <w:p w14:paraId="7BB3EF51" w14:textId="77777777" w:rsidR="008065B5" w:rsidRDefault="008065B5" w:rsidP="008065B5">
      <w:pPr>
        <w:rPr>
          <w:b/>
        </w:rPr>
      </w:pPr>
    </w:p>
    <w:p w14:paraId="40F0E35F" w14:textId="77777777" w:rsidR="008065B5" w:rsidRDefault="008065B5" w:rsidP="008065B5">
      <w:pPr>
        <w:rPr>
          <w:b/>
        </w:rPr>
      </w:pPr>
    </w:p>
    <w:p w14:paraId="744F918B" w14:textId="77777777" w:rsidR="008065B5" w:rsidRDefault="008065B5" w:rsidP="008065B5">
      <w:pPr>
        <w:rPr>
          <w:b/>
        </w:rPr>
      </w:pPr>
    </w:p>
    <w:p w14:paraId="2B8F8020" w14:textId="77777777" w:rsidR="008065B5" w:rsidRDefault="008065B5" w:rsidP="008065B5">
      <w:pPr>
        <w:rPr>
          <w:b/>
        </w:rPr>
      </w:pPr>
    </w:p>
    <w:p w14:paraId="3B332491" w14:textId="77777777" w:rsidR="008065B5" w:rsidRDefault="008065B5" w:rsidP="008065B5">
      <w:pPr>
        <w:rPr>
          <w:b/>
        </w:rPr>
      </w:pPr>
    </w:p>
    <w:p w14:paraId="340E9975" w14:textId="77777777" w:rsidR="008065B5" w:rsidRDefault="008065B5" w:rsidP="008065B5">
      <w:pPr>
        <w:rPr>
          <w:b/>
        </w:rPr>
      </w:pPr>
    </w:p>
    <w:p w14:paraId="2F21DB9F" w14:textId="77777777" w:rsidR="008065B5" w:rsidRDefault="008065B5" w:rsidP="008065B5">
      <w:pPr>
        <w:rPr>
          <w:b/>
        </w:rPr>
      </w:pPr>
    </w:p>
    <w:p w14:paraId="40F32C7E" w14:textId="77777777" w:rsidR="008065B5" w:rsidRDefault="008065B5" w:rsidP="008065B5">
      <w:pPr>
        <w:rPr>
          <w:b/>
        </w:rPr>
      </w:pPr>
    </w:p>
    <w:p w14:paraId="4BFEAD6C" w14:textId="77777777" w:rsidR="008065B5" w:rsidRDefault="008065B5" w:rsidP="008065B5">
      <w:pPr>
        <w:rPr>
          <w:b/>
        </w:rPr>
      </w:pPr>
    </w:p>
    <w:p w14:paraId="044FE54D" w14:textId="77777777" w:rsidR="008065B5" w:rsidRDefault="008065B5" w:rsidP="008065B5">
      <w:pPr>
        <w:rPr>
          <w:b/>
        </w:rPr>
      </w:pPr>
    </w:p>
    <w:p w14:paraId="081C5F04" w14:textId="77777777" w:rsidR="008065B5" w:rsidRDefault="008065B5" w:rsidP="008065B5">
      <w:pPr>
        <w:rPr>
          <w:b/>
        </w:rPr>
      </w:pPr>
    </w:p>
    <w:p w14:paraId="4375DE17" w14:textId="77777777" w:rsidR="008065B5" w:rsidRDefault="008065B5" w:rsidP="008065B5">
      <w:pPr>
        <w:rPr>
          <w:b/>
        </w:rPr>
      </w:pPr>
    </w:p>
    <w:p w14:paraId="1BD5F6B1" w14:textId="77777777" w:rsidR="00FD1611" w:rsidRDefault="00E63520" w:rsidP="008065B5">
      <w:pPr>
        <w:jc w:val="center"/>
        <w:rPr>
          <w:rFonts w:ascii="Comic Sans MS" w:hAnsi="Comic Sans MS"/>
          <w:b/>
          <w:smallCaps/>
          <w:sz w:val="72"/>
          <w:szCs w:val="72"/>
        </w:rPr>
      </w:pPr>
      <w:r>
        <w:rPr>
          <w:rFonts w:ascii="Comic Sans MS" w:hAnsi="Comic Sans MS"/>
          <w:b/>
          <w:smallCaps/>
          <w:sz w:val="72"/>
          <w:szCs w:val="72"/>
        </w:rPr>
        <w:t>5</w:t>
      </w:r>
      <w:r w:rsidR="00FD1611">
        <w:rPr>
          <w:rFonts w:ascii="Comic Sans MS" w:hAnsi="Comic Sans MS"/>
          <w:b/>
          <w:smallCaps/>
          <w:sz w:val="72"/>
          <w:szCs w:val="72"/>
        </w:rPr>
        <w:t>. Vaja:</w:t>
      </w:r>
    </w:p>
    <w:p w14:paraId="7A65B213" w14:textId="77777777" w:rsidR="008065B5" w:rsidRPr="008C604B" w:rsidRDefault="00E63520" w:rsidP="008065B5">
      <w:pPr>
        <w:jc w:val="center"/>
        <w:rPr>
          <w:rFonts w:ascii="Comic Sans MS" w:hAnsi="Comic Sans MS"/>
          <w:b/>
          <w:smallCaps/>
          <w:sz w:val="72"/>
          <w:szCs w:val="72"/>
        </w:rPr>
      </w:pPr>
      <w:r>
        <w:rPr>
          <w:rFonts w:ascii="Comic Sans MS" w:hAnsi="Comic Sans MS"/>
          <w:b/>
          <w:smallCaps/>
          <w:sz w:val="72"/>
          <w:szCs w:val="72"/>
        </w:rPr>
        <w:t>Zveza med silo, maso in pospeškom</w:t>
      </w:r>
    </w:p>
    <w:p w14:paraId="2A6D7193" w14:textId="77777777" w:rsidR="008065B5" w:rsidRPr="008C604B" w:rsidRDefault="008065B5" w:rsidP="008065B5">
      <w:pPr>
        <w:rPr>
          <w:b/>
          <w:sz w:val="72"/>
          <w:szCs w:val="72"/>
        </w:rPr>
      </w:pPr>
    </w:p>
    <w:p w14:paraId="43AAD2D1" w14:textId="77777777" w:rsidR="008065B5" w:rsidRDefault="008065B5" w:rsidP="008065B5">
      <w:pPr>
        <w:rPr>
          <w:b/>
        </w:rPr>
      </w:pPr>
    </w:p>
    <w:p w14:paraId="0B668188" w14:textId="77777777" w:rsidR="008065B5" w:rsidRDefault="008065B5" w:rsidP="008065B5">
      <w:pPr>
        <w:rPr>
          <w:b/>
        </w:rPr>
      </w:pPr>
    </w:p>
    <w:p w14:paraId="7683FD91" w14:textId="77777777" w:rsidR="008065B5" w:rsidRDefault="008065B5" w:rsidP="008065B5">
      <w:pPr>
        <w:rPr>
          <w:b/>
        </w:rPr>
      </w:pPr>
    </w:p>
    <w:p w14:paraId="40A3A899" w14:textId="77777777" w:rsidR="008065B5" w:rsidRDefault="008065B5" w:rsidP="008065B5">
      <w:pPr>
        <w:rPr>
          <w:b/>
        </w:rPr>
      </w:pPr>
    </w:p>
    <w:p w14:paraId="6187D869" w14:textId="77777777" w:rsidR="008065B5" w:rsidRDefault="008065B5" w:rsidP="008065B5">
      <w:pPr>
        <w:rPr>
          <w:b/>
        </w:rPr>
      </w:pPr>
    </w:p>
    <w:p w14:paraId="33862463" w14:textId="77777777" w:rsidR="008065B5" w:rsidRDefault="008065B5" w:rsidP="008065B5">
      <w:pPr>
        <w:rPr>
          <w:b/>
        </w:rPr>
      </w:pPr>
    </w:p>
    <w:p w14:paraId="3C2EC78D" w14:textId="77777777" w:rsidR="008065B5" w:rsidRDefault="008065B5" w:rsidP="008065B5">
      <w:pPr>
        <w:rPr>
          <w:b/>
        </w:rPr>
      </w:pPr>
    </w:p>
    <w:p w14:paraId="69AA410A" w14:textId="77777777" w:rsidR="008065B5" w:rsidRDefault="008065B5" w:rsidP="008065B5">
      <w:pPr>
        <w:rPr>
          <w:b/>
        </w:rPr>
      </w:pPr>
    </w:p>
    <w:p w14:paraId="438E0E26" w14:textId="77777777" w:rsidR="008065B5" w:rsidRDefault="008065B5" w:rsidP="008065B5">
      <w:pPr>
        <w:rPr>
          <w:b/>
        </w:rPr>
      </w:pPr>
    </w:p>
    <w:p w14:paraId="3BC1A8C3" w14:textId="77777777" w:rsidR="008065B5" w:rsidRDefault="008065B5" w:rsidP="008065B5">
      <w:pPr>
        <w:rPr>
          <w:b/>
        </w:rPr>
      </w:pPr>
    </w:p>
    <w:p w14:paraId="0F741C55" w14:textId="77777777" w:rsidR="008065B5" w:rsidRDefault="008065B5" w:rsidP="008065B5">
      <w:pPr>
        <w:rPr>
          <w:b/>
        </w:rPr>
      </w:pPr>
    </w:p>
    <w:p w14:paraId="746F9409" w14:textId="77777777" w:rsidR="008065B5" w:rsidRDefault="008065B5" w:rsidP="008065B5">
      <w:pPr>
        <w:rPr>
          <w:b/>
        </w:rPr>
      </w:pPr>
    </w:p>
    <w:p w14:paraId="778F0F15" w14:textId="77777777" w:rsidR="008065B5" w:rsidRDefault="008065B5" w:rsidP="008065B5">
      <w:pPr>
        <w:rPr>
          <w:b/>
        </w:rPr>
      </w:pPr>
    </w:p>
    <w:p w14:paraId="46429589" w14:textId="77777777" w:rsidR="008065B5" w:rsidRDefault="008065B5" w:rsidP="008065B5">
      <w:pPr>
        <w:rPr>
          <w:b/>
        </w:rPr>
      </w:pPr>
    </w:p>
    <w:p w14:paraId="036F7AD2" w14:textId="77777777" w:rsidR="008065B5" w:rsidRDefault="008065B5" w:rsidP="008065B5">
      <w:pPr>
        <w:rPr>
          <w:b/>
        </w:rPr>
      </w:pPr>
    </w:p>
    <w:p w14:paraId="66C779CB" w14:textId="77777777" w:rsidR="008065B5" w:rsidRDefault="008065B5" w:rsidP="008065B5">
      <w:pPr>
        <w:rPr>
          <w:b/>
        </w:rPr>
      </w:pPr>
    </w:p>
    <w:p w14:paraId="24F81390" w14:textId="71830681" w:rsidR="004B0CB3" w:rsidRDefault="000D64B6" w:rsidP="004B0CB3">
      <w:pPr>
        <w:jc w:val="center"/>
        <w:rPr>
          <w:rFonts w:ascii="Comic Sans MS" w:hAnsi="Comic Sans MS"/>
          <w:b/>
          <w:sz w:val="36"/>
          <w:szCs w:val="36"/>
        </w:rPr>
        <w:sectPr w:rsidR="004B0C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omic Sans MS" w:hAnsi="Comic Sans MS"/>
          <w:b/>
          <w:sz w:val="36"/>
          <w:szCs w:val="36"/>
        </w:rPr>
        <w:t xml:space="preserve"> </w:t>
      </w:r>
    </w:p>
    <w:p w14:paraId="5C1335AE" w14:textId="77777777" w:rsidR="008065B5" w:rsidRPr="004B0CB3" w:rsidRDefault="008065B5" w:rsidP="004B0CB3">
      <w:pPr>
        <w:jc w:val="both"/>
        <w:rPr>
          <w:rFonts w:ascii="Comic Sans MS" w:hAnsi="Comic Sans MS"/>
          <w:b/>
          <w:sz w:val="36"/>
          <w:szCs w:val="36"/>
        </w:rPr>
      </w:pPr>
      <w:r>
        <w:rPr>
          <w:b/>
        </w:rPr>
        <w:lastRenderedPageBreak/>
        <w:t>Uvod, naloga</w:t>
      </w:r>
      <w:r w:rsidRPr="00D56CCA">
        <w:rPr>
          <w:b/>
        </w:rPr>
        <w:t xml:space="preserve"> in potrebščine</w:t>
      </w:r>
      <w:r w:rsidR="003430D8">
        <w:rPr>
          <w:b/>
        </w:rPr>
        <w:t xml:space="preserve"> in potek dela</w:t>
      </w:r>
      <w:r w:rsidRPr="00D56CCA">
        <w:rPr>
          <w:b/>
        </w:rPr>
        <w:t xml:space="preserve"> so opisani na priloženem listu.</w:t>
      </w:r>
    </w:p>
    <w:p w14:paraId="67FF4128" w14:textId="77777777" w:rsidR="008065B5" w:rsidRDefault="008065B5" w:rsidP="008065B5"/>
    <w:p w14:paraId="4673796B" w14:textId="77777777" w:rsidR="008065B5" w:rsidRDefault="008065B5" w:rsidP="008065B5"/>
    <w:p w14:paraId="5705C833" w14:textId="77777777" w:rsidR="008065B5" w:rsidRPr="00E576D9" w:rsidRDefault="008065B5" w:rsidP="008065B5">
      <w:pPr>
        <w:rPr>
          <w:rFonts w:ascii="Comic Sans MS" w:hAnsi="Comic Sans MS"/>
          <w:b/>
          <w:sz w:val="40"/>
          <w:szCs w:val="40"/>
        </w:rPr>
      </w:pPr>
      <w:r w:rsidRPr="00E576D9">
        <w:rPr>
          <w:rFonts w:ascii="Comic Sans MS" w:hAnsi="Comic Sans MS"/>
          <w:b/>
          <w:sz w:val="40"/>
          <w:szCs w:val="40"/>
        </w:rPr>
        <w:t>REZULTATI</w:t>
      </w:r>
    </w:p>
    <w:p w14:paraId="13DE2D90" w14:textId="77777777" w:rsidR="008065B5" w:rsidRDefault="008065B5" w:rsidP="00E71FE0">
      <w:pPr>
        <w:jc w:val="both"/>
      </w:pPr>
    </w:p>
    <w:p w14:paraId="4D86A968" w14:textId="77777777" w:rsidR="00E63520" w:rsidRDefault="00E63520" w:rsidP="00E63520">
      <w:pPr>
        <w:jc w:val="both"/>
        <w:rPr>
          <w:rFonts w:ascii="Bookman Old Style" w:hAnsi="Bookman Old Style"/>
          <w:b/>
          <w:bCs/>
          <w:sz w:val="28"/>
        </w:rPr>
      </w:pPr>
    </w:p>
    <w:p w14:paraId="421DC82F" w14:textId="77777777" w:rsidR="00716ED6" w:rsidRDefault="00400493" w:rsidP="00716ED6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</w:t>
      </w:r>
    </w:p>
    <w:p w14:paraId="0B957EE8" w14:textId="77777777" w:rsidR="00514441" w:rsidRDefault="00514441" w:rsidP="00716ED6">
      <w:pPr>
        <w:jc w:val="both"/>
        <w:rPr>
          <w:b/>
        </w:rPr>
      </w:pPr>
    </w:p>
    <w:p w14:paraId="013236DE" w14:textId="77777777" w:rsidR="00E63520" w:rsidRPr="00716ED6" w:rsidRDefault="00E63520" w:rsidP="00716ED6">
      <w:pPr>
        <w:jc w:val="both"/>
        <w:rPr>
          <w:rFonts w:ascii="Comic Sans MS" w:hAnsi="Comic Sans MS"/>
          <w:b/>
          <w:bCs/>
          <w:sz w:val="32"/>
          <w:szCs w:val="32"/>
        </w:rPr>
      </w:pPr>
      <w:r w:rsidRPr="00716ED6">
        <w:rPr>
          <w:b/>
        </w:rPr>
        <w:t>Podatki:</w:t>
      </w:r>
    </w:p>
    <w:p w14:paraId="7E6F990B" w14:textId="77777777" w:rsidR="00E63520" w:rsidRPr="00716ED6" w:rsidRDefault="00E63520" w:rsidP="00F01A7B">
      <w:pPr>
        <w:ind w:left="900"/>
        <w:jc w:val="both"/>
      </w:pPr>
      <w:r w:rsidRPr="00716ED6">
        <w:t>h = 1</w:t>
      </w:r>
      <w:r w:rsidR="0024659D">
        <w:t>,18m</w:t>
      </w:r>
    </w:p>
    <w:p w14:paraId="1A4F3642" w14:textId="77777777" w:rsidR="00E63520" w:rsidRPr="00716ED6" w:rsidRDefault="00E63520" w:rsidP="00F01A7B">
      <w:pPr>
        <w:ind w:left="900"/>
        <w:jc w:val="both"/>
      </w:pPr>
      <w:r w:rsidRPr="00716ED6">
        <w:rPr>
          <w:sz w:val="26"/>
        </w:rPr>
        <w:t>m</w:t>
      </w:r>
      <w:r w:rsidRPr="0024659D">
        <w:rPr>
          <w:vertAlign w:val="subscript"/>
        </w:rPr>
        <w:t>1</w:t>
      </w:r>
      <w:r w:rsidRPr="00716ED6">
        <w:t xml:space="preserve"> = 25g</w:t>
      </w:r>
    </w:p>
    <w:p w14:paraId="6BE13959" w14:textId="77777777" w:rsidR="00F01A7B" w:rsidRDefault="00E63520" w:rsidP="00F01A7B">
      <w:pPr>
        <w:ind w:left="900"/>
        <w:jc w:val="both"/>
      </w:pPr>
      <w:r w:rsidRPr="00716ED6">
        <w:rPr>
          <w:sz w:val="26"/>
        </w:rPr>
        <w:t>m</w:t>
      </w:r>
      <w:r w:rsidRPr="0024659D">
        <w:rPr>
          <w:vertAlign w:val="subscript"/>
        </w:rPr>
        <w:t>2</w:t>
      </w:r>
      <w:r w:rsidRPr="00716ED6">
        <w:t xml:space="preserve"> = 50g</w:t>
      </w:r>
    </w:p>
    <w:p w14:paraId="3A61EE17" w14:textId="77777777" w:rsidR="00F01A7B" w:rsidRDefault="00F01A7B" w:rsidP="00F01A7B">
      <w:pPr>
        <w:ind w:left="360"/>
        <w:jc w:val="both"/>
      </w:pPr>
    </w:p>
    <w:p w14:paraId="59F7AB6A" w14:textId="77777777" w:rsidR="00E63520" w:rsidRPr="00F01A7B" w:rsidRDefault="00F01A7B" w:rsidP="00F01A7B">
      <w:pPr>
        <w:jc w:val="both"/>
        <w:rPr>
          <w:b/>
        </w:rPr>
      </w:pPr>
      <w:r>
        <w:rPr>
          <w:b/>
        </w:rPr>
        <w:t>Č</w:t>
      </w:r>
      <w:r w:rsidR="00E63520" w:rsidRPr="00F01A7B">
        <w:rPr>
          <w:b/>
        </w:rPr>
        <w:t>as, ki ga utež porabi, da udari ob tla:</w:t>
      </w:r>
    </w:p>
    <w:p w14:paraId="0D77F128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>1</w:t>
      </w:r>
      <w:r w:rsidRPr="00716ED6">
        <w:t xml:space="preserve"> = 1,01s</w:t>
      </w:r>
    </w:p>
    <w:p w14:paraId="4D6B315F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>2</w:t>
      </w:r>
      <w:r w:rsidRPr="00716ED6">
        <w:t xml:space="preserve"> = 1,0</w:t>
      </w:r>
      <w:r w:rsidR="00B611A9">
        <w:t>9</w:t>
      </w:r>
      <w:r w:rsidRPr="00716ED6">
        <w:t>s</w:t>
      </w:r>
    </w:p>
    <w:p w14:paraId="2451D8F0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>3</w:t>
      </w:r>
      <w:r w:rsidR="00655678">
        <w:t xml:space="preserve"> = 1,12</w:t>
      </w:r>
      <w:r w:rsidRPr="00716ED6">
        <w:t>s</w:t>
      </w:r>
    </w:p>
    <w:p w14:paraId="72FC3757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>4</w:t>
      </w:r>
      <w:r w:rsidR="00B611A9">
        <w:t xml:space="preserve"> = 0,98</w:t>
      </w:r>
      <w:r w:rsidRPr="00716ED6">
        <w:t>s</w:t>
      </w:r>
    </w:p>
    <w:p w14:paraId="50E401BC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 xml:space="preserve">5 </w:t>
      </w:r>
      <w:r w:rsidR="00B611A9">
        <w:t>= 1,14s</w:t>
      </w:r>
    </w:p>
    <w:p w14:paraId="56237052" w14:textId="77777777" w:rsidR="00B611A9" w:rsidRDefault="00E63520" w:rsidP="00B611A9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>6</w:t>
      </w:r>
      <w:r w:rsidRPr="00716ED6">
        <w:t xml:space="preserve"> = 1,07s</w:t>
      </w:r>
    </w:p>
    <w:p w14:paraId="2898F0A1" w14:textId="77777777" w:rsidR="00B611A9" w:rsidRDefault="00B611A9" w:rsidP="00B611A9">
      <w:pPr>
        <w:ind w:left="1080"/>
        <w:jc w:val="both"/>
      </w:pPr>
    </w:p>
    <w:p w14:paraId="0E54071D" w14:textId="77777777" w:rsidR="00E63520" w:rsidRPr="00716ED6" w:rsidRDefault="00E63520" w:rsidP="00085BCA">
      <w:pPr>
        <w:jc w:val="both"/>
      </w:pPr>
      <w:r w:rsidRPr="00F01A7B">
        <w:rPr>
          <w:b/>
        </w:rPr>
        <w:t>Povprečni čas:</w:t>
      </w:r>
      <w:r w:rsidRPr="00716ED6">
        <w:t xml:space="preserve"> </w:t>
      </w:r>
      <w:r w:rsidRPr="00716ED6">
        <w:rPr>
          <w:b/>
          <w:bCs/>
          <w:position w:val="-6"/>
        </w:rPr>
        <w:object w:dxaOrig="139" w:dyaOrig="340" w14:anchorId="069968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pt;height:17.6pt" o:ole="">
            <v:imagedata r:id="rId7" o:title=""/>
          </v:shape>
          <o:OLEObject Type="Embed" ProgID="Equation.3" ShapeID="_x0000_i1025" DrawAspect="Content" ObjectID="_1617527425" r:id="rId8"/>
        </w:object>
      </w:r>
      <w:r w:rsidRPr="00716ED6">
        <w:rPr>
          <w:b/>
          <w:bCs/>
        </w:rPr>
        <w:t xml:space="preserve"> = </w:t>
      </w:r>
      <w:r w:rsidR="00D17156" w:rsidRPr="00716ED6">
        <w:rPr>
          <w:b/>
          <w:bCs/>
          <w:position w:val="-24"/>
        </w:rPr>
        <w:object w:dxaOrig="639" w:dyaOrig="620" w14:anchorId="4658A60D">
          <v:shape id="_x0000_i1026" type="#_x0000_t75" style="width:32.65pt;height:31pt" o:ole="">
            <v:imagedata r:id="rId9" o:title=""/>
          </v:shape>
          <o:OLEObject Type="Embed" ProgID="Equation.3" ShapeID="_x0000_i1026" DrawAspect="Content" ObjectID="_1617527426" r:id="rId10"/>
        </w:object>
      </w:r>
      <w:r w:rsidRPr="00716ED6">
        <w:rPr>
          <w:b/>
          <w:bCs/>
        </w:rPr>
        <w:t xml:space="preserve">= </w:t>
      </w:r>
      <w:r w:rsidRPr="00716ED6">
        <w:t>1,0</w:t>
      </w:r>
      <w:r w:rsidR="00B211EB">
        <w:t>7</w:t>
      </w:r>
      <w:r w:rsidRPr="00716ED6">
        <w:t>s</w:t>
      </w:r>
    </w:p>
    <w:p w14:paraId="48A1A6F8" w14:textId="77777777" w:rsidR="00085BCA" w:rsidRDefault="00085BCA" w:rsidP="00085BCA">
      <w:pPr>
        <w:jc w:val="both"/>
      </w:pPr>
    </w:p>
    <w:p w14:paraId="7C8F6436" w14:textId="77777777" w:rsidR="00E63520" w:rsidRPr="00716ED6" w:rsidRDefault="00E63520" w:rsidP="00085BCA">
      <w:pPr>
        <w:jc w:val="both"/>
      </w:pPr>
      <w:r w:rsidRPr="00F01A7B">
        <w:rPr>
          <w:b/>
        </w:rPr>
        <w:t>Absolutna napaka:</w:t>
      </w:r>
      <w:r w:rsidR="00085BCA">
        <w:t xml:space="preserve"> </w:t>
      </w:r>
      <w:r w:rsidRPr="00716ED6">
        <w:t xml:space="preserve">t = </w:t>
      </w:r>
      <w:r w:rsidRPr="00716ED6">
        <w:rPr>
          <w:position w:val="-6"/>
        </w:rPr>
        <w:object w:dxaOrig="139" w:dyaOrig="340" w14:anchorId="51E70A4D">
          <v:shape id="_x0000_i1027" type="#_x0000_t75" style="width:6.7pt;height:17.6pt" o:ole="">
            <v:imagedata r:id="rId7" o:title=""/>
          </v:shape>
          <o:OLEObject Type="Embed" ProgID="Equation.3" ShapeID="_x0000_i1027" DrawAspect="Content" ObjectID="_1617527427" r:id="rId11"/>
        </w:object>
      </w:r>
      <w:r w:rsidRPr="00716ED6">
        <w:t xml:space="preserve"> </w:t>
      </w:r>
      <w:r w:rsidRPr="00716ED6">
        <w:rPr>
          <w:position w:val="-6"/>
        </w:rPr>
        <w:object w:dxaOrig="480" w:dyaOrig="279" w14:anchorId="2783140D">
          <v:shape id="_x0000_i1028" type="#_x0000_t75" style="width:24.3pt;height:14.25pt" o:ole="">
            <v:imagedata r:id="rId12" o:title=""/>
          </v:shape>
          <o:OLEObject Type="Embed" ProgID="Equation.3" ShapeID="_x0000_i1028" DrawAspect="Content" ObjectID="_1617527428" r:id="rId13"/>
        </w:object>
      </w:r>
      <w:r w:rsidRPr="00716ED6">
        <w:tab/>
      </w:r>
      <w:r w:rsidR="00085BCA">
        <w:t xml:space="preserve"> </w:t>
      </w:r>
      <w:r w:rsidRPr="00716ED6">
        <w:t>t = 1,</w:t>
      </w:r>
      <w:r w:rsidR="00655678">
        <w:t>07</w:t>
      </w:r>
      <w:r w:rsidRPr="00716ED6">
        <w:t xml:space="preserve">s </w:t>
      </w:r>
      <w:r w:rsidRPr="00716ED6">
        <w:rPr>
          <w:position w:val="-4"/>
        </w:rPr>
        <w:object w:dxaOrig="220" w:dyaOrig="240" w14:anchorId="6AA4F5A9">
          <v:shape id="_x0000_i1029" type="#_x0000_t75" style="width:10.9pt;height:11.7pt" o:ole="">
            <v:imagedata r:id="rId14" o:title=""/>
          </v:shape>
          <o:OLEObject Type="Embed" ProgID="Equation.3" ShapeID="_x0000_i1029" DrawAspect="Content" ObjectID="_1617527429" r:id="rId15"/>
        </w:object>
      </w:r>
      <w:r w:rsidR="00655678">
        <w:t xml:space="preserve"> 0,06</w:t>
      </w:r>
      <w:r w:rsidRPr="00716ED6">
        <w:t>s</w:t>
      </w:r>
    </w:p>
    <w:p w14:paraId="24046FF1" w14:textId="77777777" w:rsidR="00E63520" w:rsidRPr="00716ED6" w:rsidRDefault="00E63520" w:rsidP="00085BCA">
      <w:pPr>
        <w:jc w:val="both"/>
      </w:pPr>
    </w:p>
    <w:p w14:paraId="594741FF" w14:textId="77777777" w:rsidR="00E63520" w:rsidRPr="00F01A7B" w:rsidRDefault="00E63520" w:rsidP="00085BCA">
      <w:pPr>
        <w:jc w:val="both"/>
        <w:rPr>
          <w:b/>
        </w:rPr>
      </w:pPr>
      <w:r w:rsidRPr="00F01A7B">
        <w:rPr>
          <w:b/>
        </w:rPr>
        <w:t>Relativna napaka:</w:t>
      </w:r>
    </w:p>
    <w:p w14:paraId="1DBBBE7D" w14:textId="77777777" w:rsidR="00E63520" w:rsidRPr="00716ED6" w:rsidRDefault="00E63520" w:rsidP="00A73EBE">
      <w:pPr>
        <w:ind w:left="1980"/>
        <w:jc w:val="both"/>
      </w:pPr>
      <w:r w:rsidRPr="00716ED6">
        <w:t xml:space="preserve">t = </w:t>
      </w:r>
      <w:r w:rsidRPr="00716ED6">
        <w:rPr>
          <w:b/>
          <w:bCs/>
          <w:position w:val="-6"/>
        </w:rPr>
        <w:object w:dxaOrig="139" w:dyaOrig="340" w14:anchorId="55714469">
          <v:shape id="_x0000_i1030" type="#_x0000_t75" style="width:6.7pt;height:17.6pt" o:ole="">
            <v:imagedata r:id="rId7" o:title=""/>
          </v:shape>
          <o:OLEObject Type="Embed" ProgID="Equation.3" ShapeID="_x0000_i1030" DrawAspect="Content" ObjectID="_1617527430" r:id="rId16"/>
        </w:object>
      </w:r>
      <w:r w:rsidRPr="00716ED6">
        <w:rPr>
          <w:b/>
          <w:bCs/>
        </w:rPr>
        <w:t xml:space="preserve"> </w:t>
      </w:r>
      <w:r w:rsidRPr="00716ED6">
        <w:t>(1</w:t>
      </w:r>
      <w:r w:rsidR="00B211EB" w:rsidRPr="00716ED6">
        <w:rPr>
          <w:position w:val="-26"/>
        </w:rPr>
        <w:object w:dxaOrig="540" w:dyaOrig="660" w14:anchorId="755A5F2F">
          <v:shape id="_x0000_i1031" type="#_x0000_t75" style="width:26.8pt;height:32.65pt" o:ole="">
            <v:imagedata r:id="rId17" o:title=""/>
          </v:shape>
          <o:OLEObject Type="Embed" ProgID="Equation.3" ShapeID="_x0000_i1031" DrawAspect="Content" ObjectID="_1617527431" r:id="rId18"/>
        </w:object>
      </w:r>
      <w:r w:rsidRPr="00716ED6">
        <w:t>)</w:t>
      </w:r>
    </w:p>
    <w:p w14:paraId="468775A3" w14:textId="77777777" w:rsidR="00E63520" w:rsidRPr="00716ED6" w:rsidRDefault="00E63520" w:rsidP="00A73EBE">
      <w:pPr>
        <w:ind w:left="1980"/>
        <w:jc w:val="both"/>
      </w:pPr>
      <w:r w:rsidRPr="00716ED6">
        <w:t>t = 1,06s (1</w:t>
      </w:r>
      <w:r w:rsidR="00F01A7B" w:rsidRPr="00716ED6">
        <w:rPr>
          <w:position w:val="-28"/>
        </w:rPr>
        <w:object w:dxaOrig="720" w:dyaOrig="660" w14:anchorId="2702959F">
          <v:shape id="_x0000_i1032" type="#_x0000_t75" style="width:36pt;height:32.65pt" o:ole="">
            <v:imagedata r:id="rId19" o:title=""/>
          </v:shape>
          <o:OLEObject Type="Embed" ProgID="Equation.3" ShapeID="_x0000_i1032" DrawAspect="Content" ObjectID="_1617527432" r:id="rId20"/>
        </w:object>
      </w:r>
      <w:r w:rsidRPr="00716ED6">
        <w:t xml:space="preserve">) </w:t>
      </w:r>
    </w:p>
    <w:p w14:paraId="55B8B8D8" w14:textId="77777777" w:rsidR="00E63520" w:rsidRDefault="00E63520" w:rsidP="00A73EBE">
      <w:pPr>
        <w:ind w:left="1980"/>
        <w:jc w:val="both"/>
      </w:pPr>
      <w:r w:rsidRPr="00716ED6">
        <w:t>t = 1,06s (1</w:t>
      </w:r>
      <w:r w:rsidRPr="00716ED6">
        <w:rPr>
          <w:position w:val="-4"/>
        </w:rPr>
        <w:object w:dxaOrig="220" w:dyaOrig="240" w14:anchorId="2932BEDE">
          <v:shape id="_x0000_i1033" type="#_x0000_t75" style="width:10.9pt;height:11.7pt" o:ole="">
            <v:imagedata r:id="rId14" o:title=""/>
          </v:shape>
          <o:OLEObject Type="Embed" ProgID="Equation.3" ShapeID="_x0000_i1033" DrawAspect="Content" ObjectID="_1617527433" r:id="rId21"/>
        </w:object>
      </w:r>
      <w:r w:rsidRPr="00716ED6">
        <w:t>0,0</w:t>
      </w:r>
      <w:r w:rsidR="00F01A7B">
        <w:t>56</w:t>
      </w:r>
      <w:r w:rsidRPr="00716ED6">
        <w:t>)</w:t>
      </w:r>
    </w:p>
    <w:p w14:paraId="2A980D03" w14:textId="77777777" w:rsidR="00C129C9" w:rsidRPr="00716ED6" w:rsidRDefault="00C129C9" w:rsidP="00A73EBE">
      <w:pPr>
        <w:ind w:left="1980"/>
        <w:jc w:val="both"/>
      </w:pPr>
    </w:p>
    <w:p w14:paraId="2637FE10" w14:textId="77777777" w:rsidR="00E63520" w:rsidRPr="00C129C9" w:rsidRDefault="00E63520" w:rsidP="00C129C9">
      <w:pPr>
        <w:jc w:val="both"/>
        <w:rPr>
          <w:b/>
        </w:rPr>
      </w:pPr>
      <w:r w:rsidRPr="00C129C9">
        <w:rPr>
          <w:b/>
        </w:rPr>
        <w:t>Pospešek sistema gibanja z relativno napako:</w:t>
      </w:r>
    </w:p>
    <w:p w14:paraId="4D1A7AB6" w14:textId="77777777" w:rsidR="00E63520" w:rsidRPr="008D0ADB" w:rsidRDefault="00E63520" w:rsidP="008D0ADB">
      <w:pPr>
        <w:tabs>
          <w:tab w:val="num" w:pos="-2700"/>
        </w:tabs>
        <w:ind w:left="540"/>
        <w:jc w:val="both"/>
      </w:pPr>
      <w:r w:rsidRPr="008D0ADB">
        <w:t xml:space="preserve">a = </w:t>
      </w:r>
      <w:r w:rsidR="00F53CAC" w:rsidRPr="008D0ADB">
        <w:rPr>
          <w:position w:val="-24"/>
        </w:rPr>
        <w:object w:dxaOrig="360" w:dyaOrig="620" w14:anchorId="1AD116C7">
          <v:shape id="_x0000_i1034" type="#_x0000_t75" style="width:18.4pt;height:31pt" o:ole="">
            <v:imagedata r:id="rId22" o:title=""/>
          </v:shape>
          <o:OLEObject Type="Embed" ProgID="Equation.3" ShapeID="_x0000_i1034" DrawAspect="Content" ObjectID="_1617527434" r:id="rId23"/>
        </w:object>
      </w:r>
    </w:p>
    <w:p w14:paraId="0BE27C3A" w14:textId="77777777" w:rsidR="00E63520" w:rsidRPr="008D0ADB" w:rsidRDefault="00E63520" w:rsidP="008D0ADB">
      <w:pPr>
        <w:tabs>
          <w:tab w:val="num" w:pos="-2700"/>
        </w:tabs>
        <w:ind w:left="540"/>
        <w:jc w:val="both"/>
      </w:pPr>
      <w:r w:rsidRPr="008D0ADB">
        <w:t xml:space="preserve">a = </w:t>
      </w:r>
      <w:r w:rsidR="008D0ADB" w:rsidRPr="008D0ADB">
        <w:rPr>
          <w:position w:val="-30"/>
        </w:rPr>
        <w:object w:dxaOrig="3800" w:dyaOrig="680" w14:anchorId="626398BF">
          <v:shape id="_x0000_i1035" type="#_x0000_t75" style="width:190.05pt;height:33.5pt" o:ole="">
            <v:imagedata r:id="rId24" o:title=""/>
          </v:shape>
          <o:OLEObject Type="Embed" ProgID="Equation.3" ShapeID="_x0000_i1035" DrawAspect="Content" ObjectID="_1617527435" r:id="rId25"/>
        </w:object>
      </w:r>
    </w:p>
    <w:p w14:paraId="0AC463F6" w14:textId="77777777" w:rsidR="00E63520" w:rsidRPr="008D0ADB" w:rsidRDefault="00BF2CF8" w:rsidP="008D0ADB">
      <w:pPr>
        <w:tabs>
          <w:tab w:val="num" w:pos="-2700"/>
        </w:tabs>
        <w:ind w:left="540"/>
        <w:jc w:val="both"/>
      </w:pPr>
      <w:r w:rsidRPr="008D0ADB">
        <w:t>a = 2,06</w:t>
      </w:r>
      <w:r w:rsidR="00E63520" w:rsidRPr="008D0ADB">
        <w:t xml:space="preserve"> </w:t>
      </w:r>
      <w:r w:rsidR="008D0ADB" w:rsidRPr="008D0ADB">
        <w:rPr>
          <w:position w:val="-10"/>
        </w:rPr>
        <w:object w:dxaOrig="1600" w:dyaOrig="360" w14:anchorId="21E7CA07">
          <v:shape id="_x0000_i1036" type="#_x0000_t75" style="width:80.35pt;height:18.4pt" o:ole="">
            <v:imagedata r:id="rId26" o:title=""/>
          </v:shape>
          <o:OLEObject Type="Embed" ProgID="Equation.3" ShapeID="_x0000_i1036" DrawAspect="Content" ObjectID="_1617527436" r:id="rId27"/>
        </w:object>
      </w:r>
    </w:p>
    <w:p w14:paraId="2B3B9242" w14:textId="77777777" w:rsidR="00E63520" w:rsidRPr="00CB09B9" w:rsidRDefault="00E63520" w:rsidP="00743008">
      <w:pPr>
        <w:tabs>
          <w:tab w:val="num" w:pos="-2700"/>
        </w:tabs>
        <w:jc w:val="both"/>
        <w:rPr>
          <w:highlight w:val="yellow"/>
        </w:rPr>
      </w:pPr>
    </w:p>
    <w:p w14:paraId="2766C92B" w14:textId="77777777" w:rsidR="00743008" w:rsidRPr="004855C6" w:rsidRDefault="00E63520" w:rsidP="00C129C9">
      <w:pPr>
        <w:jc w:val="both"/>
        <w:rPr>
          <w:b/>
        </w:rPr>
      </w:pPr>
      <w:r w:rsidRPr="004855C6">
        <w:rPr>
          <w:b/>
        </w:rPr>
        <w:t>Izračun pospeška z uporabo enačbe izpeljane za ta primer:</w:t>
      </w:r>
    </w:p>
    <w:p w14:paraId="2D402C45" w14:textId="77777777" w:rsidR="00E63520" w:rsidRPr="00716ED6" w:rsidRDefault="00514441" w:rsidP="008D0ADB">
      <w:pPr>
        <w:ind w:left="540"/>
        <w:jc w:val="both"/>
      </w:pPr>
      <w:r w:rsidRPr="004855C6">
        <w:rPr>
          <w:position w:val="-34"/>
        </w:rPr>
        <w:object w:dxaOrig="4080" w:dyaOrig="740" w14:anchorId="543E44EF">
          <v:shape id="_x0000_i1037" type="#_x0000_t75" style="width:204.3pt;height:36.85pt" o:ole="">
            <v:imagedata r:id="rId28" o:title=""/>
          </v:shape>
          <o:OLEObject Type="Embed" ProgID="Equation.3" ShapeID="_x0000_i1037" DrawAspect="Content" ObjectID="_1617527437" r:id="rId29"/>
        </w:object>
      </w:r>
    </w:p>
    <w:p w14:paraId="11EF2F02" w14:textId="77777777" w:rsidR="00E63520" w:rsidRPr="00716ED6" w:rsidRDefault="00E63520" w:rsidP="00743008">
      <w:pPr>
        <w:tabs>
          <w:tab w:val="num" w:pos="-2700"/>
        </w:tabs>
        <w:jc w:val="both"/>
      </w:pPr>
    </w:p>
    <w:p w14:paraId="1FEB0E56" w14:textId="77777777" w:rsidR="00E63520" w:rsidRPr="00716ED6" w:rsidRDefault="00E63520" w:rsidP="00743008">
      <w:pPr>
        <w:tabs>
          <w:tab w:val="num" w:pos="-2700"/>
        </w:tabs>
        <w:jc w:val="both"/>
      </w:pPr>
    </w:p>
    <w:p w14:paraId="1791ABF9" w14:textId="77777777" w:rsidR="00514441" w:rsidRDefault="00E63520" w:rsidP="00514441">
      <w:pPr>
        <w:jc w:val="both"/>
        <w:rPr>
          <w:rFonts w:ascii="Comic Sans MS" w:hAnsi="Comic Sans MS"/>
          <w:b/>
          <w:bCs/>
          <w:sz w:val="32"/>
          <w:szCs w:val="32"/>
        </w:rPr>
      </w:pPr>
      <w:r w:rsidRPr="00716ED6">
        <w:br w:type="page"/>
      </w:r>
      <w:r w:rsidRPr="00514441">
        <w:rPr>
          <w:rFonts w:ascii="Comic Sans MS" w:hAnsi="Comic Sans MS"/>
          <w:b/>
          <w:bCs/>
          <w:sz w:val="32"/>
          <w:szCs w:val="32"/>
        </w:rPr>
        <w:lastRenderedPageBreak/>
        <w:t>B</w:t>
      </w:r>
      <w:r w:rsidR="00DD0BA9">
        <w:rPr>
          <w:rFonts w:ascii="Comic Sans MS" w:hAnsi="Comic Sans MS"/>
          <w:b/>
          <w:bCs/>
          <w:sz w:val="32"/>
          <w:szCs w:val="32"/>
        </w:rPr>
        <w:t>1</w:t>
      </w:r>
    </w:p>
    <w:p w14:paraId="4A7F21CF" w14:textId="77777777" w:rsidR="00514441" w:rsidRDefault="00514441" w:rsidP="00514441">
      <w:pPr>
        <w:jc w:val="both"/>
      </w:pPr>
    </w:p>
    <w:p w14:paraId="0A40DE71" w14:textId="77777777" w:rsidR="00E63520" w:rsidRPr="00514441" w:rsidRDefault="00E63520" w:rsidP="00514441">
      <w:pPr>
        <w:jc w:val="both"/>
        <w:rPr>
          <w:b/>
          <w:bCs/>
          <w:sz w:val="32"/>
          <w:szCs w:val="32"/>
        </w:rPr>
      </w:pPr>
      <w:r w:rsidRPr="00514441">
        <w:rPr>
          <w:b/>
        </w:rPr>
        <w:t>Podatki:</w:t>
      </w:r>
    </w:p>
    <w:p w14:paraId="75A2392A" w14:textId="77777777" w:rsidR="00E63520" w:rsidRPr="00716ED6" w:rsidRDefault="00E63520" w:rsidP="00E63520">
      <w:pPr>
        <w:ind w:left="360"/>
        <w:jc w:val="both"/>
      </w:pPr>
      <w:r w:rsidRPr="00716ED6">
        <w:t>h = 1</w:t>
      </w:r>
      <w:r w:rsidR="00C87ECE">
        <w:t>,25</w:t>
      </w:r>
      <w:r w:rsidRPr="00716ED6">
        <w:t>m</w:t>
      </w:r>
    </w:p>
    <w:p w14:paraId="6B77EF39" w14:textId="77777777" w:rsidR="00E63520" w:rsidRPr="00716ED6" w:rsidRDefault="00E63520" w:rsidP="00E63520">
      <w:pPr>
        <w:ind w:left="360"/>
        <w:jc w:val="both"/>
      </w:pPr>
      <w:r w:rsidRPr="00716ED6">
        <w:t>m</w:t>
      </w:r>
      <w:r w:rsidRPr="00716ED6">
        <w:rPr>
          <w:vertAlign w:val="subscript"/>
        </w:rPr>
        <w:t>1</w:t>
      </w:r>
      <w:r w:rsidRPr="00716ED6">
        <w:t xml:space="preserve"> = 50g</w:t>
      </w:r>
    </w:p>
    <w:p w14:paraId="73215E5B" w14:textId="77777777" w:rsidR="00514441" w:rsidRDefault="00E63520" w:rsidP="00E63520">
      <w:pPr>
        <w:ind w:left="360"/>
        <w:jc w:val="both"/>
      </w:pPr>
      <w:r w:rsidRPr="00716ED6">
        <w:t>m</w:t>
      </w:r>
      <w:r w:rsidRPr="00716ED6">
        <w:rPr>
          <w:vertAlign w:val="subscript"/>
        </w:rPr>
        <w:t xml:space="preserve">2 </w:t>
      </w:r>
      <w:r w:rsidRPr="00716ED6">
        <w:t>= 75g</w:t>
      </w:r>
    </w:p>
    <w:p w14:paraId="622DC49D" w14:textId="77777777" w:rsidR="00514441" w:rsidRDefault="00514441" w:rsidP="00514441">
      <w:pPr>
        <w:jc w:val="both"/>
      </w:pPr>
    </w:p>
    <w:p w14:paraId="10DCA91C" w14:textId="77777777" w:rsidR="00E63520" w:rsidRPr="00514441" w:rsidRDefault="00E63520" w:rsidP="00514441">
      <w:pPr>
        <w:jc w:val="both"/>
        <w:rPr>
          <w:b/>
        </w:rPr>
      </w:pPr>
      <w:r w:rsidRPr="00514441">
        <w:rPr>
          <w:b/>
        </w:rPr>
        <w:t>Meritve časa, ki g</w:t>
      </w:r>
      <w:r w:rsidR="00AA5376">
        <w:rPr>
          <w:b/>
        </w:rPr>
        <w:t>a utež porabi, da udari ob tla</w:t>
      </w:r>
      <w:r w:rsidRPr="00514441">
        <w:rPr>
          <w:b/>
        </w:rPr>
        <w:t>:</w:t>
      </w:r>
    </w:p>
    <w:p w14:paraId="7C504420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>1</w:t>
      </w:r>
      <w:r w:rsidRPr="00716ED6">
        <w:t xml:space="preserve"> = 1,</w:t>
      </w:r>
      <w:r w:rsidR="00C87ECE">
        <w:t>17</w:t>
      </w:r>
      <w:r w:rsidRPr="00716ED6">
        <w:t>s</w:t>
      </w:r>
    </w:p>
    <w:p w14:paraId="2E527F3B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>2</w:t>
      </w:r>
      <w:r w:rsidRPr="00716ED6">
        <w:t xml:space="preserve"> = 1,</w:t>
      </w:r>
      <w:r w:rsidR="00C87ECE">
        <w:t>34</w:t>
      </w:r>
      <w:r w:rsidRPr="00716ED6">
        <w:t>s</w:t>
      </w:r>
    </w:p>
    <w:p w14:paraId="2DE7BACC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>3</w:t>
      </w:r>
      <w:r w:rsidRPr="00716ED6">
        <w:t xml:space="preserve"> = 1,3</w:t>
      </w:r>
      <w:r w:rsidR="00C87ECE">
        <w:t>8</w:t>
      </w:r>
      <w:r w:rsidRPr="00716ED6">
        <w:t>s</w:t>
      </w:r>
    </w:p>
    <w:p w14:paraId="2DF5FF13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>4</w:t>
      </w:r>
      <w:r w:rsidRPr="00716ED6">
        <w:t xml:space="preserve"> = 1,</w:t>
      </w:r>
      <w:r w:rsidR="00C87ECE">
        <w:t>47</w:t>
      </w:r>
      <w:r w:rsidRPr="00716ED6">
        <w:t>s</w:t>
      </w:r>
    </w:p>
    <w:p w14:paraId="51474302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 xml:space="preserve">5 </w:t>
      </w:r>
      <w:r w:rsidRPr="00716ED6">
        <w:t>= 1,</w:t>
      </w:r>
      <w:r w:rsidR="00C87ECE">
        <w:t>27s</w:t>
      </w:r>
    </w:p>
    <w:p w14:paraId="35E28C07" w14:textId="77777777" w:rsidR="00E63520" w:rsidRPr="00716ED6" w:rsidRDefault="00E63520" w:rsidP="00E63520">
      <w:pPr>
        <w:ind w:left="732" w:firstLine="348"/>
        <w:jc w:val="both"/>
      </w:pPr>
      <w:r w:rsidRPr="00716ED6">
        <w:t>t</w:t>
      </w:r>
      <w:r w:rsidRPr="00716ED6">
        <w:rPr>
          <w:vertAlign w:val="subscript"/>
        </w:rPr>
        <w:t>6</w:t>
      </w:r>
      <w:r w:rsidRPr="00716ED6">
        <w:t xml:space="preserve"> = 1,</w:t>
      </w:r>
      <w:r w:rsidR="00C87ECE">
        <w:t>35</w:t>
      </w:r>
      <w:r w:rsidRPr="00716ED6">
        <w:t>s</w:t>
      </w:r>
    </w:p>
    <w:p w14:paraId="4F22BC63" w14:textId="77777777" w:rsidR="00E63520" w:rsidRPr="00716ED6" w:rsidRDefault="00E63520" w:rsidP="00514441">
      <w:pPr>
        <w:jc w:val="both"/>
      </w:pPr>
    </w:p>
    <w:p w14:paraId="02A205A0" w14:textId="77777777" w:rsidR="00E63520" w:rsidRPr="00514441" w:rsidRDefault="00E63520" w:rsidP="00514441">
      <w:pPr>
        <w:jc w:val="both"/>
        <w:rPr>
          <w:b/>
        </w:rPr>
      </w:pPr>
      <w:r w:rsidRPr="00514441">
        <w:rPr>
          <w:b/>
        </w:rPr>
        <w:t>Povprečni čas:</w:t>
      </w:r>
    </w:p>
    <w:p w14:paraId="1CBE6E92" w14:textId="77777777" w:rsidR="00514441" w:rsidRDefault="00D17156" w:rsidP="00AA5376">
      <w:pPr>
        <w:ind w:left="1620"/>
        <w:jc w:val="both"/>
      </w:pPr>
      <w:r w:rsidRPr="00716ED6">
        <w:rPr>
          <w:position w:val="-24"/>
        </w:rPr>
        <w:object w:dxaOrig="1680" w:dyaOrig="620" w14:anchorId="73E76F38">
          <v:shape id="_x0000_i1038" type="#_x0000_t75" style="width:83.7pt;height:31pt" o:ole="">
            <v:imagedata r:id="rId30" o:title=""/>
          </v:shape>
          <o:OLEObject Type="Embed" ProgID="Equation.3" ShapeID="_x0000_i1038" DrawAspect="Content" ObjectID="_1617527438" r:id="rId31"/>
        </w:object>
      </w:r>
    </w:p>
    <w:p w14:paraId="50A4874B" w14:textId="77777777" w:rsidR="00514441" w:rsidRDefault="00514441" w:rsidP="00514441">
      <w:pPr>
        <w:jc w:val="both"/>
      </w:pPr>
    </w:p>
    <w:p w14:paraId="52E73830" w14:textId="77777777" w:rsidR="00E63520" w:rsidRPr="00514441" w:rsidRDefault="00D17156" w:rsidP="00514441">
      <w:pPr>
        <w:jc w:val="both"/>
        <w:rPr>
          <w:b/>
        </w:rPr>
      </w:pPr>
      <w:r>
        <w:rPr>
          <w:b/>
        </w:rPr>
        <w:t xml:space="preserve">Absolutna </w:t>
      </w:r>
      <w:r w:rsidR="00E63520" w:rsidRPr="00514441">
        <w:rPr>
          <w:b/>
        </w:rPr>
        <w:t>napaka:</w:t>
      </w:r>
    </w:p>
    <w:p w14:paraId="0B637184" w14:textId="77777777" w:rsidR="00D17156" w:rsidRDefault="00E63520" w:rsidP="00D17156">
      <w:pPr>
        <w:ind w:left="1980"/>
        <w:jc w:val="both"/>
      </w:pPr>
      <w:r w:rsidRPr="00716ED6">
        <w:t>t = 1,3</w:t>
      </w:r>
      <w:r w:rsidR="00D81387">
        <w:t>3</w:t>
      </w:r>
      <w:r w:rsidRPr="00716ED6">
        <w:t xml:space="preserve">s </w:t>
      </w:r>
      <w:r w:rsidR="00033282" w:rsidRPr="00716ED6">
        <w:rPr>
          <w:position w:val="-10"/>
        </w:rPr>
        <w:object w:dxaOrig="780" w:dyaOrig="320" w14:anchorId="10A2B4DA">
          <v:shape id="_x0000_i1039" type="#_x0000_t75" style="width:39.35pt;height:15.9pt" o:ole="">
            <v:imagedata r:id="rId32" o:title=""/>
          </v:shape>
          <o:OLEObject Type="Embed" ProgID="Equation.3" ShapeID="_x0000_i1039" DrawAspect="Content" ObjectID="_1617527439" r:id="rId33"/>
        </w:object>
      </w:r>
    </w:p>
    <w:p w14:paraId="010693E6" w14:textId="77777777" w:rsidR="00D17156" w:rsidRDefault="00D17156" w:rsidP="00E90DB5">
      <w:pPr>
        <w:ind w:left="3060"/>
        <w:jc w:val="both"/>
      </w:pPr>
    </w:p>
    <w:p w14:paraId="746481D8" w14:textId="77777777" w:rsidR="00D17156" w:rsidRPr="00D17156" w:rsidRDefault="00D17156" w:rsidP="00E90DB5">
      <w:pPr>
        <w:jc w:val="both"/>
        <w:rPr>
          <w:b/>
        </w:rPr>
      </w:pPr>
      <w:r w:rsidRPr="00D17156">
        <w:rPr>
          <w:b/>
        </w:rPr>
        <w:t>Relativna napaka:</w:t>
      </w:r>
    </w:p>
    <w:p w14:paraId="4ED62A83" w14:textId="77777777" w:rsidR="00E63520" w:rsidRPr="00716ED6" w:rsidRDefault="00E63520" w:rsidP="00E90DB5">
      <w:pPr>
        <w:ind w:left="1980"/>
        <w:jc w:val="both"/>
      </w:pPr>
      <w:r w:rsidRPr="00716ED6">
        <w:t xml:space="preserve">t = </w:t>
      </w:r>
      <w:r w:rsidR="00033282" w:rsidRPr="00716ED6">
        <w:rPr>
          <w:position w:val="-10"/>
        </w:rPr>
        <w:object w:dxaOrig="1540" w:dyaOrig="320" w14:anchorId="4D00CC43">
          <v:shape id="_x0000_i1040" type="#_x0000_t75" style="width:77pt;height:15.9pt" o:ole="">
            <v:imagedata r:id="rId34" o:title=""/>
          </v:shape>
          <o:OLEObject Type="Embed" ProgID="Equation.3" ShapeID="_x0000_i1040" DrawAspect="Content" ObjectID="_1617527440" r:id="rId35"/>
        </w:object>
      </w:r>
    </w:p>
    <w:p w14:paraId="0929D051" w14:textId="77777777" w:rsidR="00E63520" w:rsidRPr="00716ED6" w:rsidRDefault="00E63520" w:rsidP="00E90DB5">
      <w:pPr>
        <w:jc w:val="both"/>
      </w:pPr>
    </w:p>
    <w:p w14:paraId="2429560B" w14:textId="77777777" w:rsidR="00E63520" w:rsidRPr="00F93527" w:rsidRDefault="00E63520" w:rsidP="00E90DB5">
      <w:pPr>
        <w:jc w:val="both"/>
        <w:rPr>
          <w:b/>
        </w:rPr>
      </w:pPr>
      <w:r w:rsidRPr="00F93527">
        <w:rPr>
          <w:b/>
        </w:rPr>
        <w:t>Pospešek sistema gibanja z relativno napako:</w:t>
      </w:r>
    </w:p>
    <w:p w14:paraId="60D6BAB0" w14:textId="77777777" w:rsidR="00E63520" w:rsidRPr="00F93527" w:rsidRDefault="00033282" w:rsidP="00E90DB5">
      <w:pPr>
        <w:ind w:left="360"/>
        <w:jc w:val="both"/>
      </w:pPr>
      <w:r w:rsidRPr="00F93527">
        <w:rPr>
          <w:position w:val="-30"/>
        </w:rPr>
        <w:object w:dxaOrig="2240" w:dyaOrig="680" w14:anchorId="32A9019B">
          <v:shape id="_x0000_i1041" type="#_x0000_t75" style="width:112.2pt;height:33.5pt" o:ole="">
            <v:imagedata r:id="rId36" o:title=""/>
          </v:shape>
          <o:OLEObject Type="Embed" ProgID="Equation.3" ShapeID="_x0000_i1041" DrawAspect="Content" ObjectID="_1617527441" r:id="rId37"/>
        </w:object>
      </w:r>
    </w:p>
    <w:p w14:paraId="28C4D1D9" w14:textId="77777777" w:rsidR="00E63520" w:rsidRPr="00716ED6" w:rsidRDefault="00F93527" w:rsidP="00E90DB5">
      <w:pPr>
        <w:ind w:left="360"/>
        <w:jc w:val="both"/>
      </w:pPr>
      <w:r w:rsidRPr="00F93527">
        <w:rPr>
          <w:position w:val="-10"/>
        </w:rPr>
        <w:object w:dxaOrig="2240" w:dyaOrig="360" w14:anchorId="18AF53EE">
          <v:shape id="_x0000_i1042" type="#_x0000_t75" style="width:112.2pt;height:18.4pt" o:ole="">
            <v:imagedata r:id="rId38" o:title=""/>
          </v:shape>
          <o:OLEObject Type="Embed" ProgID="Equation.3" ShapeID="_x0000_i1042" DrawAspect="Content" ObjectID="_1617527442" r:id="rId39"/>
        </w:object>
      </w:r>
    </w:p>
    <w:p w14:paraId="21B3387E" w14:textId="77777777" w:rsidR="00E63520" w:rsidRPr="00716ED6" w:rsidRDefault="00E63520" w:rsidP="00E90DB5">
      <w:pPr>
        <w:jc w:val="both"/>
      </w:pPr>
    </w:p>
    <w:p w14:paraId="738AF843" w14:textId="77777777" w:rsidR="00E63520" w:rsidRPr="00514441" w:rsidRDefault="00E63520" w:rsidP="00E90DB5">
      <w:pPr>
        <w:jc w:val="both"/>
        <w:rPr>
          <w:b/>
        </w:rPr>
      </w:pPr>
      <w:r w:rsidRPr="00514441">
        <w:rPr>
          <w:b/>
        </w:rPr>
        <w:t>Izračun pospeška z uporabo enačbe iz primera:</w:t>
      </w:r>
    </w:p>
    <w:p w14:paraId="35630EE9" w14:textId="77777777" w:rsidR="00E90DB5" w:rsidRDefault="00E90DB5" w:rsidP="00E90DB5">
      <w:pPr>
        <w:ind w:left="360"/>
        <w:jc w:val="both"/>
      </w:pPr>
      <w:r w:rsidRPr="00DD0BA9">
        <w:rPr>
          <w:position w:val="-28"/>
        </w:rPr>
        <w:object w:dxaOrig="3820" w:dyaOrig="660" w14:anchorId="193382EB">
          <v:shape id="_x0000_i1043" type="#_x0000_t75" style="width:190.9pt;height:32.65pt" o:ole="">
            <v:imagedata r:id="rId40" o:title=""/>
          </v:shape>
          <o:OLEObject Type="Embed" ProgID="Equation.3" ShapeID="_x0000_i1043" DrawAspect="Content" ObjectID="_1617527443" r:id="rId41"/>
        </w:object>
      </w:r>
    </w:p>
    <w:p w14:paraId="343FE221" w14:textId="77777777" w:rsidR="00E90DB5" w:rsidRDefault="00E90DB5" w:rsidP="00E90DB5">
      <w:pPr>
        <w:ind w:left="360"/>
        <w:jc w:val="both"/>
      </w:pPr>
    </w:p>
    <w:p w14:paraId="11D2CB88" w14:textId="77777777" w:rsidR="001264ED" w:rsidRDefault="001264ED" w:rsidP="00E90DB5">
      <w:pPr>
        <w:ind w:left="360"/>
        <w:jc w:val="both"/>
      </w:pPr>
    </w:p>
    <w:p w14:paraId="5ED6D514" w14:textId="77777777" w:rsidR="00DD0BA9" w:rsidRDefault="001264ED" w:rsidP="00E90DB5">
      <w:pPr>
        <w:jc w:val="bot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br w:type="page"/>
      </w:r>
      <w:r w:rsidR="00DD0BA9" w:rsidRPr="00514441">
        <w:rPr>
          <w:rFonts w:ascii="Comic Sans MS" w:hAnsi="Comic Sans MS"/>
          <w:b/>
          <w:bCs/>
          <w:sz w:val="32"/>
          <w:szCs w:val="32"/>
        </w:rPr>
        <w:lastRenderedPageBreak/>
        <w:t>B</w:t>
      </w:r>
      <w:r w:rsidR="00DD0BA9">
        <w:rPr>
          <w:rFonts w:ascii="Comic Sans MS" w:hAnsi="Comic Sans MS"/>
          <w:b/>
          <w:bCs/>
          <w:sz w:val="32"/>
          <w:szCs w:val="32"/>
        </w:rPr>
        <w:t>2</w:t>
      </w:r>
    </w:p>
    <w:p w14:paraId="72B954B4" w14:textId="77777777" w:rsidR="00DD0BA9" w:rsidRDefault="00DD0BA9" w:rsidP="00E90DB5">
      <w:pPr>
        <w:ind w:left="360"/>
        <w:jc w:val="both"/>
      </w:pPr>
    </w:p>
    <w:p w14:paraId="4AF36192" w14:textId="77777777" w:rsidR="00E63520" w:rsidRPr="00E90DB5" w:rsidRDefault="00E63520" w:rsidP="00E90DB5">
      <w:pPr>
        <w:jc w:val="both"/>
        <w:rPr>
          <w:b/>
        </w:rPr>
      </w:pPr>
      <w:r w:rsidRPr="00E90DB5">
        <w:rPr>
          <w:b/>
        </w:rPr>
        <w:t>Podatki:</w:t>
      </w:r>
    </w:p>
    <w:p w14:paraId="75F2F255" w14:textId="77777777" w:rsidR="00E63520" w:rsidRPr="00716ED6" w:rsidRDefault="00E63520" w:rsidP="00E90DB5">
      <w:pPr>
        <w:ind w:left="360"/>
        <w:jc w:val="both"/>
      </w:pPr>
      <w:r w:rsidRPr="00716ED6">
        <w:t>h = 1,2</w:t>
      </w:r>
      <w:r w:rsidR="00AA5376">
        <w:t>3</w:t>
      </w:r>
      <w:r w:rsidRPr="00716ED6">
        <w:t>m</w:t>
      </w:r>
    </w:p>
    <w:p w14:paraId="04478DFC" w14:textId="77777777" w:rsidR="00E63520" w:rsidRPr="00716ED6" w:rsidRDefault="00E63520" w:rsidP="00E63520">
      <w:pPr>
        <w:ind w:left="360"/>
        <w:jc w:val="both"/>
      </w:pPr>
      <w:r w:rsidRPr="00716ED6">
        <w:t>m</w:t>
      </w:r>
      <w:r w:rsidRPr="00716ED6">
        <w:rPr>
          <w:vertAlign w:val="subscript"/>
        </w:rPr>
        <w:t>1</w:t>
      </w:r>
      <w:r w:rsidRPr="00716ED6">
        <w:t xml:space="preserve"> = 75g = 0,075kg</w:t>
      </w:r>
    </w:p>
    <w:p w14:paraId="481EADA0" w14:textId="77777777" w:rsidR="00E63520" w:rsidRPr="00716ED6" w:rsidRDefault="00E63520" w:rsidP="00E63520">
      <w:pPr>
        <w:ind w:left="360"/>
        <w:jc w:val="both"/>
      </w:pPr>
      <w:r w:rsidRPr="00716ED6">
        <w:t>m</w:t>
      </w:r>
      <w:r w:rsidRPr="00716ED6">
        <w:rPr>
          <w:vertAlign w:val="subscript"/>
        </w:rPr>
        <w:t>2</w:t>
      </w:r>
      <w:r w:rsidRPr="00716ED6">
        <w:t xml:space="preserve"> = 100g = 0,10kg</w:t>
      </w:r>
    </w:p>
    <w:p w14:paraId="5BF7ABFD" w14:textId="77777777" w:rsidR="00E63520" w:rsidRPr="00716ED6" w:rsidRDefault="00E63520" w:rsidP="00E63520">
      <w:pPr>
        <w:ind w:left="360"/>
        <w:jc w:val="both"/>
      </w:pPr>
    </w:p>
    <w:p w14:paraId="478DF315" w14:textId="77777777" w:rsidR="00E63520" w:rsidRPr="00716ED6" w:rsidRDefault="00E63520" w:rsidP="00E63520">
      <w:pPr>
        <w:ind w:left="360"/>
        <w:jc w:val="both"/>
      </w:pPr>
    </w:p>
    <w:p w14:paraId="2BB3553B" w14:textId="77777777" w:rsidR="00E63520" w:rsidRPr="00E90DB5" w:rsidRDefault="00E63520" w:rsidP="00E90DB5">
      <w:pPr>
        <w:jc w:val="both"/>
        <w:rPr>
          <w:b/>
        </w:rPr>
      </w:pPr>
      <w:r w:rsidRPr="00E90DB5">
        <w:rPr>
          <w:b/>
        </w:rPr>
        <w:t>Čas, ki ga utež porabi, da udari ob tla:</w:t>
      </w:r>
    </w:p>
    <w:p w14:paraId="19D981CB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>1</w:t>
      </w:r>
      <w:r w:rsidR="00FF7916">
        <w:t xml:space="preserve"> = 1,46</w:t>
      </w:r>
      <w:r w:rsidRPr="00716ED6">
        <w:t>s</w:t>
      </w:r>
    </w:p>
    <w:p w14:paraId="4854F58E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>2</w:t>
      </w:r>
      <w:r w:rsidRPr="00716ED6">
        <w:t xml:space="preserve"> = 1,</w:t>
      </w:r>
      <w:r w:rsidR="00FF7916">
        <w:t>63</w:t>
      </w:r>
      <w:r w:rsidRPr="00716ED6">
        <w:t>s</w:t>
      </w:r>
    </w:p>
    <w:p w14:paraId="7E5D13E3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>3</w:t>
      </w:r>
      <w:r w:rsidRPr="00716ED6">
        <w:t xml:space="preserve"> = 1,</w:t>
      </w:r>
      <w:r w:rsidR="00FF7916">
        <w:t>63</w:t>
      </w:r>
      <w:r w:rsidRPr="00716ED6">
        <w:t>s</w:t>
      </w:r>
    </w:p>
    <w:p w14:paraId="53D0DA5C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>4</w:t>
      </w:r>
      <w:r w:rsidRPr="00716ED6">
        <w:t xml:space="preserve"> = 1,4</w:t>
      </w:r>
      <w:r w:rsidR="00FF7916">
        <w:t>3</w:t>
      </w:r>
      <w:r w:rsidRPr="00716ED6">
        <w:t>s</w:t>
      </w:r>
    </w:p>
    <w:p w14:paraId="0E55CEAC" w14:textId="77777777" w:rsidR="00E63520" w:rsidRPr="00716ED6" w:rsidRDefault="00E63520" w:rsidP="00E63520">
      <w:pPr>
        <w:ind w:left="1080"/>
        <w:jc w:val="both"/>
      </w:pPr>
      <w:r w:rsidRPr="00716ED6">
        <w:t>t</w:t>
      </w:r>
      <w:r w:rsidRPr="00716ED6">
        <w:rPr>
          <w:vertAlign w:val="subscript"/>
        </w:rPr>
        <w:t xml:space="preserve">5 </w:t>
      </w:r>
      <w:r w:rsidR="00FF7916">
        <w:t>= 1,52s</w:t>
      </w:r>
    </w:p>
    <w:p w14:paraId="0CE64865" w14:textId="77777777" w:rsidR="00E63520" w:rsidRPr="00716ED6" w:rsidRDefault="00E63520" w:rsidP="00E63520">
      <w:pPr>
        <w:ind w:left="732" w:firstLine="348"/>
        <w:jc w:val="both"/>
      </w:pPr>
      <w:r w:rsidRPr="00716ED6">
        <w:t>t</w:t>
      </w:r>
      <w:r w:rsidRPr="00716ED6">
        <w:rPr>
          <w:vertAlign w:val="subscript"/>
        </w:rPr>
        <w:t>6</w:t>
      </w:r>
      <w:r w:rsidRPr="00716ED6">
        <w:t xml:space="preserve"> = 1,5</w:t>
      </w:r>
      <w:r w:rsidR="00FF7916">
        <w:t>8</w:t>
      </w:r>
      <w:r w:rsidRPr="00716ED6">
        <w:t>s</w:t>
      </w:r>
    </w:p>
    <w:p w14:paraId="79740F19" w14:textId="77777777" w:rsidR="00E63520" w:rsidRPr="00716ED6" w:rsidRDefault="00E63520" w:rsidP="00E63520">
      <w:pPr>
        <w:ind w:left="360"/>
        <w:jc w:val="both"/>
      </w:pPr>
    </w:p>
    <w:p w14:paraId="74742C10" w14:textId="77777777" w:rsidR="00E63520" w:rsidRPr="00716ED6" w:rsidRDefault="00E63520" w:rsidP="00E63520">
      <w:pPr>
        <w:ind w:left="360"/>
        <w:jc w:val="both"/>
      </w:pPr>
    </w:p>
    <w:p w14:paraId="27CB56ED" w14:textId="77777777" w:rsidR="00E63520" w:rsidRPr="00E90DB5" w:rsidRDefault="00E63520" w:rsidP="00E90DB5">
      <w:pPr>
        <w:jc w:val="both"/>
        <w:rPr>
          <w:b/>
        </w:rPr>
      </w:pPr>
      <w:r w:rsidRPr="00E90DB5">
        <w:rPr>
          <w:b/>
        </w:rPr>
        <w:t>Povprečni čas:</w:t>
      </w:r>
    </w:p>
    <w:p w14:paraId="3ED29857" w14:textId="77777777" w:rsidR="00E63520" w:rsidRPr="00716ED6" w:rsidRDefault="001264ED" w:rsidP="009B7D4F">
      <w:pPr>
        <w:ind w:left="1620"/>
        <w:jc w:val="both"/>
      </w:pPr>
      <w:r w:rsidRPr="00716ED6">
        <w:rPr>
          <w:position w:val="-10"/>
        </w:rPr>
        <w:object w:dxaOrig="880" w:dyaOrig="380" w14:anchorId="68322059">
          <v:shape id="_x0000_i1044" type="#_x0000_t75" style="width:44.35pt;height:18.4pt" o:ole="">
            <v:imagedata r:id="rId42" o:title=""/>
          </v:shape>
          <o:OLEObject Type="Embed" ProgID="Equation.3" ShapeID="_x0000_i1044" DrawAspect="Content" ObjectID="_1617527444" r:id="rId43"/>
        </w:object>
      </w:r>
    </w:p>
    <w:p w14:paraId="302B1E11" w14:textId="77777777" w:rsidR="00E90DB5" w:rsidRDefault="00E90DB5" w:rsidP="00E90DB5">
      <w:pPr>
        <w:jc w:val="both"/>
      </w:pPr>
    </w:p>
    <w:p w14:paraId="012D5190" w14:textId="77777777" w:rsidR="009B7D4F" w:rsidRDefault="009B7D4F" w:rsidP="009B7D4F">
      <w:pPr>
        <w:jc w:val="both"/>
        <w:rPr>
          <w:b/>
        </w:rPr>
      </w:pPr>
      <w:r>
        <w:rPr>
          <w:b/>
        </w:rPr>
        <w:t xml:space="preserve">Absolutna </w:t>
      </w:r>
      <w:r w:rsidRPr="00514441">
        <w:rPr>
          <w:b/>
        </w:rPr>
        <w:t>napaka:</w:t>
      </w:r>
    </w:p>
    <w:p w14:paraId="429EBD8E" w14:textId="77777777" w:rsidR="009B7D4F" w:rsidRDefault="009B7D4F" w:rsidP="009B7D4F">
      <w:pPr>
        <w:ind w:left="1980"/>
        <w:jc w:val="both"/>
        <w:rPr>
          <w:b/>
        </w:rPr>
      </w:pPr>
      <w:r w:rsidRPr="00716ED6">
        <w:rPr>
          <w:position w:val="-10"/>
        </w:rPr>
        <w:object w:dxaOrig="1520" w:dyaOrig="320" w14:anchorId="660FF243">
          <v:shape id="_x0000_i1045" type="#_x0000_t75" style="width:76.2pt;height:15.9pt" o:ole="">
            <v:imagedata r:id="rId44" o:title=""/>
          </v:shape>
          <o:OLEObject Type="Embed" ProgID="Equation.3" ShapeID="_x0000_i1045" DrawAspect="Content" ObjectID="_1617527445" r:id="rId45"/>
        </w:object>
      </w:r>
      <w:r w:rsidRPr="00716ED6">
        <w:t>s</w:t>
      </w:r>
    </w:p>
    <w:p w14:paraId="5EDACBEC" w14:textId="77777777" w:rsidR="009B7D4F" w:rsidRPr="00514441" w:rsidRDefault="009B7D4F" w:rsidP="009B7D4F">
      <w:pPr>
        <w:jc w:val="both"/>
        <w:rPr>
          <w:b/>
        </w:rPr>
      </w:pPr>
    </w:p>
    <w:p w14:paraId="0ACE1227" w14:textId="77777777" w:rsidR="009B7D4F" w:rsidRPr="00D17156" w:rsidRDefault="009B7D4F" w:rsidP="009B7D4F">
      <w:pPr>
        <w:jc w:val="both"/>
        <w:rPr>
          <w:b/>
        </w:rPr>
      </w:pPr>
      <w:r w:rsidRPr="00D17156">
        <w:rPr>
          <w:b/>
        </w:rPr>
        <w:t>Relativna napaka:</w:t>
      </w:r>
    </w:p>
    <w:p w14:paraId="1E9B077C" w14:textId="77777777" w:rsidR="009B7D4F" w:rsidRDefault="009B7D4F" w:rsidP="009B7D4F">
      <w:pPr>
        <w:ind w:left="1980"/>
        <w:jc w:val="both"/>
      </w:pPr>
      <w:r w:rsidRPr="00716ED6">
        <w:t>t =</w:t>
      </w:r>
      <w:r w:rsidRPr="00716ED6">
        <w:rPr>
          <w:position w:val="-10"/>
        </w:rPr>
        <w:object w:dxaOrig="1560" w:dyaOrig="320" w14:anchorId="0CCDDED1">
          <v:shape id="_x0000_i1046" type="#_x0000_t75" style="width:77.85pt;height:15.9pt" o:ole="">
            <v:imagedata r:id="rId46" o:title=""/>
          </v:shape>
          <o:OLEObject Type="Embed" ProgID="Equation.3" ShapeID="_x0000_i1046" DrawAspect="Content" ObjectID="_1617527446" r:id="rId47"/>
        </w:object>
      </w:r>
    </w:p>
    <w:p w14:paraId="3C7AE50E" w14:textId="77777777" w:rsidR="009B7D4F" w:rsidRPr="00716ED6" w:rsidRDefault="009B7D4F" w:rsidP="00E63520">
      <w:pPr>
        <w:ind w:firstLine="708"/>
        <w:jc w:val="both"/>
      </w:pPr>
    </w:p>
    <w:p w14:paraId="51B22F17" w14:textId="77777777" w:rsidR="00E63520" w:rsidRPr="00E90DB5" w:rsidRDefault="00E63520" w:rsidP="00E90DB5">
      <w:pPr>
        <w:jc w:val="both"/>
        <w:rPr>
          <w:b/>
        </w:rPr>
      </w:pPr>
      <w:r w:rsidRPr="00E90DB5">
        <w:rPr>
          <w:b/>
        </w:rPr>
        <w:t>Pospešek sistema gibanja z relativno napako:</w:t>
      </w:r>
    </w:p>
    <w:p w14:paraId="3BC55980" w14:textId="77777777" w:rsidR="00E63520" w:rsidRPr="00487981" w:rsidRDefault="00487981" w:rsidP="00AA5376">
      <w:pPr>
        <w:ind w:left="360"/>
        <w:jc w:val="both"/>
      </w:pPr>
      <w:r w:rsidRPr="00487981">
        <w:rPr>
          <w:position w:val="-30"/>
        </w:rPr>
        <w:object w:dxaOrig="2260" w:dyaOrig="680" w14:anchorId="50E9AFAC">
          <v:shape id="_x0000_i1047" type="#_x0000_t75" style="width:113pt;height:33.5pt" o:ole="">
            <v:imagedata r:id="rId48" o:title=""/>
          </v:shape>
          <o:OLEObject Type="Embed" ProgID="Equation.3" ShapeID="_x0000_i1047" DrawAspect="Content" ObjectID="_1617527447" r:id="rId49"/>
        </w:object>
      </w:r>
    </w:p>
    <w:p w14:paraId="1D075CAB" w14:textId="77777777" w:rsidR="00E63520" w:rsidRPr="00716ED6" w:rsidRDefault="00487981" w:rsidP="00AA5376">
      <w:pPr>
        <w:ind w:left="360"/>
        <w:jc w:val="both"/>
      </w:pPr>
      <w:r w:rsidRPr="00487981">
        <w:rPr>
          <w:position w:val="-10"/>
        </w:rPr>
        <w:object w:dxaOrig="2200" w:dyaOrig="360" w14:anchorId="300538B8">
          <v:shape id="_x0000_i1048" type="#_x0000_t75" style="width:110.5pt;height:18.4pt" o:ole="">
            <v:imagedata r:id="rId50" o:title=""/>
          </v:shape>
          <o:OLEObject Type="Embed" ProgID="Equation.3" ShapeID="_x0000_i1048" DrawAspect="Content" ObjectID="_1617527448" r:id="rId51"/>
        </w:object>
      </w:r>
    </w:p>
    <w:p w14:paraId="3E7AC571" w14:textId="77777777" w:rsidR="00E63520" w:rsidRPr="00716ED6" w:rsidRDefault="00E63520" w:rsidP="00DD06BD">
      <w:pPr>
        <w:jc w:val="both"/>
      </w:pPr>
    </w:p>
    <w:p w14:paraId="06F5582C" w14:textId="77777777" w:rsidR="00E90DB5" w:rsidRPr="00E90DB5" w:rsidRDefault="00E63520" w:rsidP="00DD06BD">
      <w:pPr>
        <w:jc w:val="both"/>
        <w:rPr>
          <w:b/>
        </w:rPr>
      </w:pPr>
      <w:r w:rsidRPr="00E90DB5">
        <w:rPr>
          <w:b/>
        </w:rPr>
        <w:t>Izračun pospeška z uporabo enačbe iz primera:</w:t>
      </w:r>
    </w:p>
    <w:p w14:paraId="0D44347A" w14:textId="77777777" w:rsidR="00E63520" w:rsidRPr="00716ED6" w:rsidRDefault="00BF2CF8" w:rsidP="00DD06BD">
      <w:pPr>
        <w:ind w:left="360"/>
        <w:jc w:val="both"/>
      </w:pPr>
      <w:r w:rsidRPr="00DD06BD">
        <w:rPr>
          <w:position w:val="-28"/>
        </w:rPr>
        <w:object w:dxaOrig="3820" w:dyaOrig="660" w14:anchorId="535DBF83">
          <v:shape id="_x0000_i1049" type="#_x0000_t75" style="width:190.9pt;height:32.65pt" o:ole="">
            <v:imagedata r:id="rId52" o:title=""/>
          </v:shape>
          <o:OLEObject Type="Embed" ProgID="Equation.3" ShapeID="_x0000_i1049" DrawAspect="Content" ObjectID="_1617527449" r:id="rId53"/>
        </w:object>
      </w:r>
    </w:p>
    <w:p w14:paraId="0C9DF168" w14:textId="77777777" w:rsidR="00E63520" w:rsidRPr="00716ED6" w:rsidRDefault="00E63520" w:rsidP="00DD06BD">
      <w:pPr>
        <w:jc w:val="both"/>
      </w:pPr>
    </w:p>
    <w:p w14:paraId="2242E864" w14:textId="77777777" w:rsidR="00E63520" w:rsidRPr="00716ED6" w:rsidRDefault="00E63520" w:rsidP="00DD06BD">
      <w:pPr>
        <w:jc w:val="both"/>
      </w:pPr>
    </w:p>
    <w:p w14:paraId="7BDA1459" w14:textId="77777777" w:rsidR="00E63520" w:rsidRPr="00716ED6" w:rsidRDefault="00E63520" w:rsidP="00DD06BD">
      <w:pPr>
        <w:jc w:val="both"/>
      </w:pPr>
    </w:p>
    <w:p w14:paraId="784B9A3B" w14:textId="77777777" w:rsidR="00E63520" w:rsidRPr="00716ED6" w:rsidRDefault="00E63520" w:rsidP="00DD06BD">
      <w:pPr>
        <w:jc w:val="both"/>
      </w:pPr>
    </w:p>
    <w:p w14:paraId="0768CC0A" w14:textId="77777777" w:rsidR="00E63520" w:rsidRPr="00704620" w:rsidRDefault="00704620" w:rsidP="00E63520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br w:type="page"/>
      </w:r>
      <w:r w:rsidR="00E63520" w:rsidRPr="00704620">
        <w:rPr>
          <w:rFonts w:ascii="Comic Sans MS" w:hAnsi="Comic Sans MS"/>
          <w:b/>
          <w:bCs/>
          <w:sz w:val="32"/>
          <w:szCs w:val="32"/>
        </w:rPr>
        <w:t>C</w:t>
      </w:r>
    </w:p>
    <w:p w14:paraId="5A683FD2" w14:textId="77777777" w:rsidR="00704620" w:rsidRDefault="00704620" w:rsidP="00E63520">
      <w:pPr>
        <w:jc w:val="both"/>
      </w:pPr>
    </w:p>
    <w:p w14:paraId="6C655139" w14:textId="77777777" w:rsidR="00E63520" w:rsidRPr="00716ED6" w:rsidRDefault="00E63520" w:rsidP="00E63520">
      <w:pPr>
        <w:jc w:val="both"/>
      </w:pPr>
      <w:r w:rsidRPr="00716ED6">
        <w:t>Za vsako meritev izmed treh skupin meritev ugotovi razlike med pospeški izračunanimi na dva načina:</w:t>
      </w:r>
    </w:p>
    <w:p w14:paraId="05E9F42B" w14:textId="77777777" w:rsidR="00E63520" w:rsidRPr="00716ED6" w:rsidRDefault="00E63520" w:rsidP="00E63520"/>
    <w:p w14:paraId="7B48BDDB" w14:textId="77777777" w:rsidR="00E63520" w:rsidRPr="00716ED6" w:rsidRDefault="00E63520" w:rsidP="00704620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790812">
        <w:rPr>
          <w:b/>
        </w:rPr>
        <w:t>uteži z 25g in 50g</w:t>
      </w:r>
      <w:r w:rsidR="00704620" w:rsidRPr="00790812">
        <w:rPr>
          <w:b/>
        </w:rPr>
        <w:br w:type="textWrapping" w:clear="all"/>
      </w:r>
      <w:r w:rsidR="00960102" w:rsidRPr="00790812">
        <w:rPr>
          <w:position w:val="-24"/>
        </w:rPr>
        <w:object w:dxaOrig="3140" w:dyaOrig="620" w14:anchorId="4E88E82B">
          <v:shape id="_x0000_i1050" type="#_x0000_t75" style="width:156.55pt;height:31pt" o:ole="">
            <v:imagedata r:id="rId54" o:title=""/>
          </v:shape>
          <o:OLEObject Type="Embed" ProgID="Equation.3" ShapeID="_x0000_i1050" DrawAspect="Content" ObjectID="_1617527450" r:id="rId55"/>
        </w:object>
      </w:r>
    </w:p>
    <w:p w14:paraId="30A86927" w14:textId="77777777" w:rsidR="00E63520" w:rsidRDefault="00E63520" w:rsidP="00E63520"/>
    <w:p w14:paraId="47D6DAE7" w14:textId="77777777" w:rsidR="008B7833" w:rsidRPr="008B7833" w:rsidRDefault="008B7833" w:rsidP="00ED299C">
      <w:pPr>
        <w:ind w:left="360"/>
        <w:rPr>
          <w:b/>
        </w:rPr>
      </w:pPr>
      <w:r w:rsidRPr="008B7833">
        <w:rPr>
          <w:b/>
        </w:rPr>
        <w:t>Odstopanje:</w:t>
      </w:r>
      <w:r>
        <w:rPr>
          <w:b/>
        </w:rPr>
        <w:t xml:space="preserve"> </w:t>
      </w:r>
      <w:r w:rsidR="00ED299C" w:rsidRPr="00ED299C">
        <w:rPr>
          <w:b/>
          <w:color w:val="FF0000"/>
        </w:rPr>
        <w:t>37</w:t>
      </w:r>
      <w:r w:rsidRPr="00ED299C">
        <w:rPr>
          <w:b/>
          <w:color w:val="FF0000"/>
        </w:rPr>
        <w:t>%</w:t>
      </w:r>
    </w:p>
    <w:p w14:paraId="1898B2AD" w14:textId="77777777" w:rsidR="008B7833" w:rsidRDefault="008B7833" w:rsidP="00E63520"/>
    <w:p w14:paraId="350B59C2" w14:textId="77777777" w:rsidR="00ED299C" w:rsidRPr="00716ED6" w:rsidRDefault="00ED299C" w:rsidP="00E63520"/>
    <w:p w14:paraId="0F7F4930" w14:textId="77777777" w:rsidR="00E63520" w:rsidRPr="00716ED6" w:rsidRDefault="00E63520" w:rsidP="00704620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790812">
        <w:rPr>
          <w:b/>
        </w:rPr>
        <w:t>uteži z 50g in 75g</w:t>
      </w:r>
      <w:r w:rsidR="00704620" w:rsidRPr="00790812">
        <w:rPr>
          <w:b/>
        </w:rPr>
        <w:br w:type="textWrapping" w:clear="all"/>
      </w:r>
      <w:r w:rsidR="001C53E5" w:rsidRPr="00790812">
        <w:rPr>
          <w:position w:val="-24"/>
        </w:rPr>
        <w:object w:dxaOrig="3080" w:dyaOrig="620" w14:anchorId="753FA2D1">
          <v:shape id="_x0000_i1051" type="#_x0000_t75" style="width:154.05pt;height:31pt" o:ole="">
            <v:imagedata r:id="rId56" o:title=""/>
          </v:shape>
          <o:OLEObject Type="Embed" ProgID="Equation.3" ShapeID="_x0000_i1051" DrawAspect="Content" ObjectID="_1617527451" r:id="rId57"/>
        </w:object>
      </w:r>
    </w:p>
    <w:p w14:paraId="21276485" w14:textId="77777777" w:rsidR="00E63520" w:rsidRDefault="00E63520" w:rsidP="00E63520"/>
    <w:p w14:paraId="7F4810FD" w14:textId="77777777" w:rsidR="00ED299C" w:rsidRPr="008B7833" w:rsidRDefault="00ED299C" w:rsidP="00ED299C">
      <w:pPr>
        <w:ind w:left="360"/>
        <w:rPr>
          <w:b/>
        </w:rPr>
      </w:pPr>
      <w:r w:rsidRPr="008B7833">
        <w:rPr>
          <w:b/>
        </w:rPr>
        <w:t>Odstopanje:</w:t>
      </w:r>
      <w:r>
        <w:rPr>
          <w:b/>
        </w:rPr>
        <w:t xml:space="preserve"> </w:t>
      </w:r>
      <w:r w:rsidR="00960102">
        <w:rPr>
          <w:b/>
          <w:color w:val="FF0000"/>
        </w:rPr>
        <w:t>28</w:t>
      </w:r>
      <w:r w:rsidRPr="00ED299C">
        <w:rPr>
          <w:b/>
          <w:color w:val="FF0000"/>
        </w:rPr>
        <w:t>%</w:t>
      </w:r>
    </w:p>
    <w:p w14:paraId="0AC0AF7A" w14:textId="77777777" w:rsidR="008B7833" w:rsidRDefault="008B7833" w:rsidP="00E63520"/>
    <w:p w14:paraId="1D188EA6" w14:textId="77777777" w:rsidR="00ED299C" w:rsidRPr="00716ED6" w:rsidRDefault="00ED299C" w:rsidP="00E63520"/>
    <w:p w14:paraId="52253A0A" w14:textId="77777777" w:rsidR="00E63520" w:rsidRPr="00716ED6" w:rsidRDefault="00E63520" w:rsidP="00790812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790812">
        <w:rPr>
          <w:b/>
        </w:rPr>
        <w:t>uteži z 75g in 100g</w:t>
      </w:r>
      <w:r w:rsidR="00790812" w:rsidRPr="00790812">
        <w:rPr>
          <w:b/>
        </w:rPr>
        <w:br w:type="textWrapping" w:clear="all"/>
      </w:r>
      <w:r w:rsidR="005B7A45" w:rsidRPr="00716ED6">
        <w:rPr>
          <w:position w:val="-24"/>
        </w:rPr>
        <w:object w:dxaOrig="3100" w:dyaOrig="620" w14:anchorId="25562D07">
          <v:shape id="_x0000_i1052" type="#_x0000_t75" style="width:155.7pt;height:31pt" o:ole="">
            <v:imagedata r:id="rId58" o:title=""/>
          </v:shape>
          <o:OLEObject Type="Embed" ProgID="Equation.3" ShapeID="_x0000_i1052" DrawAspect="Content" ObjectID="_1617527452" r:id="rId59"/>
        </w:object>
      </w:r>
    </w:p>
    <w:p w14:paraId="79307343" w14:textId="77777777" w:rsidR="00E63520" w:rsidRPr="00716ED6" w:rsidRDefault="00E63520" w:rsidP="00E63520">
      <w:pPr>
        <w:ind w:left="360"/>
        <w:jc w:val="both"/>
      </w:pPr>
    </w:p>
    <w:p w14:paraId="52C2C52E" w14:textId="77777777" w:rsidR="00ED299C" w:rsidRPr="008B7833" w:rsidRDefault="00ED299C" w:rsidP="00ED299C">
      <w:pPr>
        <w:ind w:left="360"/>
        <w:rPr>
          <w:b/>
        </w:rPr>
      </w:pPr>
      <w:r w:rsidRPr="008B7833">
        <w:rPr>
          <w:b/>
        </w:rPr>
        <w:t>Odstopanje:</w:t>
      </w:r>
      <w:r>
        <w:rPr>
          <w:b/>
        </w:rPr>
        <w:t xml:space="preserve"> </w:t>
      </w:r>
      <w:r w:rsidR="001C53E5">
        <w:rPr>
          <w:b/>
          <w:color w:val="FF0000"/>
        </w:rPr>
        <w:t>26</w:t>
      </w:r>
      <w:r w:rsidRPr="00ED299C">
        <w:rPr>
          <w:b/>
          <w:color w:val="FF0000"/>
        </w:rPr>
        <w:t>%</w:t>
      </w:r>
    </w:p>
    <w:p w14:paraId="151348A9" w14:textId="77777777" w:rsidR="00E63520" w:rsidRPr="00716ED6" w:rsidRDefault="00E63520" w:rsidP="00E63520">
      <w:pPr>
        <w:ind w:left="360"/>
        <w:jc w:val="both"/>
      </w:pPr>
    </w:p>
    <w:p w14:paraId="1FD731CB" w14:textId="77777777" w:rsidR="00E63520" w:rsidRDefault="00E63520" w:rsidP="00E63520">
      <w:pPr>
        <w:ind w:left="360"/>
        <w:jc w:val="both"/>
      </w:pPr>
    </w:p>
    <w:p w14:paraId="1D9E0DA4" w14:textId="77777777" w:rsidR="0047752E" w:rsidRDefault="0047752E" w:rsidP="00E63520">
      <w:pPr>
        <w:ind w:left="360"/>
        <w:jc w:val="both"/>
      </w:pPr>
    </w:p>
    <w:p w14:paraId="537E1EB3" w14:textId="77777777" w:rsidR="0047752E" w:rsidRPr="00716ED6" w:rsidRDefault="0047752E" w:rsidP="00E63520">
      <w:pPr>
        <w:ind w:left="360"/>
        <w:jc w:val="both"/>
      </w:pPr>
    </w:p>
    <w:p w14:paraId="286C95DE" w14:textId="77777777" w:rsidR="00E63520" w:rsidRPr="005B7A45" w:rsidRDefault="00B72250" w:rsidP="00E63520">
      <w:pPr>
        <w:jc w:val="both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RAZPRAVA</w:t>
      </w:r>
    </w:p>
    <w:p w14:paraId="68BE1B25" w14:textId="77777777" w:rsidR="00E63520" w:rsidRPr="00716ED6" w:rsidRDefault="00E63520" w:rsidP="00260022">
      <w:pPr>
        <w:jc w:val="both"/>
        <w:rPr>
          <w:sz w:val="28"/>
        </w:rPr>
      </w:pPr>
    </w:p>
    <w:p w14:paraId="60244ECE" w14:textId="77777777" w:rsidR="00BF05F2" w:rsidRDefault="002C1E95" w:rsidP="00260022">
      <w:pPr>
        <w:pStyle w:val="BodyTextIndent"/>
        <w:jc w:val="both"/>
      </w:pPr>
      <w:r>
        <w:t>Namen te fizikalne naloge je bil izra</w:t>
      </w:r>
      <w:r w:rsidR="00BF05F2">
        <w:t>čunati pospešek na dva načina. Ugotovili smo, da se vrednosti dobljene na podlagi meritev in tiste pridobljene na podlagi izračuna kar precej razlikujejo (za približno 30%). Vzroki za tako velike razlike so najverjetneje v nenatančnem merjenju časa</w:t>
      </w:r>
      <w:r w:rsidR="00785CD7">
        <w:t>, neupoštevanju trenja me</w:t>
      </w:r>
      <w:r w:rsidR="00914F0E">
        <w:t>d vrvico in škripcem,</w:t>
      </w:r>
      <w:r w:rsidR="00785CD7">
        <w:t xml:space="preserve"> trenja v samem škripcu</w:t>
      </w:r>
      <w:r w:rsidR="00914F0E">
        <w:t xml:space="preserve"> ter mase vrvice pri drugem načinu računanja (</w:t>
      </w:r>
      <w:r w:rsidR="00914F0E" w:rsidRPr="00716ED6">
        <w:t xml:space="preserve">po enačbi </w:t>
      </w:r>
      <w:r w:rsidR="00914F0E" w:rsidRPr="00716ED6">
        <w:rPr>
          <w:position w:val="-6"/>
        </w:rPr>
        <w:object w:dxaOrig="940" w:dyaOrig="340" w14:anchorId="760A3E2E">
          <v:shape id="_x0000_i1053" type="#_x0000_t75" style="width:46.9pt;height:17.6pt" o:ole="">
            <v:imagedata r:id="rId60" o:title=""/>
          </v:shape>
          <o:OLEObject Type="Embed" ProgID="Equation.3" ShapeID="_x0000_i1053" DrawAspect="Content" ObjectID="_1617527453" r:id="rId61"/>
        </w:object>
      </w:r>
      <w:r w:rsidR="0059147A">
        <w:t xml:space="preserve">). Odstopanje je največje pri </w:t>
      </w:r>
      <w:r w:rsidR="001D3947">
        <w:t>prvem</w:t>
      </w:r>
      <w:r w:rsidR="0059147A">
        <w:t xml:space="preserve"> </w:t>
      </w:r>
      <w:r w:rsidR="001D3947">
        <w:t>paru uteži</w:t>
      </w:r>
      <w:r w:rsidR="0059147A">
        <w:t xml:space="preserve">, kjer je </w:t>
      </w:r>
      <w:r w:rsidR="00682711">
        <w:t>zaradi kratkega časa padanja uteži, meritev le-tega najma</w:t>
      </w:r>
      <w:r w:rsidR="008233D3">
        <w:t>nj natančna in najmanjše pri tretj</w:t>
      </w:r>
      <w:r w:rsidR="001D3947">
        <w:t>em</w:t>
      </w:r>
      <w:r w:rsidR="008233D3">
        <w:t xml:space="preserve"> </w:t>
      </w:r>
      <w:r w:rsidR="001D3947">
        <w:t>paru uteži</w:t>
      </w:r>
      <w:r w:rsidR="008233D3">
        <w:t>, kjer je časa padanja najdaljši in je zato merjenje le tega natančnejše.</w:t>
      </w:r>
    </w:p>
    <w:p w14:paraId="6BF0120B" w14:textId="77777777" w:rsidR="00E63520" w:rsidRDefault="008B7E13" w:rsidP="00260022">
      <w:pPr>
        <w:pStyle w:val="BodyTextIndent"/>
        <w:jc w:val="both"/>
      </w:pPr>
      <w:r>
        <w:t>R</w:t>
      </w:r>
      <w:r w:rsidR="001D3947">
        <w:t>elativne napake merjen časa padanja so dokaj majhne, največja je pri tretjem paru uteži</w:t>
      </w:r>
      <w:r w:rsidR="003952BC">
        <w:t xml:space="preserve"> (9%).</w:t>
      </w:r>
      <w:r w:rsidR="00260022">
        <w:t xml:space="preserve"> Te napake so odvisne samo od naše natančnosti oz. nenatančnosti</w:t>
      </w:r>
      <w:r w:rsidR="00A430E3">
        <w:t xml:space="preserve">. Zanimivo je morda le to, da je </w:t>
      </w:r>
      <w:r>
        <w:t xml:space="preserve">pri tretjem paru uteži </w:t>
      </w:r>
      <w:r w:rsidR="00A430E3">
        <w:t>kljub največji relativni napaki merjenja časa padanja</w:t>
      </w:r>
      <w:r>
        <w:t>, najmanjše odstopanje od izračunanega pospeška z uporabo 2. Newtonovega zakona..</w:t>
      </w:r>
    </w:p>
    <w:p w14:paraId="73F12EB2" w14:textId="77777777" w:rsidR="00785CD7" w:rsidRDefault="003952BC" w:rsidP="00260022">
      <w:pPr>
        <w:pStyle w:val="BodyTextIndent"/>
        <w:jc w:val="both"/>
      </w:pPr>
      <w:r>
        <w:t>Pri tej vaji se nazorno pokaže razlika med teorijo in prakso, pri kateri je po</w:t>
      </w:r>
      <w:r w:rsidR="00260022">
        <w:t>trebno upoštevati vse dejavnike, ki lahko vplivajo na določen poskus.</w:t>
      </w:r>
    </w:p>
    <w:sectPr w:rsidR="00785CD7" w:rsidSect="007F3D0D">
      <w:footerReference w:type="default" r:id="rId6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3132E" w14:textId="77777777" w:rsidR="00CB39E6" w:rsidRDefault="00CB39E6">
      <w:r>
        <w:separator/>
      </w:r>
    </w:p>
  </w:endnote>
  <w:endnote w:type="continuationSeparator" w:id="0">
    <w:p w14:paraId="2F3BB96C" w14:textId="77777777" w:rsidR="00CB39E6" w:rsidRDefault="00CB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C460C" w14:textId="77777777" w:rsidR="007F3D0D" w:rsidRDefault="007F3D0D" w:rsidP="007F3D0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752E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C4EC9" w14:textId="77777777" w:rsidR="00CB39E6" w:rsidRDefault="00CB39E6">
      <w:r>
        <w:separator/>
      </w:r>
    </w:p>
  </w:footnote>
  <w:footnote w:type="continuationSeparator" w:id="0">
    <w:p w14:paraId="41DFCBDE" w14:textId="77777777" w:rsidR="00CB39E6" w:rsidRDefault="00CB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7DAC"/>
    <w:multiLevelType w:val="hybridMultilevel"/>
    <w:tmpl w:val="089481C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600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F2928"/>
    <w:multiLevelType w:val="hybridMultilevel"/>
    <w:tmpl w:val="A584445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9B5777"/>
    <w:multiLevelType w:val="hybridMultilevel"/>
    <w:tmpl w:val="ACE67A4C"/>
    <w:lvl w:ilvl="0" w:tplc="5518E9D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7119BB"/>
    <w:multiLevelType w:val="hybridMultilevel"/>
    <w:tmpl w:val="AACAACA8"/>
    <w:lvl w:ilvl="0" w:tplc="E44E06BC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B5"/>
    <w:rsid w:val="00033282"/>
    <w:rsid w:val="00041042"/>
    <w:rsid w:val="00046E18"/>
    <w:rsid w:val="00075CD5"/>
    <w:rsid w:val="00075ED0"/>
    <w:rsid w:val="000769F9"/>
    <w:rsid w:val="00085BCA"/>
    <w:rsid w:val="000C1AD2"/>
    <w:rsid w:val="000C5AFD"/>
    <w:rsid w:val="000D3381"/>
    <w:rsid w:val="000D64B6"/>
    <w:rsid w:val="001002F6"/>
    <w:rsid w:val="001234A4"/>
    <w:rsid w:val="001264ED"/>
    <w:rsid w:val="00160A36"/>
    <w:rsid w:val="001A5405"/>
    <w:rsid w:val="001C259A"/>
    <w:rsid w:val="001C4965"/>
    <w:rsid w:val="001C53E5"/>
    <w:rsid w:val="001D3947"/>
    <w:rsid w:val="001F4900"/>
    <w:rsid w:val="0024659D"/>
    <w:rsid w:val="00260022"/>
    <w:rsid w:val="002704B3"/>
    <w:rsid w:val="002C1E95"/>
    <w:rsid w:val="002F1208"/>
    <w:rsid w:val="002F6693"/>
    <w:rsid w:val="003008AC"/>
    <w:rsid w:val="00307A34"/>
    <w:rsid w:val="003430D8"/>
    <w:rsid w:val="00395101"/>
    <w:rsid w:val="003952BC"/>
    <w:rsid w:val="003E3F57"/>
    <w:rsid w:val="003F2D19"/>
    <w:rsid w:val="00400493"/>
    <w:rsid w:val="0040236A"/>
    <w:rsid w:val="00467775"/>
    <w:rsid w:val="0047752E"/>
    <w:rsid w:val="00477C0A"/>
    <w:rsid w:val="004855C6"/>
    <w:rsid w:val="00487981"/>
    <w:rsid w:val="00493CB6"/>
    <w:rsid w:val="004B0CB3"/>
    <w:rsid w:val="004B3770"/>
    <w:rsid w:val="00514441"/>
    <w:rsid w:val="0059147A"/>
    <w:rsid w:val="005B7A45"/>
    <w:rsid w:val="005D797E"/>
    <w:rsid w:val="005E1ACD"/>
    <w:rsid w:val="005F385E"/>
    <w:rsid w:val="00625523"/>
    <w:rsid w:val="006424D3"/>
    <w:rsid w:val="006512AF"/>
    <w:rsid w:val="00655678"/>
    <w:rsid w:val="006719B9"/>
    <w:rsid w:val="0067289F"/>
    <w:rsid w:val="00682711"/>
    <w:rsid w:val="00694B27"/>
    <w:rsid w:val="006B38E6"/>
    <w:rsid w:val="00700F86"/>
    <w:rsid w:val="00704620"/>
    <w:rsid w:val="00716ED6"/>
    <w:rsid w:val="00743008"/>
    <w:rsid w:val="0078341D"/>
    <w:rsid w:val="00783EB6"/>
    <w:rsid w:val="00785CD7"/>
    <w:rsid w:val="00790812"/>
    <w:rsid w:val="007F3D0D"/>
    <w:rsid w:val="007F6800"/>
    <w:rsid w:val="008065B5"/>
    <w:rsid w:val="008144FC"/>
    <w:rsid w:val="00815D5B"/>
    <w:rsid w:val="00820F00"/>
    <w:rsid w:val="008233D3"/>
    <w:rsid w:val="00882397"/>
    <w:rsid w:val="00884DA6"/>
    <w:rsid w:val="008B7833"/>
    <w:rsid w:val="008B7E13"/>
    <w:rsid w:val="008D0ADB"/>
    <w:rsid w:val="00904752"/>
    <w:rsid w:val="00914F0E"/>
    <w:rsid w:val="00960102"/>
    <w:rsid w:val="009A0E32"/>
    <w:rsid w:val="009B7D4F"/>
    <w:rsid w:val="009C01EB"/>
    <w:rsid w:val="009D5F64"/>
    <w:rsid w:val="00A21BFB"/>
    <w:rsid w:val="00A22C46"/>
    <w:rsid w:val="00A430E3"/>
    <w:rsid w:val="00A614A3"/>
    <w:rsid w:val="00A73EBE"/>
    <w:rsid w:val="00AA5376"/>
    <w:rsid w:val="00B16099"/>
    <w:rsid w:val="00B211EB"/>
    <w:rsid w:val="00B2454B"/>
    <w:rsid w:val="00B611A9"/>
    <w:rsid w:val="00B72250"/>
    <w:rsid w:val="00B8690D"/>
    <w:rsid w:val="00BF05F2"/>
    <w:rsid w:val="00BF06D8"/>
    <w:rsid w:val="00BF2CF8"/>
    <w:rsid w:val="00C06465"/>
    <w:rsid w:val="00C129C9"/>
    <w:rsid w:val="00C372A4"/>
    <w:rsid w:val="00C56532"/>
    <w:rsid w:val="00C60FDA"/>
    <w:rsid w:val="00C87ECE"/>
    <w:rsid w:val="00CB09B9"/>
    <w:rsid w:val="00CB39E6"/>
    <w:rsid w:val="00CF1BC2"/>
    <w:rsid w:val="00D05EE8"/>
    <w:rsid w:val="00D1096E"/>
    <w:rsid w:val="00D165AF"/>
    <w:rsid w:val="00D17156"/>
    <w:rsid w:val="00D479FF"/>
    <w:rsid w:val="00D53D8C"/>
    <w:rsid w:val="00D5722A"/>
    <w:rsid w:val="00D65738"/>
    <w:rsid w:val="00D81387"/>
    <w:rsid w:val="00DD06BD"/>
    <w:rsid w:val="00DD0BA9"/>
    <w:rsid w:val="00DD4518"/>
    <w:rsid w:val="00E44593"/>
    <w:rsid w:val="00E63520"/>
    <w:rsid w:val="00E71FE0"/>
    <w:rsid w:val="00E90DB5"/>
    <w:rsid w:val="00ED299C"/>
    <w:rsid w:val="00F01A7B"/>
    <w:rsid w:val="00F30CAA"/>
    <w:rsid w:val="00F408A7"/>
    <w:rsid w:val="00F53CAC"/>
    <w:rsid w:val="00F74EDB"/>
    <w:rsid w:val="00F83518"/>
    <w:rsid w:val="00F93527"/>
    <w:rsid w:val="00FA6D59"/>
    <w:rsid w:val="00FD1611"/>
    <w:rsid w:val="00FE35C7"/>
    <w:rsid w:val="00FF7916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4:docId w14:val="0380E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5B5"/>
    <w:rPr>
      <w:sz w:val="24"/>
      <w:szCs w:val="24"/>
    </w:rPr>
  </w:style>
  <w:style w:type="paragraph" w:styleId="Heading1">
    <w:name w:val="heading 1"/>
    <w:basedOn w:val="Normal"/>
    <w:next w:val="Normal"/>
    <w:qFormat/>
    <w:rsid w:val="008065B5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8065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65B5"/>
    <w:pPr>
      <w:ind w:firstLine="360"/>
    </w:pPr>
  </w:style>
  <w:style w:type="paragraph" w:styleId="BodyText">
    <w:name w:val="Body Text"/>
    <w:basedOn w:val="Normal"/>
    <w:rsid w:val="008065B5"/>
    <w:pPr>
      <w:spacing w:after="120"/>
    </w:pPr>
  </w:style>
  <w:style w:type="table" w:styleId="TableGrid">
    <w:name w:val="Table Grid"/>
    <w:basedOn w:val="TableNormal"/>
    <w:rsid w:val="0080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3520"/>
    <w:pPr>
      <w:tabs>
        <w:tab w:val="center" w:pos="4153"/>
        <w:tab w:val="right" w:pos="8306"/>
      </w:tabs>
    </w:pPr>
    <w:rPr>
      <w:lang w:val="en-US" w:eastAsia="en-US"/>
    </w:rPr>
  </w:style>
  <w:style w:type="paragraph" w:styleId="Footer">
    <w:name w:val="footer"/>
    <w:basedOn w:val="Normal"/>
    <w:rsid w:val="004B0CB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2019-04-23T08:50:00Z</dcterms:created>
  <dcterms:modified xsi:type="dcterms:W3CDTF">2019-04-23T08:50:00Z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