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022CB" w14:textId="77777777" w:rsidR="007C1333" w:rsidRPr="003B66E8" w:rsidRDefault="00FA1F42" w:rsidP="003B66E8">
      <w:pPr>
        <w:ind w:right="9"/>
        <w:rPr>
          <w:rFonts w:ascii="Arial" w:hAnsi="Arial" w:cs="Arial"/>
          <w:sz w:val="14"/>
          <w:szCs w:val="4"/>
        </w:rPr>
      </w:pPr>
      <w:bookmarkStart w:id="0" w:name="_GoBack"/>
      <w:bookmarkEnd w:id="0"/>
      <w:r w:rsidRPr="003B66E8">
        <w:rPr>
          <w:rFonts w:ascii="Arial" w:hAnsi="Arial" w:cs="Arial"/>
          <w:b/>
          <w:color w:val="FF00FF"/>
          <w:sz w:val="14"/>
          <w:szCs w:val="4"/>
        </w:rPr>
        <w:t>AFRIKA</w:t>
      </w:r>
      <w:r w:rsidRPr="003B66E8">
        <w:rPr>
          <w:rFonts w:ascii="Arial" w:hAnsi="Arial" w:cs="Arial"/>
          <w:sz w:val="14"/>
          <w:szCs w:val="4"/>
        </w:rPr>
        <w:t xml:space="preserve">: ¾ v tropskem, ¼ v subtrop. </w:t>
      </w:r>
      <w:r w:rsidRPr="003B66E8">
        <w:rPr>
          <w:rFonts w:ascii="Arial" w:hAnsi="Arial" w:cs="Arial"/>
          <w:color w:val="FF00FF"/>
          <w:sz w:val="14"/>
          <w:szCs w:val="4"/>
        </w:rPr>
        <w:t>KLIMATSKO VEGETACIJSKI PASOVI</w:t>
      </w:r>
      <w:r w:rsidRPr="003B66E8">
        <w:rPr>
          <w:rFonts w:ascii="Arial" w:hAnsi="Arial" w:cs="Arial"/>
          <w:sz w:val="14"/>
          <w:szCs w:val="4"/>
        </w:rPr>
        <w:t>: bolj vidni na S</w:t>
      </w:r>
      <w:r w:rsidRPr="003B66E8">
        <w:rPr>
          <w:rFonts w:ascii="Arial" w:hAnsi="Arial" w:cs="Arial"/>
          <w:color w:val="0000FF"/>
          <w:sz w:val="14"/>
          <w:szCs w:val="4"/>
        </w:rPr>
        <w:sym w:font="Wingdings" w:char="F0AB"/>
      </w:r>
      <w:r w:rsidRPr="003B66E8">
        <w:rPr>
          <w:rFonts w:ascii="Arial" w:hAnsi="Arial" w:cs="Arial"/>
          <w:color w:val="0000FF"/>
          <w:sz w:val="14"/>
          <w:szCs w:val="4"/>
        </w:rPr>
        <w:t>EKVATOR./P.TROP.DEŽ.GOZDA</w:t>
      </w:r>
      <w:r w:rsidRPr="003B66E8">
        <w:rPr>
          <w:rFonts w:ascii="Arial" w:hAnsi="Arial" w:cs="Arial"/>
          <w:sz w:val="14"/>
          <w:szCs w:val="4"/>
        </w:rPr>
        <w:t>: 26-28</w:t>
      </w:r>
      <w:r w:rsidRPr="003B66E8">
        <w:rPr>
          <w:rFonts w:ascii="Arial" w:hAnsi="Arial" w:cs="Arial"/>
          <w:sz w:val="14"/>
          <w:szCs w:val="4"/>
          <w:vertAlign w:val="superscript"/>
        </w:rPr>
        <w:t>o</w:t>
      </w:r>
      <w:r w:rsidRPr="003B66E8">
        <w:rPr>
          <w:rFonts w:ascii="Arial" w:hAnsi="Arial" w:cs="Arial"/>
          <w:sz w:val="14"/>
          <w:szCs w:val="4"/>
        </w:rPr>
        <w:t>, razgreta tla,zrak dviga&amp;adiab.ohlaja,celoletne P-Veliko-2viška ob enakonočju</w:t>
      </w:r>
      <w:r w:rsidRPr="003B66E8">
        <w:rPr>
          <w:rFonts w:ascii="Arial" w:hAnsi="Arial" w:cs="Arial"/>
          <w:color w:val="0000FF"/>
          <w:sz w:val="14"/>
          <w:szCs w:val="4"/>
        </w:rPr>
        <w:sym w:font="Wingdings" w:char="F0AB"/>
      </w:r>
      <w:r w:rsidRPr="003B66E8">
        <w:rPr>
          <w:rFonts w:ascii="Arial" w:hAnsi="Arial" w:cs="Arial"/>
          <w:color w:val="0000FF"/>
          <w:sz w:val="14"/>
          <w:szCs w:val="4"/>
        </w:rPr>
        <w:t>VIŠ.EKVAT.P</w:t>
      </w:r>
      <w:r w:rsidRPr="003B66E8">
        <w:rPr>
          <w:rFonts w:ascii="Arial" w:hAnsi="Arial" w:cs="Arial"/>
          <w:sz w:val="14"/>
          <w:szCs w:val="4"/>
        </w:rPr>
        <w:t xml:space="preserve">.: 16-18, manj P, </w:t>
      </w:r>
      <w:r w:rsidRPr="003B66E8">
        <w:rPr>
          <w:rFonts w:ascii="Arial" w:hAnsi="Arial" w:cs="Arial"/>
          <w:color w:val="0000FF"/>
          <w:sz w:val="14"/>
          <w:szCs w:val="4"/>
        </w:rPr>
        <w:t>podn. večne pomladi</w:t>
      </w:r>
      <w:r w:rsidRPr="003B66E8">
        <w:rPr>
          <w:rFonts w:ascii="Arial" w:hAnsi="Arial" w:cs="Arial"/>
          <w:sz w:val="14"/>
          <w:szCs w:val="4"/>
        </w:rPr>
        <w:t xml:space="preserve">,gorovje-)Kenija,Tanzanija,Uganda,,Etiopija </w:t>
      </w:r>
      <w:r w:rsidRPr="003B66E8">
        <w:rPr>
          <w:rFonts w:ascii="Arial" w:hAnsi="Arial" w:cs="Arial"/>
          <w:color w:val="0000FF"/>
          <w:sz w:val="14"/>
          <w:szCs w:val="4"/>
        </w:rPr>
        <w:sym w:font="Wingdings" w:char="F0AB"/>
      </w:r>
      <w:r w:rsidRPr="003B66E8">
        <w:rPr>
          <w:rFonts w:ascii="Arial" w:hAnsi="Arial" w:cs="Arial"/>
          <w:color w:val="0000FF"/>
          <w:sz w:val="14"/>
          <w:szCs w:val="4"/>
        </w:rPr>
        <w:t xml:space="preserve">SAVAN.P.: </w:t>
      </w:r>
      <w:r w:rsidRPr="003B66E8">
        <w:rPr>
          <w:rFonts w:ascii="Arial" w:hAnsi="Arial" w:cs="Arial"/>
          <w:sz w:val="14"/>
          <w:szCs w:val="4"/>
        </w:rPr>
        <w:t>sušna&amp;dež.d.; sv.trop.g.</w:t>
      </w:r>
      <w:r w:rsidRPr="003B66E8">
        <w:rPr>
          <w:rFonts w:ascii="Arial" w:hAnsi="Arial" w:cs="Arial"/>
          <w:sz w:val="14"/>
          <w:szCs w:val="4"/>
        </w:rPr>
        <w:sym w:font="Wingdings" w:char="F0E0"/>
      </w:r>
      <w:r w:rsidRPr="003B66E8">
        <w:rPr>
          <w:rFonts w:ascii="Arial" w:hAnsi="Arial" w:cs="Arial"/>
          <w:sz w:val="14"/>
          <w:szCs w:val="4"/>
        </w:rPr>
        <w:t xml:space="preserve">vlaž.suha,trnata sav.; 2monsuna (Gvinejski,Indijski) </w:t>
      </w:r>
      <w:r w:rsidRPr="003B66E8">
        <w:rPr>
          <w:rFonts w:ascii="Arial" w:hAnsi="Arial" w:cs="Arial"/>
          <w:color w:val="0000FF"/>
          <w:sz w:val="14"/>
          <w:szCs w:val="4"/>
        </w:rPr>
        <w:sym w:font="Wingdings" w:char="F0AB"/>
      </w:r>
      <w:r w:rsidRPr="003B66E8">
        <w:rPr>
          <w:rFonts w:ascii="Arial" w:hAnsi="Arial" w:cs="Arial"/>
          <w:color w:val="0000FF"/>
          <w:sz w:val="14"/>
          <w:szCs w:val="4"/>
        </w:rPr>
        <w:t xml:space="preserve">STEP /POLP. &amp;PUŠČ.: </w:t>
      </w:r>
      <w:r w:rsidRPr="003B66E8">
        <w:rPr>
          <w:rFonts w:ascii="Arial" w:hAnsi="Arial" w:cs="Arial"/>
          <w:sz w:val="14"/>
          <w:szCs w:val="4"/>
        </w:rPr>
        <w:t xml:space="preserve">spuščanje suhega&amp;adiab.ogrev.zraka; PASATI-vroči&amp;suhi vet.; najv.T v Hamadiah(skal.puš.) </w:t>
      </w:r>
      <w:r w:rsidRPr="003B66E8">
        <w:rPr>
          <w:rFonts w:ascii="Arial" w:hAnsi="Arial" w:cs="Arial"/>
          <w:color w:val="0000FF"/>
          <w:sz w:val="14"/>
          <w:szCs w:val="4"/>
        </w:rPr>
        <w:sym w:font="Wingdings" w:char="F0AB"/>
      </w:r>
      <w:r w:rsidRPr="003B66E8">
        <w:rPr>
          <w:rFonts w:ascii="Arial" w:hAnsi="Arial" w:cs="Arial"/>
          <w:color w:val="0000FF"/>
          <w:sz w:val="14"/>
          <w:szCs w:val="4"/>
        </w:rPr>
        <w:t>SREDOZ./SUBTROP.P.</w:t>
      </w:r>
      <w:r w:rsidRPr="003B66E8">
        <w:rPr>
          <w:rFonts w:ascii="Arial" w:hAnsi="Arial" w:cs="Arial"/>
          <w:color w:val="FF00FF"/>
          <w:sz w:val="14"/>
          <w:szCs w:val="4"/>
        </w:rPr>
        <w:t xml:space="preserve">DRUŽ.GEOG.DELITEV: </w:t>
      </w:r>
      <w:r w:rsidRPr="003B66E8">
        <w:rPr>
          <w:rFonts w:ascii="Arial" w:hAnsi="Arial" w:cs="Arial"/>
          <w:color w:val="0000FF"/>
          <w:sz w:val="14"/>
          <w:szCs w:val="4"/>
        </w:rPr>
        <w:sym w:font="Wingdings" w:char="F0AB"/>
      </w:r>
      <w:r w:rsidRPr="003B66E8">
        <w:rPr>
          <w:rFonts w:ascii="Arial" w:hAnsi="Arial" w:cs="Arial"/>
          <w:color w:val="0000FF"/>
          <w:sz w:val="14"/>
          <w:szCs w:val="4"/>
        </w:rPr>
        <w:t>Sdel-sredoz.af.-bela af.</w:t>
      </w:r>
      <w:r w:rsidRPr="003B66E8">
        <w:rPr>
          <w:rFonts w:ascii="Arial" w:hAnsi="Arial" w:cs="Arial"/>
          <w:sz w:val="14"/>
          <w:szCs w:val="4"/>
        </w:rPr>
        <w:t>(del ev.dela,razvitejša-povezava s sredoz.</w:t>
      </w:r>
      <w:r w:rsidRPr="003B66E8">
        <w:rPr>
          <w:rFonts w:ascii="Arial" w:hAnsi="Arial" w:cs="Arial"/>
          <w:color w:val="0000FF"/>
          <w:sz w:val="14"/>
          <w:szCs w:val="4"/>
        </w:rPr>
        <w:sym w:font="Wingdings" w:char="F0AB"/>
      </w:r>
      <w:r w:rsidRPr="003B66E8">
        <w:rPr>
          <w:rFonts w:ascii="Arial" w:hAnsi="Arial" w:cs="Arial"/>
          <w:color w:val="0000FF"/>
          <w:sz w:val="14"/>
          <w:szCs w:val="4"/>
        </w:rPr>
        <w:t xml:space="preserve">Jdel-podsaharska af.-črna af. </w:t>
      </w:r>
      <w:r w:rsidRPr="003B66E8">
        <w:rPr>
          <w:rFonts w:ascii="Arial" w:hAnsi="Arial" w:cs="Arial"/>
          <w:sz w:val="14"/>
          <w:szCs w:val="4"/>
        </w:rPr>
        <w:t xml:space="preserve">Strme obale, puš.Namib,na Z trop.gozd </w:t>
      </w:r>
      <w:r w:rsidRPr="003B66E8">
        <w:rPr>
          <w:rFonts w:ascii="Arial" w:hAnsi="Arial" w:cs="Arial"/>
          <w:color w:val="FF00FF"/>
          <w:sz w:val="14"/>
          <w:szCs w:val="4"/>
        </w:rPr>
        <w:t xml:space="preserve">VERA: </w:t>
      </w:r>
      <w:r w:rsidRPr="003B66E8">
        <w:rPr>
          <w:rFonts w:ascii="Arial" w:hAnsi="Arial" w:cs="Arial"/>
          <w:color w:val="0000FF"/>
          <w:sz w:val="14"/>
          <w:szCs w:val="4"/>
        </w:rPr>
        <w:t>islam:</w:t>
      </w:r>
      <w:r w:rsidRPr="003B66E8">
        <w:rPr>
          <w:rFonts w:ascii="Arial" w:hAnsi="Arial" w:cs="Arial"/>
          <w:sz w:val="14"/>
          <w:szCs w:val="4"/>
        </w:rPr>
        <w:t xml:space="preserve">S,vdor arab.; </w:t>
      </w:r>
      <w:r w:rsidRPr="003B66E8">
        <w:rPr>
          <w:rFonts w:ascii="Arial" w:hAnsi="Arial" w:cs="Arial"/>
          <w:color w:val="0000FF"/>
          <w:sz w:val="14"/>
          <w:szCs w:val="4"/>
        </w:rPr>
        <w:t>plemenske vere:</w:t>
      </w:r>
      <w:r w:rsidRPr="003B66E8">
        <w:rPr>
          <w:rFonts w:ascii="Arial" w:hAnsi="Arial" w:cs="Arial"/>
          <w:sz w:val="14"/>
          <w:szCs w:val="4"/>
        </w:rPr>
        <w:t xml:space="preserve">aministična verstva-v duhove prednikov; </w:t>
      </w:r>
      <w:r w:rsidRPr="003B66E8">
        <w:rPr>
          <w:rFonts w:ascii="Arial" w:hAnsi="Arial" w:cs="Arial"/>
          <w:color w:val="0000FF"/>
          <w:sz w:val="14"/>
          <w:szCs w:val="4"/>
        </w:rPr>
        <w:t xml:space="preserve">Krščanstvo: </w:t>
      </w:r>
      <w:r w:rsidRPr="003B66E8">
        <w:rPr>
          <w:rFonts w:ascii="Arial" w:hAnsi="Arial" w:cs="Arial"/>
          <w:sz w:val="14"/>
          <w:szCs w:val="4"/>
        </w:rPr>
        <w:t xml:space="preserve">J,kop v Etiopiji. </w:t>
      </w:r>
      <w:r w:rsidRPr="003B66E8">
        <w:rPr>
          <w:rFonts w:ascii="Arial" w:hAnsi="Arial" w:cs="Arial"/>
          <w:color w:val="FF00FF"/>
          <w:sz w:val="14"/>
          <w:szCs w:val="4"/>
        </w:rPr>
        <w:t>VISOKA AF.:</w:t>
      </w:r>
      <w:r w:rsidRPr="003B66E8">
        <w:rPr>
          <w:rFonts w:ascii="Arial" w:hAnsi="Arial" w:cs="Arial"/>
          <w:sz w:val="14"/>
          <w:szCs w:val="4"/>
        </w:rPr>
        <w:t xml:space="preserve"> </w:t>
      </w:r>
      <w:r w:rsidRPr="003B66E8">
        <w:rPr>
          <w:rFonts w:ascii="Arial" w:hAnsi="Arial" w:cs="Arial"/>
          <w:color w:val="0000FF"/>
          <w:sz w:val="14"/>
          <w:szCs w:val="4"/>
        </w:rPr>
        <w:sym w:font="Wingdings" w:char="F0AB"/>
      </w:r>
      <w:r w:rsidRPr="003B66E8">
        <w:rPr>
          <w:rFonts w:ascii="Arial" w:hAnsi="Arial" w:cs="Arial"/>
          <w:color w:val="0000FF"/>
          <w:sz w:val="14"/>
          <w:szCs w:val="4"/>
        </w:rPr>
        <w:t>ETIOP.-SOMAL.VIŠ.:</w:t>
      </w:r>
      <w:r w:rsidRPr="003B66E8">
        <w:rPr>
          <w:rFonts w:ascii="Arial" w:hAnsi="Arial" w:cs="Arial"/>
          <w:sz w:val="14"/>
          <w:szCs w:val="4"/>
        </w:rPr>
        <w:t>V-af.jarek v etiopiji</w:t>
      </w:r>
      <w:r w:rsidRPr="003B66E8">
        <w:rPr>
          <w:rFonts w:ascii="Arial" w:hAnsi="Arial" w:cs="Arial"/>
          <w:color w:val="0000FF"/>
          <w:sz w:val="14"/>
          <w:szCs w:val="4"/>
        </w:rPr>
        <w:sym w:font="Wingdings" w:char="F0AB"/>
      </w:r>
      <w:r w:rsidRPr="003B66E8">
        <w:rPr>
          <w:rFonts w:ascii="Arial" w:hAnsi="Arial" w:cs="Arial"/>
          <w:color w:val="0000FF"/>
          <w:sz w:val="14"/>
          <w:szCs w:val="4"/>
        </w:rPr>
        <w:t>V-AF/JEZERSKO VIŠ.: S del:</w:t>
      </w:r>
      <w:r w:rsidRPr="003B66E8">
        <w:rPr>
          <w:rFonts w:ascii="Arial" w:hAnsi="Arial" w:cs="Arial"/>
          <w:sz w:val="14"/>
          <w:szCs w:val="4"/>
        </w:rPr>
        <w:t xml:space="preserve">V-af.kotl.(v sredi Viktorijino j.)  </w:t>
      </w:r>
      <w:r w:rsidRPr="003B66E8">
        <w:rPr>
          <w:rFonts w:ascii="Arial" w:hAnsi="Arial" w:cs="Arial"/>
          <w:color w:val="0000FF"/>
          <w:sz w:val="14"/>
          <w:szCs w:val="4"/>
        </w:rPr>
        <w:t xml:space="preserve">V&amp;Z del: </w:t>
      </w:r>
      <w:r w:rsidRPr="003B66E8">
        <w:rPr>
          <w:rFonts w:ascii="Arial" w:hAnsi="Arial" w:cs="Arial"/>
          <w:sz w:val="14"/>
          <w:szCs w:val="4"/>
        </w:rPr>
        <w:t>srednji af.jarek&amp;Vaf.j.</w:t>
      </w:r>
      <w:r w:rsidRPr="003B66E8">
        <w:rPr>
          <w:rFonts w:ascii="Arial" w:hAnsi="Arial" w:cs="Arial"/>
          <w:color w:val="0000FF"/>
          <w:sz w:val="14"/>
          <w:szCs w:val="4"/>
        </w:rPr>
        <w:t xml:space="preserve">Jezera: </w:t>
      </w:r>
      <w:r w:rsidRPr="003B66E8">
        <w:rPr>
          <w:rFonts w:ascii="Arial" w:hAnsi="Arial" w:cs="Arial"/>
          <w:sz w:val="14"/>
          <w:szCs w:val="4"/>
        </w:rPr>
        <w:t xml:space="preserve">Kiwu, Tanganjiško,Edvardovo,Albertovo malavijsko. </w:t>
      </w:r>
      <w:r w:rsidRPr="003B66E8">
        <w:rPr>
          <w:rFonts w:ascii="Arial" w:hAnsi="Arial" w:cs="Arial"/>
          <w:color w:val="0000FF"/>
          <w:sz w:val="14"/>
          <w:szCs w:val="4"/>
        </w:rPr>
        <w:sym w:font="Wingdings" w:char="F0AB"/>
      </w:r>
      <w:r w:rsidRPr="003B66E8">
        <w:rPr>
          <w:rFonts w:ascii="Arial" w:hAnsi="Arial" w:cs="Arial"/>
          <w:color w:val="0000FF"/>
          <w:sz w:val="14"/>
          <w:szCs w:val="4"/>
        </w:rPr>
        <w:t>J-AF.VIŠ.:</w:t>
      </w:r>
      <w:r w:rsidRPr="003B66E8">
        <w:rPr>
          <w:rFonts w:ascii="Arial" w:hAnsi="Arial" w:cs="Arial"/>
          <w:sz w:val="14"/>
          <w:szCs w:val="4"/>
        </w:rPr>
        <w:t xml:space="preserve">spredenina-puš.Kalahari, okoli gorovje&amp;strm obale; (1000m)vis.kal. kotlina </w:t>
      </w:r>
      <w:r w:rsidRPr="003B66E8">
        <w:rPr>
          <w:rFonts w:ascii="Arial" w:hAnsi="Arial" w:cs="Arial"/>
          <w:color w:val="FF00FF"/>
          <w:sz w:val="14"/>
          <w:szCs w:val="4"/>
        </w:rPr>
        <w:t>VODOVJE:</w:t>
      </w:r>
      <w:r w:rsidRPr="003B66E8">
        <w:rPr>
          <w:rFonts w:ascii="Arial" w:hAnsi="Arial" w:cs="Arial"/>
          <w:sz w:val="14"/>
          <w:szCs w:val="4"/>
        </w:rPr>
        <w:t>najv.poreč.-</w:t>
      </w:r>
      <w:r w:rsidRPr="003B66E8">
        <w:rPr>
          <w:rFonts w:ascii="Arial" w:hAnsi="Arial" w:cs="Arial"/>
          <w:b/>
          <w:sz w:val="14"/>
          <w:szCs w:val="4"/>
        </w:rPr>
        <w:t>Šari-</w:t>
      </w:r>
      <w:r w:rsidRPr="003B66E8">
        <w:rPr>
          <w:rFonts w:ascii="Arial" w:hAnsi="Arial" w:cs="Arial"/>
          <w:sz w:val="14"/>
          <w:szCs w:val="4"/>
        </w:rPr>
        <w:t xml:space="preserve">konča lok v čadskem j.KATARAKTI -obm.slapov&amp;brzic na reki-elektrarne! </w:t>
      </w:r>
      <w:r w:rsidRPr="003B66E8">
        <w:rPr>
          <w:rFonts w:ascii="Arial" w:hAnsi="Arial" w:cs="Arial"/>
          <w:color w:val="FF00FF"/>
          <w:sz w:val="14"/>
          <w:szCs w:val="4"/>
        </w:rPr>
        <w:t xml:space="preserve">TOKOVI: </w:t>
      </w:r>
      <w:r w:rsidRPr="003B66E8">
        <w:rPr>
          <w:rFonts w:ascii="Arial" w:hAnsi="Arial" w:cs="Arial"/>
          <w:color w:val="0000FF"/>
          <w:sz w:val="14"/>
          <w:szCs w:val="4"/>
        </w:rPr>
        <w:t xml:space="preserve">V-obala: </w:t>
      </w:r>
      <w:r w:rsidRPr="003B66E8">
        <w:rPr>
          <w:rFonts w:ascii="Arial" w:hAnsi="Arial" w:cs="Arial"/>
          <w:sz w:val="14"/>
          <w:szCs w:val="4"/>
        </w:rPr>
        <w:t xml:space="preserve">EKVATOR.T.(V), MOZAMBIŠKIAGULHAŠKI, MONSUN. </w:t>
      </w:r>
      <w:r w:rsidRPr="003B66E8">
        <w:rPr>
          <w:rFonts w:ascii="Arial" w:hAnsi="Arial" w:cs="Arial"/>
          <w:color w:val="0000FF"/>
          <w:sz w:val="14"/>
          <w:szCs w:val="4"/>
        </w:rPr>
        <w:t xml:space="preserve">Z-obala: </w:t>
      </w:r>
      <w:r w:rsidRPr="003B66E8">
        <w:rPr>
          <w:rFonts w:ascii="Arial" w:hAnsi="Arial" w:cs="Arial"/>
          <w:sz w:val="14"/>
          <w:szCs w:val="4"/>
        </w:rPr>
        <w:t xml:space="preserve">GVINEJSKI(ob ekvatorju),KANAR.(hladen;zelo izsuši ozračje-Sahara)BENGUELSKI </w:t>
      </w:r>
      <w:r w:rsidRPr="003B66E8">
        <w:rPr>
          <w:rFonts w:ascii="Arial" w:hAnsi="Arial" w:cs="Arial"/>
          <w:color w:val="FF00FF"/>
          <w:sz w:val="14"/>
          <w:szCs w:val="4"/>
        </w:rPr>
        <w:t>KMETIJSTVO:</w:t>
      </w:r>
      <w:r w:rsidRPr="003B66E8">
        <w:rPr>
          <w:rFonts w:ascii="Arial" w:hAnsi="Arial" w:cs="Arial"/>
          <w:color w:val="0000FF"/>
          <w:sz w:val="14"/>
          <w:szCs w:val="4"/>
        </w:rPr>
        <w:sym w:font="Wingdings" w:char="F0AB"/>
      </w:r>
      <w:r w:rsidRPr="003B66E8">
        <w:rPr>
          <w:rFonts w:ascii="Arial" w:hAnsi="Arial" w:cs="Arial"/>
          <w:color w:val="0000FF"/>
          <w:sz w:val="14"/>
          <w:szCs w:val="4"/>
        </w:rPr>
        <w:t>TRŽNO</w:t>
      </w:r>
      <w:r w:rsidRPr="003B66E8">
        <w:rPr>
          <w:rFonts w:ascii="Arial" w:hAnsi="Arial" w:cs="Arial"/>
          <w:sz w:val="14"/>
          <w:szCs w:val="4"/>
        </w:rPr>
        <w:t xml:space="preserve">(kava,kakav,čaj,tobak,kavčuk,rastl. olja, citrusi,vin.trta,s.banane) </w:t>
      </w:r>
      <w:r w:rsidRPr="003B66E8">
        <w:rPr>
          <w:rFonts w:ascii="Arial" w:hAnsi="Arial" w:cs="Arial"/>
          <w:color w:val="0000FF"/>
          <w:sz w:val="14"/>
          <w:szCs w:val="4"/>
        </w:rPr>
        <w:sym w:font="Wingdings" w:char="F0AB"/>
      </w:r>
      <w:r w:rsidRPr="003B66E8">
        <w:rPr>
          <w:rFonts w:ascii="Arial" w:hAnsi="Arial" w:cs="Arial"/>
          <w:color w:val="0000FF"/>
          <w:sz w:val="14"/>
          <w:szCs w:val="4"/>
        </w:rPr>
        <w:t xml:space="preserve">LO&amp;NABIR. </w:t>
      </w:r>
      <w:r w:rsidRPr="003B66E8">
        <w:rPr>
          <w:rFonts w:ascii="Arial" w:hAnsi="Arial" w:cs="Arial"/>
          <w:sz w:val="14"/>
          <w:szCs w:val="4"/>
        </w:rPr>
        <w:t xml:space="preserve">(Pigmejci v trop.g.&amp;Bušmani v Kalahari) </w:t>
      </w:r>
      <w:r w:rsidRPr="003B66E8">
        <w:rPr>
          <w:rFonts w:ascii="Arial" w:hAnsi="Arial" w:cs="Arial"/>
          <w:color w:val="0000FF"/>
          <w:sz w:val="14"/>
          <w:szCs w:val="4"/>
        </w:rPr>
        <w:sym w:font="Wingdings" w:char="F0AB"/>
      </w:r>
      <w:r w:rsidRPr="003B66E8">
        <w:rPr>
          <w:rFonts w:ascii="Arial" w:hAnsi="Arial" w:cs="Arial"/>
          <w:color w:val="0000FF"/>
          <w:sz w:val="14"/>
          <w:szCs w:val="4"/>
        </w:rPr>
        <w:t>SAMOOSKRBNO</w:t>
      </w:r>
      <w:r w:rsidRPr="003B66E8">
        <w:rPr>
          <w:rFonts w:ascii="Arial" w:hAnsi="Arial" w:cs="Arial"/>
          <w:sz w:val="14"/>
          <w:szCs w:val="4"/>
        </w:rPr>
        <w:t xml:space="preserve"> trop.g.,kolob.,ni živine-gnojil(sladki krompir,koruza,proso,pšen. datel.sadje,zelenj.)</w:t>
      </w:r>
      <w:r w:rsidRPr="003B66E8">
        <w:rPr>
          <w:rFonts w:ascii="Arial" w:hAnsi="Arial" w:cs="Arial"/>
          <w:color w:val="0000FF"/>
          <w:sz w:val="14"/>
          <w:szCs w:val="4"/>
        </w:rPr>
        <w:t xml:space="preserve"> </w:t>
      </w:r>
      <w:r w:rsidRPr="003B66E8">
        <w:rPr>
          <w:rFonts w:ascii="Arial" w:hAnsi="Arial" w:cs="Arial"/>
          <w:color w:val="0000FF"/>
          <w:sz w:val="14"/>
          <w:szCs w:val="4"/>
        </w:rPr>
        <w:sym w:font="Wingdings" w:char="F0AB"/>
      </w:r>
      <w:r w:rsidRPr="003B66E8">
        <w:rPr>
          <w:rFonts w:ascii="Arial" w:hAnsi="Arial" w:cs="Arial"/>
          <w:color w:val="0000FF"/>
          <w:sz w:val="14"/>
          <w:szCs w:val="4"/>
        </w:rPr>
        <w:t>SREDOZ.</w:t>
      </w:r>
      <w:r w:rsidRPr="003B66E8">
        <w:rPr>
          <w:rFonts w:ascii="Arial" w:hAnsi="Arial" w:cs="Arial"/>
          <w:sz w:val="14"/>
          <w:szCs w:val="4"/>
        </w:rPr>
        <w:t xml:space="preserve"> TERASE;mešane kulture</w:t>
      </w:r>
      <w:r w:rsidRPr="003B66E8">
        <w:rPr>
          <w:rFonts w:ascii="Arial" w:hAnsi="Arial" w:cs="Arial"/>
          <w:color w:val="FF00FF"/>
          <w:sz w:val="14"/>
          <w:szCs w:val="4"/>
        </w:rPr>
        <w:t xml:space="preserve"> ŽIVINOREJA: </w:t>
      </w:r>
      <w:r w:rsidRPr="003B66E8">
        <w:rPr>
          <w:rFonts w:ascii="Arial" w:hAnsi="Arial" w:cs="Arial"/>
          <w:sz w:val="14"/>
          <w:szCs w:val="4"/>
        </w:rPr>
        <w:t xml:space="preserve">NI,ker muha CECE;nomadi-kravo za nevesto(masaii); gojijo KAMELE&amp;OVCE; TRŽNA živin.samo v JAR(ovce merino) </w:t>
      </w:r>
      <w:r w:rsidRPr="003B66E8">
        <w:rPr>
          <w:rFonts w:ascii="Arial" w:hAnsi="Arial" w:cs="Arial"/>
          <w:color w:val="FF00FF"/>
          <w:sz w:val="14"/>
          <w:szCs w:val="4"/>
        </w:rPr>
        <w:t>SUŠA</w:t>
      </w:r>
      <w:r w:rsidRPr="003B66E8">
        <w:rPr>
          <w:rFonts w:ascii="Arial" w:hAnsi="Arial" w:cs="Arial"/>
          <w:sz w:val="14"/>
          <w:szCs w:val="4"/>
        </w:rPr>
        <w:t xml:space="preserve">-(Cahel-Sudan) Mavretanija,Mali;Niger,Čad,Sudan, Etiopija) puščave+z izsekavanjem gozda POSLEDICE:migracije v mesta, lakota,Zato manjša odpornost-več </w:t>
      </w:r>
      <w:r w:rsidRPr="003B66E8">
        <w:rPr>
          <w:rFonts w:ascii="Arial" w:hAnsi="Arial" w:cs="Arial"/>
          <w:color w:val="FF00FF"/>
          <w:sz w:val="14"/>
          <w:szCs w:val="4"/>
        </w:rPr>
        <w:t xml:space="preserve">BOLEZNI: </w:t>
      </w:r>
      <w:r w:rsidRPr="003B66E8">
        <w:rPr>
          <w:rFonts w:ascii="Arial" w:hAnsi="Arial" w:cs="Arial"/>
          <w:sz w:val="14"/>
          <w:szCs w:val="4"/>
        </w:rPr>
        <w:t xml:space="preserve">DEJAVNIKI (revščina-lakota,ni čiste vode,higiene,zdrav.nege, vročina)MALARIJA(stalno dež.obm.;ANOFELES;) RUM.MRZL. (komar,notr.org.krvavijo) SPALNA B.(muha cece)BILHRCOVA B.(shistosomiaza;metljaj-voda),AIDS,KUGA,KOLERA,TIFUS, GRIŽA,paraliza,tetanus, tuberk </w:t>
      </w:r>
      <w:r w:rsidRPr="003B66E8">
        <w:rPr>
          <w:rFonts w:ascii="Arial" w:hAnsi="Arial" w:cs="Arial"/>
          <w:color w:val="FF00FF"/>
          <w:sz w:val="14"/>
          <w:szCs w:val="4"/>
        </w:rPr>
        <w:t>RUDARSTVO:</w:t>
      </w:r>
      <w:r w:rsidRPr="003B66E8">
        <w:rPr>
          <w:rFonts w:ascii="Arial" w:hAnsi="Arial" w:cs="Arial"/>
          <w:sz w:val="14"/>
          <w:szCs w:val="4"/>
        </w:rPr>
        <w:t>stare predkambrijske rudnine;penetracijske železnice;BAKROV PAS(čez Zair&amp; Kongo-čiste rude)</w:t>
      </w:r>
    </w:p>
    <w:sectPr w:rsidR="007C1333" w:rsidRPr="003B66E8">
      <w:pgSz w:w="11906" w:h="16838"/>
      <w:pgMar w:top="1417" w:right="45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B3D5C"/>
    <w:multiLevelType w:val="hybridMultilevel"/>
    <w:tmpl w:val="722ED334"/>
    <w:lvl w:ilvl="0" w:tplc="0DD06338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533FD"/>
    <w:multiLevelType w:val="hybridMultilevel"/>
    <w:tmpl w:val="73F05AAE"/>
    <w:lvl w:ilvl="0" w:tplc="0DD06338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1F42"/>
    <w:rsid w:val="003B66E8"/>
    <w:rsid w:val="007C1333"/>
    <w:rsid w:val="00BF4466"/>
    <w:rsid w:val="00FA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21DD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sedilooblaka">
    <w:name w:val="Besedilo oblačka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2019-04-23T08:50:00Z</dcterms:created>
  <dcterms:modified xsi:type="dcterms:W3CDTF">2019-04-23T08:50:00Z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