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1A" w:rsidRDefault="00843B12">
      <w:pPr>
        <w:pStyle w:val="Heading1"/>
      </w:pPr>
      <w:bookmarkStart w:id="0" w:name="_GoBack"/>
      <w:bookmarkEnd w:id="0"/>
      <w:r>
        <w:t xml:space="preserve">IRAN  </w:t>
      </w:r>
    </w:p>
    <w:p w:rsidR="00440A1A" w:rsidRDefault="00843B12">
      <w:r>
        <w:t>-s.del JZ Azije med Kaspij.jezerom&amp;Perzij.zalivom</w:t>
      </w:r>
    </w:p>
    <w:p w:rsidR="00440A1A" w:rsidRDefault="00843B12">
      <w:r>
        <w:t>-obkrožajo ga gorovja:Elburs,Kopetdag,Zagros,Mekran</w:t>
      </w:r>
    </w:p>
    <w:p w:rsidR="00440A1A" w:rsidRDefault="00843B12">
      <w:r>
        <w:t>-Iran.višavje povpreč.700-1000m visoko</w:t>
      </w:r>
    </w:p>
    <w:p w:rsidR="00440A1A" w:rsidRDefault="00843B12">
      <w:r>
        <w:t>-</w:t>
      </w:r>
      <w:r>
        <w:rPr>
          <w:u w:val="single"/>
        </w:rPr>
        <w:t xml:space="preserve">Podnebje: </w:t>
      </w:r>
    </w:p>
    <w:p w:rsidR="00440A1A" w:rsidRDefault="00843B12">
      <w:r>
        <w:t xml:space="preserve"> (nanj vpliva oddaljenost od Atlant.o.&amp;Sredoz.m.</w:t>
      </w:r>
    </w:p>
    <w:p w:rsidR="00440A1A" w:rsidRDefault="00843B12">
      <w:r>
        <w:t xml:space="preserve"> od kjer prihaja z Z vetrovi vlažn zrak.Tudi gorat relief)</w:t>
      </w:r>
    </w:p>
    <w:p w:rsidR="00440A1A" w:rsidRDefault="00843B12">
      <w:r>
        <w:t xml:space="preserve"> ♣suho z vročim poletjem&amp;hladno zimo</w:t>
      </w:r>
    </w:p>
    <w:p w:rsidR="00440A1A" w:rsidRDefault="00843B12">
      <w:r>
        <w:t xml:space="preserve"> ♣notr.kotline dobijo 200mm padavin/leto</w:t>
      </w:r>
    </w:p>
    <w:p w:rsidR="00440A1A" w:rsidRDefault="00843B12">
      <w:r>
        <w:t xml:space="preserve"> ♣zaprtost=&gt;notr.del Irana suh,brez odtoka v morje</w:t>
      </w:r>
    </w:p>
    <w:p w:rsidR="00440A1A" w:rsidRDefault="00843B12">
      <w:pPr>
        <w:rPr>
          <w:u w:val="single"/>
        </w:rPr>
      </w:pPr>
      <w:r>
        <w:t>-</w:t>
      </w:r>
      <w:r>
        <w:rPr>
          <w:u w:val="single"/>
        </w:rPr>
        <w:t xml:space="preserve">Rastlinstvo: </w:t>
      </w:r>
    </w:p>
    <w:p w:rsidR="00440A1A" w:rsidRDefault="00843B12">
      <w:r>
        <w:t xml:space="preserve"> ♣revno stepno&amp;polpuščav.rast.&amp;puščave</w:t>
      </w:r>
    </w:p>
    <w:p w:rsidR="00440A1A" w:rsidRDefault="00843B12">
      <w:r>
        <w:t xml:space="preserve"> ♣gorov.na S in Z=&gt;več padavin=&gt;hrast.&amp;bukov.gozdovi</w:t>
      </w:r>
    </w:p>
    <w:p w:rsidR="00440A1A" w:rsidRDefault="00843B12">
      <w:r>
        <w:t xml:space="preserve"> ♣gojenje subtrop.kultur.rastlin:čajevec,sladk.trst.</w:t>
      </w:r>
    </w:p>
    <w:p w:rsidR="00440A1A" w:rsidRDefault="00843B12">
      <w:pPr>
        <w:rPr>
          <w:u w:val="single"/>
        </w:rPr>
      </w:pPr>
      <w:r>
        <w:t>-</w:t>
      </w:r>
      <w:r>
        <w:rPr>
          <w:u w:val="single"/>
        </w:rPr>
        <w:t>Prebivalstvo:</w:t>
      </w:r>
    </w:p>
    <w:p w:rsidR="00440A1A" w:rsidRDefault="00843B12">
      <w:r>
        <w:t xml:space="preserve"> ♣ 60% Perzijci (Kurdi,Armenci,Beludži…)</w:t>
      </w:r>
    </w:p>
    <w:p w:rsidR="00440A1A" w:rsidRDefault="00843B12">
      <w:r>
        <w:t xml:space="preserve"> ♣ Arabci,Turki</w:t>
      </w:r>
    </w:p>
    <w:p w:rsidR="00440A1A" w:rsidRDefault="00843B12">
      <w:r>
        <w:t xml:space="preserve"> ♣ nomadi&amp;polnomadi (brezvodni predeli)</w:t>
      </w:r>
    </w:p>
    <w:p w:rsidR="00440A1A" w:rsidRDefault="00843B12">
      <w:pPr>
        <w:rPr>
          <w:u w:val="single"/>
        </w:rPr>
      </w:pPr>
      <w:r>
        <w:t>-</w:t>
      </w:r>
      <w:r>
        <w:rPr>
          <w:u w:val="single"/>
        </w:rPr>
        <w:t>Vera:</w:t>
      </w:r>
    </w:p>
    <w:p w:rsidR="00440A1A" w:rsidRDefault="00843B12">
      <w:r>
        <w:t xml:space="preserve"> ♣ večinoma muslimani (šiiti, suniti)</w:t>
      </w:r>
    </w:p>
    <w:p w:rsidR="00440A1A" w:rsidRDefault="00843B12">
      <w:pPr>
        <w:rPr>
          <w:u w:val="single"/>
        </w:rPr>
      </w:pPr>
      <w:r>
        <w:t>-</w:t>
      </w:r>
      <w:r>
        <w:rPr>
          <w:u w:val="single"/>
        </w:rPr>
        <w:t>Gospodarstvo:</w:t>
      </w:r>
    </w:p>
    <w:p w:rsidR="00440A1A" w:rsidRDefault="00843B12">
      <w:r>
        <w:t xml:space="preserve"> ♣</w:t>
      </w:r>
      <w:r>
        <w:rPr>
          <w:b/>
        </w:rPr>
        <w:t>kmetijska</w:t>
      </w:r>
      <w:r>
        <w:t xml:space="preserve"> država.Razvita </w:t>
      </w:r>
      <w:r>
        <w:rPr>
          <w:b/>
        </w:rPr>
        <w:t>naftna</w:t>
      </w:r>
      <w:r>
        <w:t xml:space="preserve"> industr.</w:t>
      </w:r>
    </w:p>
    <w:p w:rsidR="00440A1A" w:rsidRDefault="00843B12">
      <w:r>
        <w:t xml:space="preserve"> ♣pšenica,ječmen,koruza,riž</w:t>
      </w:r>
    </w:p>
    <w:p w:rsidR="00440A1A" w:rsidRDefault="00843B12">
      <w:r>
        <w:t xml:space="preserve"> ♣</w:t>
      </w:r>
      <w:r>
        <w:rPr>
          <w:b/>
        </w:rPr>
        <w:t>za izvoz</w:t>
      </w:r>
      <w:r>
        <w:t>: sadje:pomaranče in datlje; ter premog&amp;volna</w:t>
      </w:r>
    </w:p>
    <w:p w:rsidR="00440A1A" w:rsidRDefault="00843B12">
      <w:r>
        <w:t xml:space="preserve"> ♣ind.rastline:bombaževec,sladkor.pesa,sladk.trst,tobak</w:t>
      </w:r>
    </w:p>
    <w:p w:rsidR="00440A1A" w:rsidRDefault="00843B12">
      <w:r>
        <w:t xml:space="preserve"> ♣gojenje kultur.rast.možno v Kaspij.prijezerju, v suhi notr.</w:t>
      </w:r>
    </w:p>
    <w:p w:rsidR="00440A1A" w:rsidRDefault="00843B12">
      <w:r>
        <w:t xml:space="preserve">    le z namakanjem</w:t>
      </w:r>
    </w:p>
    <w:p w:rsidR="00440A1A" w:rsidRDefault="00843B12">
      <w:r>
        <w:t xml:space="preserve"> ♣najbolj razvita tekstilna industr.; obrt(tkanje preprog)</w:t>
      </w:r>
    </w:p>
    <w:p w:rsidR="00440A1A" w:rsidRDefault="00440A1A"/>
    <w:p w:rsidR="00440A1A" w:rsidRDefault="00440A1A"/>
    <w:p w:rsidR="00440A1A" w:rsidRDefault="00843B12">
      <w:pPr>
        <w:pStyle w:val="Heading1"/>
        <w:rPr>
          <w:sz w:val="16"/>
        </w:rPr>
      </w:pPr>
      <w:r>
        <w:rPr>
          <w:sz w:val="16"/>
        </w:rPr>
        <w:t xml:space="preserve">IRAN  </w:t>
      </w:r>
    </w:p>
    <w:p w:rsidR="00440A1A" w:rsidRDefault="00843B12">
      <w:pPr>
        <w:rPr>
          <w:sz w:val="16"/>
        </w:rPr>
      </w:pPr>
      <w:r>
        <w:rPr>
          <w:sz w:val="16"/>
        </w:rPr>
        <w:t>-s.del JZ Azije med Kaspij.jezerom&amp;Perzij.zalivom</w:t>
      </w:r>
    </w:p>
    <w:p w:rsidR="00440A1A" w:rsidRDefault="00843B12">
      <w:pPr>
        <w:rPr>
          <w:sz w:val="16"/>
        </w:rPr>
      </w:pPr>
      <w:r>
        <w:rPr>
          <w:sz w:val="16"/>
        </w:rPr>
        <w:t>-obkrožajo ga gorovja:Elburs,Kopetdag,Zagros,Mekran</w:t>
      </w:r>
    </w:p>
    <w:p w:rsidR="00440A1A" w:rsidRDefault="00843B12">
      <w:pPr>
        <w:rPr>
          <w:sz w:val="16"/>
        </w:rPr>
      </w:pPr>
      <w:r>
        <w:rPr>
          <w:sz w:val="16"/>
        </w:rPr>
        <w:t>-Iran.višavje povpreč.700-1000m visoko</w:t>
      </w:r>
    </w:p>
    <w:p w:rsidR="00440A1A" w:rsidRDefault="00843B12">
      <w:pPr>
        <w:rPr>
          <w:sz w:val="16"/>
        </w:rPr>
      </w:pPr>
      <w:r>
        <w:rPr>
          <w:sz w:val="16"/>
        </w:rPr>
        <w:t>-</w:t>
      </w:r>
      <w:r>
        <w:rPr>
          <w:sz w:val="16"/>
          <w:u w:val="single"/>
        </w:rPr>
        <w:t xml:space="preserve">Podnebje: 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(nanj vpliva oddaljenost od Atlant.o.&amp;Sredoz.m.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od kjer prihaja z Z vetrovi vlažn zrak.Tudi gorat relief)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♣suho z vročim poletjem&amp;hladno zimo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♣notr.kotline dobijo 200mm padavin/leto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♣zaprtost=&gt;notr.del Irana suh,brez odtoka v morje</w:t>
      </w:r>
    </w:p>
    <w:p w:rsidR="00440A1A" w:rsidRDefault="00843B12">
      <w:pPr>
        <w:rPr>
          <w:sz w:val="16"/>
          <w:u w:val="single"/>
        </w:rPr>
      </w:pPr>
      <w:r>
        <w:rPr>
          <w:sz w:val="16"/>
        </w:rPr>
        <w:t>-</w:t>
      </w:r>
      <w:r>
        <w:rPr>
          <w:sz w:val="16"/>
          <w:u w:val="single"/>
        </w:rPr>
        <w:t xml:space="preserve">Rastlinstvo: 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♣revno stepno&amp;polpuščav.rast.&amp;puščave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♣gorov.na S in Z=&gt;več padavin=&gt;hrast.&amp;bukov.gozdovi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♣gojenje subtrop.kultur.rastlin:čajevec,sladk.trst.</w:t>
      </w:r>
    </w:p>
    <w:p w:rsidR="00440A1A" w:rsidRDefault="00843B12">
      <w:pPr>
        <w:rPr>
          <w:sz w:val="16"/>
          <w:u w:val="single"/>
        </w:rPr>
      </w:pPr>
      <w:r>
        <w:rPr>
          <w:sz w:val="16"/>
        </w:rPr>
        <w:t>-</w:t>
      </w:r>
      <w:r>
        <w:rPr>
          <w:sz w:val="16"/>
          <w:u w:val="single"/>
        </w:rPr>
        <w:t>Prebivalstvo: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 60% Perzijci (Kurdi,Armenci,Beludži…)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 Arabci,Turki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 nomadi&amp;polnomadi (brezvodni predeli)</w:t>
      </w:r>
    </w:p>
    <w:p w:rsidR="00440A1A" w:rsidRDefault="00843B12">
      <w:pPr>
        <w:rPr>
          <w:sz w:val="16"/>
          <w:u w:val="single"/>
        </w:rPr>
      </w:pPr>
      <w:r>
        <w:rPr>
          <w:sz w:val="16"/>
        </w:rPr>
        <w:t>-</w:t>
      </w:r>
      <w:r>
        <w:rPr>
          <w:sz w:val="16"/>
          <w:u w:val="single"/>
        </w:rPr>
        <w:t>Vera: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 večinoma muslimani (šiiti, suniti)</w:t>
      </w:r>
    </w:p>
    <w:p w:rsidR="00440A1A" w:rsidRDefault="00843B12">
      <w:pPr>
        <w:rPr>
          <w:sz w:val="16"/>
          <w:u w:val="single"/>
        </w:rPr>
      </w:pPr>
      <w:r>
        <w:rPr>
          <w:sz w:val="16"/>
        </w:rPr>
        <w:t>-</w:t>
      </w:r>
      <w:r>
        <w:rPr>
          <w:sz w:val="16"/>
          <w:u w:val="single"/>
        </w:rPr>
        <w:t>Gospodarstvo: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</w:t>
      </w:r>
      <w:r>
        <w:rPr>
          <w:b/>
          <w:sz w:val="16"/>
        </w:rPr>
        <w:t>kmetijska</w:t>
      </w:r>
      <w:r>
        <w:rPr>
          <w:sz w:val="16"/>
        </w:rPr>
        <w:t xml:space="preserve"> država.Razvita </w:t>
      </w:r>
      <w:r>
        <w:rPr>
          <w:b/>
          <w:sz w:val="16"/>
        </w:rPr>
        <w:t>naftna</w:t>
      </w:r>
      <w:r>
        <w:rPr>
          <w:sz w:val="16"/>
        </w:rPr>
        <w:t xml:space="preserve"> industr.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♣pšenica,ječmen,koruza,riž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</w:t>
      </w:r>
      <w:r>
        <w:rPr>
          <w:b/>
          <w:sz w:val="16"/>
        </w:rPr>
        <w:t>za izvoz</w:t>
      </w:r>
      <w:r>
        <w:rPr>
          <w:sz w:val="16"/>
        </w:rPr>
        <w:t>: sadje:pomaranče in datlje; ter premog&amp;volna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♣ind.rastline:bombaževec,sladkor.pesa,sladk.trst,tobak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♣gojenje kultur.rast.možno v Kaspij.prijezerju, v suhi notr.</w:t>
      </w:r>
    </w:p>
    <w:p w:rsidR="00440A1A" w:rsidRDefault="00843B12">
      <w:pPr>
        <w:rPr>
          <w:sz w:val="16"/>
        </w:rPr>
      </w:pPr>
      <w:r>
        <w:rPr>
          <w:sz w:val="16"/>
        </w:rPr>
        <w:t xml:space="preserve">    le z namakanjem</w:t>
      </w:r>
    </w:p>
    <w:p w:rsidR="00440A1A" w:rsidRDefault="00843B12">
      <w:r>
        <w:rPr>
          <w:sz w:val="16"/>
        </w:rPr>
        <w:t xml:space="preserve"> ♣najbolj razvita tekstilna industr.; obrt(tkanje preprog)</w:t>
      </w:r>
    </w:p>
    <w:sectPr w:rsidR="00440A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B12"/>
    <w:rsid w:val="00284AD4"/>
    <w:rsid w:val="00440A1A"/>
    <w:rsid w:val="008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